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C" w:rsidRPr="008F163A" w:rsidRDefault="008F163A" w:rsidP="008F163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897A8C" w:rsidRPr="008F163A">
        <w:rPr>
          <w:rFonts w:ascii="Arial" w:hAnsi="Arial"/>
          <w:sz w:val="22"/>
          <w:u w:val="single"/>
        </w:rPr>
        <w:tab/>
      </w:r>
      <w:r w:rsidRPr="008F163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97A8C" w:rsidRDefault="00897A8C" w:rsidP="00897A8C">
      <w:pPr>
        <w:rPr>
          <w:rFonts w:ascii="Arial" w:hAnsi="Arial"/>
          <w:sz w:val="22"/>
        </w:rPr>
      </w:pPr>
    </w:p>
    <w:p w:rsidR="00897A8C" w:rsidRDefault="00897A8C" w:rsidP="00897A8C">
      <w:pPr>
        <w:rPr>
          <w:rFonts w:ascii="Arial" w:hAnsi="Arial"/>
          <w:sz w:val="22"/>
        </w:rPr>
      </w:pPr>
    </w:p>
    <w:p w:rsidR="00897A8C" w:rsidRPr="00986E87" w:rsidRDefault="00897A8C" w:rsidP="00D6236D">
      <w:pPr>
        <w:tabs>
          <w:tab w:val="center" w:pos="4680"/>
          <w:tab w:val="right" w:pos="9360"/>
        </w:tabs>
        <w:jc w:val="center"/>
        <w:rPr>
          <w:rFonts w:ascii="Arial" w:hAnsi="Arial"/>
          <w:sz w:val="32"/>
          <w:szCs w:val="32"/>
        </w:rPr>
      </w:pPr>
      <w:r w:rsidRPr="00986E87">
        <w:rPr>
          <w:rFonts w:ascii="Arial" w:hAnsi="Arial"/>
          <w:b/>
          <w:sz w:val="32"/>
          <w:szCs w:val="32"/>
        </w:rPr>
        <w:t>Student Exploration: Absolute Value with Linear Functions</w:t>
      </w:r>
    </w:p>
    <w:p w:rsidR="00897A8C" w:rsidRDefault="00897A8C" w:rsidP="00897A8C">
      <w:pPr>
        <w:rPr>
          <w:rFonts w:ascii="Arial" w:hAnsi="Arial"/>
          <w:sz w:val="22"/>
        </w:rPr>
      </w:pPr>
    </w:p>
    <w:p w:rsidR="00897A8C" w:rsidRDefault="00897A8C" w:rsidP="00897A8C">
      <w:pPr>
        <w:rPr>
          <w:rFonts w:ascii="Arial" w:hAnsi="Arial"/>
          <w:sz w:val="22"/>
        </w:rPr>
      </w:pPr>
    </w:p>
    <w:p w:rsidR="00897A8C" w:rsidRPr="004E2A57" w:rsidRDefault="00897A8C" w:rsidP="00897A8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9D4936">
        <w:rPr>
          <w:rFonts w:ascii="Arial" w:hAnsi="Arial" w:cs="Arial"/>
          <w:sz w:val="22"/>
          <w:szCs w:val="22"/>
        </w:rPr>
        <w:t>absolute value</w:t>
      </w:r>
      <w:r>
        <w:rPr>
          <w:rFonts w:ascii="Arial" w:hAnsi="Arial" w:cs="Arial"/>
          <w:sz w:val="22"/>
          <w:szCs w:val="22"/>
        </w:rPr>
        <w:t>, linear function</w:t>
      </w:r>
    </w:p>
    <w:p w:rsidR="00897A8C" w:rsidRDefault="00897A8C" w:rsidP="00897A8C">
      <w:pPr>
        <w:rPr>
          <w:rFonts w:ascii="Arial" w:hAnsi="Arial"/>
          <w:sz w:val="22"/>
        </w:rPr>
      </w:pPr>
    </w:p>
    <w:p w:rsidR="00897A8C" w:rsidRDefault="00897A8C" w:rsidP="00897A8C">
      <w:pPr>
        <w:rPr>
          <w:rFonts w:ascii="Arial" w:hAnsi="Arial"/>
          <w:sz w:val="22"/>
        </w:rPr>
      </w:pPr>
    </w:p>
    <w:p w:rsidR="00897A8C" w:rsidRDefault="00110906" w:rsidP="00897A8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53340</wp:posOffset>
            </wp:positionV>
            <wp:extent cx="761365" cy="1456690"/>
            <wp:effectExtent l="0" t="0" r="635" b="0"/>
            <wp:wrapNone/>
            <wp:docPr id="355" name="Picture 355" descr="AbsValueLinFunc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AbsValueLinFunc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8C">
        <w:rPr>
          <w:rFonts w:ascii="Arial" w:hAnsi="Arial"/>
          <w:b/>
          <w:sz w:val="22"/>
        </w:rPr>
        <w:t xml:space="preserve">Prior Knowledge Questions </w:t>
      </w:r>
      <w:r w:rsidR="00897A8C">
        <w:rPr>
          <w:rFonts w:ascii="Arial" w:hAnsi="Arial"/>
          <w:sz w:val="22"/>
        </w:rPr>
        <w:t>(Do these BEFORE using the Gizmo</w:t>
      </w:r>
      <w:r w:rsidR="00B871B1">
        <w:rPr>
          <w:rFonts w:ascii="Arial" w:hAnsi="Arial"/>
          <w:sz w:val="22"/>
        </w:rPr>
        <w:t>.)</w:t>
      </w:r>
    </w:p>
    <w:p w:rsidR="00897A8C" w:rsidRPr="00986DE5" w:rsidRDefault="00897A8C" w:rsidP="00897A8C">
      <w:pPr>
        <w:rPr>
          <w:rFonts w:ascii="Arial" w:hAnsi="Arial"/>
          <w:b/>
          <w:sz w:val="22"/>
        </w:rPr>
      </w:pPr>
    </w:p>
    <w:p w:rsidR="00897A8C" w:rsidRPr="002C1A49" w:rsidRDefault="00897A8C" w:rsidP="00B871B1">
      <w:pPr>
        <w:numPr>
          <w:ilvl w:val="0"/>
          <w:numId w:val="16"/>
        </w:numPr>
        <w:tabs>
          <w:tab w:val="clear" w:pos="1800"/>
        </w:tabs>
        <w:ind w:left="360" w:right="14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Brad</w:t>
      </w:r>
      <w:r w:rsidR="00B871B1">
        <w:rPr>
          <w:rFonts w:ascii="Arial" w:hAnsi="Arial"/>
          <w:sz w:val="22"/>
          <w:szCs w:val="22"/>
        </w:rPr>
        <w:t xml:space="preserve"> (B)</w:t>
      </w:r>
      <w:r>
        <w:rPr>
          <w:rFonts w:ascii="Arial" w:hAnsi="Arial"/>
          <w:sz w:val="22"/>
          <w:szCs w:val="22"/>
        </w:rPr>
        <w:t xml:space="preserve">, </w:t>
      </w:r>
      <w:r w:rsidR="00E00D65">
        <w:rPr>
          <w:rFonts w:ascii="Arial" w:hAnsi="Arial"/>
          <w:sz w:val="22"/>
          <w:szCs w:val="22"/>
        </w:rPr>
        <w:t>Maria</w:t>
      </w:r>
      <w:r w:rsidR="00B871B1">
        <w:rPr>
          <w:rFonts w:ascii="Arial" w:hAnsi="Arial"/>
          <w:sz w:val="22"/>
          <w:szCs w:val="22"/>
        </w:rPr>
        <w:t xml:space="preserve"> (M)</w:t>
      </w:r>
      <w:r>
        <w:rPr>
          <w:rFonts w:ascii="Arial" w:hAnsi="Arial"/>
          <w:sz w:val="22"/>
          <w:szCs w:val="22"/>
        </w:rPr>
        <w:t xml:space="preserve">, and </w:t>
      </w:r>
      <w:r w:rsidR="00E00D65">
        <w:rPr>
          <w:rFonts w:ascii="Arial" w:hAnsi="Arial"/>
          <w:sz w:val="22"/>
          <w:szCs w:val="22"/>
        </w:rPr>
        <w:t>Pam</w:t>
      </w:r>
      <w:r w:rsidR="00B871B1">
        <w:rPr>
          <w:rFonts w:ascii="Arial" w:hAnsi="Arial"/>
          <w:sz w:val="22"/>
          <w:szCs w:val="22"/>
        </w:rPr>
        <w:t xml:space="preserve"> (P)</w:t>
      </w:r>
      <w:r>
        <w:rPr>
          <w:rFonts w:ascii="Arial" w:hAnsi="Arial"/>
          <w:sz w:val="22"/>
          <w:szCs w:val="22"/>
        </w:rPr>
        <w:t xml:space="preserve"> all live on the same </w:t>
      </w:r>
      <w:r w:rsidR="00B871B1">
        <w:rPr>
          <w:rFonts w:ascii="Arial" w:hAnsi="Arial"/>
          <w:sz w:val="22"/>
          <w:szCs w:val="22"/>
        </w:rPr>
        <w:t>street</w:t>
      </w:r>
      <w:r>
        <w:rPr>
          <w:rFonts w:ascii="Arial" w:hAnsi="Arial"/>
          <w:sz w:val="22"/>
          <w:szCs w:val="22"/>
        </w:rPr>
        <w:t>. Their locations are shown to the right. Distances are measured in blocks.</w:t>
      </w:r>
    </w:p>
    <w:p w:rsidR="00897A8C" w:rsidRDefault="00897A8C" w:rsidP="00B871B1">
      <w:pPr>
        <w:ind w:left="360" w:right="1440"/>
        <w:rPr>
          <w:rFonts w:ascii="Arial" w:hAnsi="Arial"/>
          <w:sz w:val="22"/>
          <w:szCs w:val="22"/>
        </w:rPr>
      </w:pPr>
    </w:p>
    <w:p w:rsidR="00897A8C" w:rsidRPr="002C1A49" w:rsidRDefault="00897A8C" w:rsidP="00B871B1">
      <w:pPr>
        <w:numPr>
          <w:ilvl w:val="1"/>
          <w:numId w:val="16"/>
        </w:numPr>
        <w:tabs>
          <w:tab w:val="clear" w:pos="2160"/>
        </w:tabs>
        <w:ind w:left="1080" w:righ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far does Brad live from </w:t>
      </w:r>
      <w:r w:rsidR="00E00D65">
        <w:rPr>
          <w:rFonts w:ascii="Arial" w:hAnsi="Arial"/>
          <w:sz w:val="22"/>
          <w:szCs w:val="22"/>
        </w:rPr>
        <w:t>Maria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967700">
        <w:rPr>
          <w:rFonts w:ascii="Arial" w:hAnsi="Arial"/>
          <w:sz w:val="22"/>
          <w:szCs w:val="22"/>
          <w:u w:val="single"/>
        </w:rPr>
        <w:tab/>
      </w:r>
    </w:p>
    <w:p w:rsidR="00897A8C" w:rsidRPr="002C1A49" w:rsidRDefault="00897A8C" w:rsidP="00B871B1">
      <w:pPr>
        <w:ind w:left="1080" w:right="1440"/>
        <w:rPr>
          <w:rFonts w:ascii="Arial" w:hAnsi="Arial"/>
          <w:sz w:val="22"/>
          <w:szCs w:val="22"/>
        </w:rPr>
      </w:pPr>
    </w:p>
    <w:p w:rsidR="00897A8C" w:rsidRDefault="00897A8C" w:rsidP="00B871B1">
      <w:pPr>
        <w:numPr>
          <w:ilvl w:val="1"/>
          <w:numId w:val="16"/>
        </w:numPr>
        <w:tabs>
          <w:tab w:val="clear" w:pos="2160"/>
        </w:tabs>
        <w:ind w:left="1080" w:righ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far does </w:t>
      </w:r>
      <w:r w:rsidR="00E00D65">
        <w:rPr>
          <w:rFonts w:ascii="Arial" w:hAnsi="Arial"/>
          <w:sz w:val="22"/>
          <w:szCs w:val="22"/>
        </w:rPr>
        <w:t>Pam</w:t>
      </w:r>
      <w:r>
        <w:rPr>
          <w:rFonts w:ascii="Arial" w:hAnsi="Arial"/>
          <w:sz w:val="22"/>
          <w:szCs w:val="22"/>
        </w:rPr>
        <w:t xml:space="preserve"> live from </w:t>
      </w:r>
      <w:r w:rsidR="00E00D65">
        <w:rPr>
          <w:rFonts w:ascii="Arial" w:hAnsi="Arial"/>
          <w:sz w:val="22"/>
          <w:szCs w:val="22"/>
        </w:rPr>
        <w:t>Maria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967700">
        <w:rPr>
          <w:rFonts w:ascii="Arial" w:hAnsi="Arial"/>
          <w:sz w:val="22"/>
          <w:szCs w:val="22"/>
          <w:u w:val="single"/>
        </w:rPr>
        <w:tab/>
      </w:r>
    </w:p>
    <w:p w:rsidR="00897A8C" w:rsidRPr="002C1A49" w:rsidRDefault="00897A8C" w:rsidP="00B871B1">
      <w:pPr>
        <w:ind w:left="360" w:right="1440"/>
        <w:rPr>
          <w:rFonts w:ascii="Arial" w:hAnsi="Arial"/>
          <w:sz w:val="22"/>
          <w:szCs w:val="22"/>
        </w:rPr>
      </w:pPr>
    </w:p>
    <w:p w:rsidR="00897A8C" w:rsidRPr="002C1A49" w:rsidRDefault="00110906" w:rsidP="00B871B1">
      <w:pPr>
        <w:ind w:left="360" w:right="144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131445</wp:posOffset>
            </wp:positionV>
            <wp:extent cx="760095" cy="1464310"/>
            <wp:effectExtent l="0" t="0" r="1905" b="2540"/>
            <wp:wrapNone/>
            <wp:docPr id="356" name="Picture 356" descr="AbsValueLinFunc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AbsValueLinFunc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A8C" w:rsidRDefault="00897A8C" w:rsidP="00B871B1">
      <w:pPr>
        <w:numPr>
          <w:ilvl w:val="0"/>
          <w:numId w:val="16"/>
        </w:numPr>
        <w:tabs>
          <w:tab w:val="clear" w:pos="1800"/>
        </w:tabs>
        <w:ind w:left="360" w:righ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Suppose </w:t>
      </w:r>
      <w:r w:rsidR="00986E87">
        <w:rPr>
          <w:rFonts w:ascii="Arial" w:hAnsi="Arial"/>
          <w:sz w:val="22"/>
          <w:szCs w:val="22"/>
        </w:rPr>
        <w:t>the street is represented as a number line, as shown to the right.</w:t>
      </w:r>
    </w:p>
    <w:p w:rsidR="00897A8C" w:rsidRPr="002C1A49" w:rsidRDefault="00897A8C" w:rsidP="00B871B1">
      <w:pPr>
        <w:ind w:left="360" w:right="1440"/>
        <w:rPr>
          <w:rFonts w:ascii="Arial" w:hAnsi="Arial"/>
          <w:sz w:val="22"/>
          <w:szCs w:val="22"/>
        </w:rPr>
      </w:pPr>
    </w:p>
    <w:p w:rsidR="00897A8C" w:rsidRPr="005548EF" w:rsidRDefault="00E00D65" w:rsidP="005548EF">
      <w:pPr>
        <w:numPr>
          <w:ilvl w:val="0"/>
          <w:numId w:val="27"/>
        </w:numPr>
        <w:ind w:left="1080" w:righ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you think</w:t>
      </w:r>
      <w:r w:rsidR="00B871B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Pam</w:t>
      </w:r>
      <w:r w:rsidR="00B871B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would</w:t>
      </w:r>
      <w:r w:rsidR="00B871B1">
        <w:rPr>
          <w:rFonts w:ascii="Arial" w:hAnsi="Arial"/>
          <w:sz w:val="22"/>
          <w:szCs w:val="22"/>
        </w:rPr>
        <w:t xml:space="preserve"> say she lives –3 blocks from </w:t>
      </w:r>
      <w:r>
        <w:rPr>
          <w:rFonts w:ascii="Arial" w:hAnsi="Arial"/>
          <w:sz w:val="22"/>
          <w:szCs w:val="22"/>
        </w:rPr>
        <w:t>Maria</w:t>
      </w:r>
      <w:r w:rsidR="00897A8C">
        <w:rPr>
          <w:rFonts w:ascii="Arial" w:hAnsi="Arial"/>
          <w:sz w:val="22"/>
          <w:szCs w:val="22"/>
        </w:rPr>
        <w:t xml:space="preserve">? </w:t>
      </w:r>
      <w:r w:rsidR="00897A8C">
        <w:rPr>
          <w:rFonts w:ascii="Arial" w:hAnsi="Arial"/>
          <w:sz w:val="22"/>
          <w:szCs w:val="22"/>
          <w:u w:val="single"/>
        </w:rPr>
        <w:tab/>
      </w:r>
      <w:r w:rsidR="00897A8C">
        <w:rPr>
          <w:rFonts w:ascii="Arial" w:hAnsi="Arial"/>
          <w:sz w:val="22"/>
          <w:szCs w:val="22"/>
          <w:u w:val="single"/>
        </w:rPr>
        <w:tab/>
      </w:r>
    </w:p>
    <w:p w:rsidR="005548EF" w:rsidRPr="005548EF" w:rsidRDefault="005548EF" w:rsidP="005548EF">
      <w:pPr>
        <w:ind w:left="1080" w:right="1440"/>
        <w:rPr>
          <w:rFonts w:ascii="Arial" w:hAnsi="Arial"/>
          <w:sz w:val="22"/>
          <w:szCs w:val="22"/>
        </w:rPr>
      </w:pPr>
    </w:p>
    <w:p w:rsidR="005548EF" w:rsidRPr="002C1A49" w:rsidRDefault="005548EF" w:rsidP="005548EF">
      <w:pPr>
        <w:numPr>
          <w:ilvl w:val="0"/>
          <w:numId w:val="27"/>
        </w:numPr>
        <w:ind w:left="1080" w:righ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Pr="00E76482">
        <w:rPr>
          <w:rFonts w:ascii="Arial" w:hAnsi="Arial"/>
          <w:b/>
          <w:sz w:val="22"/>
          <w:szCs w:val="22"/>
          <w:highlight w:val="lightGray"/>
        </w:rPr>
        <w:t>absolute value</w:t>
      </w:r>
      <w:r>
        <w:rPr>
          <w:rFonts w:ascii="Arial" w:hAnsi="Arial"/>
          <w:sz w:val="22"/>
          <w:szCs w:val="22"/>
        </w:rPr>
        <w:t xml:space="preserve"> of a number is </w:t>
      </w:r>
      <w:r w:rsidR="00B82A85">
        <w:rPr>
          <w:rFonts w:ascii="Arial" w:hAnsi="Arial"/>
          <w:sz w:val="22"/>
          <w:szCs w:val="22"/>
        </w:rPr>
        <w:t>the distance of that number</w:t>
      </w:r>
      <w:r>
        <w:rPr>
          <w:rFonts w:ascii="Arial" w:hAnsi="Arial"/>
          <w:sz w:val="22"/>
          <w:szCs w:val="22"/>
        </w:rPr>
        <w:t xml:space="preserve"> from 0 on the number line. </w:t>
      </w:r>
      <w:r>
        <w:rPr>
          <w:rFonts w:ascii="Arial" w:hAnsi="Arial"/>
          <w:sz w:val="22"/>
        </w:rPr>
        <w:t>The expression |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| </w:t>
      </w:r>
      <w:r w:rsidR="00B82A85">
        <w:rPr>
          <w:rFonts w:ascii="Arial" w:hAnsi="Arial"/>
          <w:sz w:val="22"/>
        </w:rPr>
        <w:t>means</w:t>
      </w:r>
      <w:r>
        <w:rPr>
          <w:rFonts w:ascii="Arial" w:hAnsi="Arial"/>
          <w:sz w:val="22"/>
        </w:rPr>
        <w:t xml:space="preserve"> the absolute value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. How </w:t>
      </w:r>
      <w:r w:rsidR="00B82A85">
        <w:rPr>
          <w:rFonts w:ascii="Arial" w:hAnsi="Arial"/>
          <w:sz w:val="22"/>
        </w:rPr>
        <w:t xml:space="preserve">does </w:t>
      </w:r>
      <w:r>
        <w:rPr>
          <w:rFonts w:ascii="Arial" w:hAnsi="Arial"/>
          <w:sz w:val="22"/>
        </w:rPr>
        <w:t xml:space="preserve">absolute value </w:t>
      </w:r>
      <w:r w:rsidR="00B82A85">
        <w:rPr>
          <w:rFonts w:ascii="Arial" w:hAnsi="Arial"/>
          <w:sz w:val="22"/>
        </w:rPr>
        <w:t>relate to</w:t>
      </w:r>
      <w:r>
        <w:rPr>
          <w:rFonts w:ascii="Arial" w:hAnsi="Arial"/>
          <w:sz w:val="22"/>
        </w:rPr>
        <w:t xml:space="preserve"> your answer above?</w:t>
      </w:r>
    </w:p>
    <w:p w:rsidR="00897A8C" w:rsidRDefault="00897A8C" w:rsidP="00B871B1">
      <w:pPr>
        <w:pStyle w:val="ListParagraph"/>
        <w:spacing w:after="0" w:line="240" w:lineRule="auto"/>
        <w:ind w:left="1080" w:right="1440"/>
        <w:rPr>
          <w:rFonts w:ascii="Arial" w:hAnsi="Arial"/>
        </w:rPr>
      </w:pPr>
    </w:p>
    <w:p w:rsidR="00E76482" w:rsidRDefault="00E76482" w:rsidP="00B871B1">
      <w:pPr>
        <w:pStyle w:val="ListParagraph"/>
        <w:spacing w:after="0" w:line="240" w:lineRule="auto"/>
        <w:ind w:left="1080" w:right="14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897A8C" w:rsidRDefault="00897A8C" w:rsidP="00897A8C">
      <w:pPr>
        <w:ind w:right="3420"/>
        <w:rPr>
          <w:rFonts w:ascii="Arial" w:hAnsi="Arial"/>
          <w:sz w:val="22"/>
          <w:szCs w:val="22"/>
        </w:rPr>
      </w:pPr>
    </w:p>
    <w:p w:rsidR="00897A8C" w:rsidRPr="00B821C9" w:rsidRDefault="00110906" w:rsidP="00897A8C">
      <w:p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109220</wp:posOffset>
            </wp:positionV>
            <wp:extent cx="1087120" cy="1333500"/>
            <wp:effectExtent l="19050" t="19050" r="17780" b="19050"/>
            <wp:wrapNone/>
            <wp:docPr id="370" name="Picture 370" descr="https://el-gizmos.s3.amazonaws.com/HTML5UserGenerated/C9F21/012016_15485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el-gizmos.s3.amazonaws.com/HTML5UserGenerated/C9F21/012016_15485167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8" t="23100" r="30237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33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A8C" w:rsidRPr="00D72E95" w:rsidRDefault="00897A8C" w:rsidP="00897A8C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897A8C" w:rsidRPr="00E81934" w:rsidRDefault="00897A8C" w:rsidP="00B821C9">
      <w:pPr>
        <w:pStyle w:val="BodyText"/>
        <w:tabs>
          <w:tab w:val="left" w:pos="9360"/>
        </w:tabs>
        <w:ind w:right="225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>
        <w:rPr>
          <w:i/>
          <w:szCs w:val="22"/>
        </w:rPr>
        <w:t xml:space="preserve">Absolute Value with Linear Functions </w:t>
      </w:r>
      <w:r w:rsidRPr="00D72E95">
        <w:rPr>
          <w:szCs w:val="22"/>
        </w:rPr>
        <w:t>Gizmo</w:t>
      </w:r>
      <w:r>
        <w:rPr>
          <w:szCs w:val="22"/>
        </w:rPr>
        <w:t xml:space="preserve">, </w:t>
      </w:r>
      <w:r>
        <w:t xml:space="preserve">you can graph two types of </w:t>
      </w:r>
      <w:r w:rsidRPr="009D4936">
        <w:t>functions</w:t>
      </w:r>
      <w:r w:rsidR="0049793B">
        <w:t xml:space="preserve"> – </w:t>
      </w:r>
      <w:r w:rsidRPr="00E26BC0">
        <w:rPr>
          <w:b/>
          <w:highlight w:val="lightGray"/>
        </w:rPr>
        <w:t>linear functions</w:t>
      </w:r>
      <w:r>
        <w:t xml:space="preserve"> of the form </w:t>
      </w:r>
      <w:r w:rsidRPr="00E81934">
        <w:rPr>
          <w:i/>
        </w:rPr>
        <w:t>y</w:t>
      </w:r>
      <w:r>
        <w:t xml:space="preserve"> = </w:t>
      </w:r>
      <w:r w:rsidRPr="00E81934">
        <w:rPr>
          <w:i/>
        </w:rPr>
        <w:t xml:space="preserve">ax </w:t>
      </w:r>
      <w:r>
        <w:t xml:space="preserve">+ </w:t>
      </w:r>
      <w:r w:rsidRPr="00E81934">
        <w:rPr>
          <w:i/>
        </w:rPr>
        <w:t>b</w:t>
      </w:r>
      <w:r w:rsidR="009D4936">
        <w:t>,</w:t>
      </w:r>
      <w:r>
        <w:t xml:space="preserve"> </w:t>
      </w:r>
      <w:r w:rsidRPr="00E81934">
        <w:t>and</w:t>
      </w:r>
      <w:r>
        <w:t xml:space="preserve"> </w:t>
      </w:r>
      <w:r w:rsidRPr="005176C4">
        <w:t>absolute value</w:t>
      </w:r>
      <w:r>
        <w:t xml:space="preserve"> functions of the form </w:t>
      </w:r>
      <w:r w:rsidRPr="00E81934">
        <w:rPr>
          <w:i/>
        </w:rPr>
        <w:t>y</w:t>
      </w:r>
      <w:r>
        <w:t xml:space="preserve"> = </w:t>
      </w:r>
      <w:proofErr w:type="spellStart"/>
      <w:r w:rsidRPr="00E81934">
        <w:rPr>
          <w:i/>
        </w:rPr>
        <w:t>a</w:t>
      </w:r>
      <w:r>
        <w:t>|</w:t>
      </w:r>
      <w:r w:rsidRPr="00E81934">
        <w:rPr>
          <w:i/>
        </w:rPr>
        <w:t>x</w:t>
      </w:r>
      <w:proofErr w:type="spellEnd"/>
      <w:r>
        <w:t>|</w:t>
      </w:r>
      <w:r w:rsidRPr="00E81934">
        <w:rPr>
          <w:i/>
        </w:rPr>
        <w:t xml:space="preserve"> </w:t>
      </w:r>
      <w:r>
        <w:t xml:space="preserve">+ </w:t>
      </w:r>
      <w:r w:rsidRPr="00E81934">
        <w:rPr>
          <w:i/>
        </w:rPr>
        <w:t>b</w:t>
      </w:r>
      <w:r>
        <w:t xml:space="preserve"> and </w:t>
      </w:r>
      <w:r w:rsidRPr="00E81934">
        <w:rPr>
          <w:i/>
        </w:rPr>
        <w:t>y</w:t>
      </w:r>
      <w:r>
        <w:t xml:space="preserve"> = |</w:t>
      </w:r>
      <w:r w:rsidRPr="00E81934">
        <w:rPr>
          <w:i/>
        </w:rPr>
        <w:t xml:space="preserve">ax </w:t>
      </w:r>
      <w:r>
        <w:t xml:space="preserve">+ </w:t>
      </w:r>
      <w:r w:rsidRPr="00E81934">
        <w:rPr>
          <w:i/>
        </w:rPr>
        <w:t>b</w:t>
      </w:r>
      <w:r>
        <w:t>|.</w:t>
      </w:r>
    </w:p>
    <w:p w:rsidR="00897A8C" w:rsidRDefault="00897A8C" w:rsidP="00B821C9">
      <w:pPr>
        <w:pStyle w:val="BodyText"/>
        <w:tabs>
          <w:tab w:val="left" w:pos="9360"/>
        </w:tabs>
        <w:ind w:right="2250"/>
      </w:pPr>
    </w:p>
    <w:p w:rsidR="00D8608D" w:rsidRPr="009D4936" w:rsidRDefault="00897A8C" w:rsidP="00B821C9">
      <w:pPr>
        <w:pStyle w:val="BodyText"/>
        <w:tabs>
          <w:tab w:val="left" w:pos="9360"/>
        </w:tabs>
        <w:ind w:right="2250"/>
        <w:rPr>
          <w:b/>
        </w:rPr>
      </w:pPr>
      <w:r>
        <w:t xml:space="preserve">Turn on </w:t>
      </w:r>
      <w:r>
        <w:rPr>
          <w:b/>
        </w:rPr>
        <w:t xml:space="preserve">Show </w:t>
      </w:r>
      <w:r>
        <w:rPr>
          <w:b/>
          <w:i/>
        </w:rPr>
        <w:t>y</w:t>
      </w:r>
      <w:r>
        <w:rPr>
          <w:b/>
        </w:rPr>
        <w:t xml:space="preserve"> = </w:t>
      </w:r>
      <w:r>
        <w:rPr>
          <w:b/>
          <w:i/>
        </w:rPr>
        <w:t xml:space="preserve">ax </w:t>
      </w:r>
      <w:r>
        <w:rPr>
          <w:b/>
        </w:rPr>
        <w:t xml:space="preserve">+ </w:t>
      </w:r>
      <w:r>
        <w:rPr>
          <w:b/>
          <w:i/>
        </w:rPr>
        <w:t>b</w:t>
      </w:r>
      <w:r>
        <w:t xml:space="preserve">, </w:t>
      </w:r>
      <w:r>
        <w:rPr>
          <w:b/>
        </w:rPr>
        <w:t xml:space="preserve">Show </w:t>
      </w:r>
      <w:r>
        <w:rPr>
          <w:b/>
          <w:i/>
        </w:rPr>
        <w:t xml:space="preserve">y </w:t>
      </w:r>
      <w:r>
        <w:rPr>
          <w:b/>
        </w:rPr>
        <w:t xml:space="preserve">= </w:t>
      </w:r>
      <w:proofErr w:type="spellStart"/>
      <w:r>
        <w:rPr>
          <w:b/>
          <w:i/>
        </w:rPr>
        <w:t>a</w:t>
      </w:r>
      <w:r>
        <w:rPr>
          <w:b/>
        </w:rPr>
        <w:t>|</w:t>
      </w:r>
      <w:r>
        <w:rPr>
          <w:b/>
          <w:i/>
        </w:rPr>
        <w:t>x</w:t>
      </w:r>
      <w:proofErr w:type="spellEnd"/>
      <w:r>
        <w:rPr>
          <w:b/>
        </w:rPr>
        <w:t xml:space="preserve">| + </w:t>
      </w:r>
      <w:r>
        <w:rPr>
          <w:b/>
          <w:i/>
        </w:rPr>
        <w:t>b</w:t>
      </w:r>
      <w:r>
        <w:t xml:space="preserve">, and </w:t>
      </w:r>
      <w:r>
        <w:rPr>
          <w:b/>
        </w:rPr>
        <w:t xml:space="preserve">Show </w:t>
      </w:r>
      <w:r>
        <w:rPr>
          <w:b/>
          <w:i/>
        </w:rPr>
        <w:t>y</w:t>
      </w:r>
      <w:r>
        <w:rPr>
          <w:b/>
        </w:rPr>
        <w:t xml:space="preserve"> = |</w:t>
      </w:r>
      <w:r>
        <w:rPr>
          <w:b/>
          <w:i/>
        </w:rPr>
        <w:t>ax</w:t>
      </w:r>
      <w:r>
        <w:rPr>
          <w:b/>
        </w:rPr>
        <w:t xml:space="preserve"> + </w:t>
      </w:r>
      <w:r>
        <w:rPr>
          <w:b/>
          <w:i/>
        </w:rPr>
        <w:t>b</w:t>
      </w:r>
      <w:r>
        <w:rPr>
          <w:b/>
        </w:rPr>
        <w:t>|</w:t>
      </w:r>
      <w:r>
        <w:t xml:space="preserve">. Change the value of </w:t>
      </w:r>
      <w:proofErr w:type="gramStart"/>
      <w:r w:rsidRPr="00D8608D">
        <w:rPr>
          <w:b/>
          <w:i/>
        </w:rPr>
        <w:t>a</w:t>
      </w:r>
      <w:r>
        <w:rPr>
          <w:i/>
        </w:rPr>
        <w:t xml:space="preserve"> </w:t>
      </w:r>
      <w:r>
        <w:t>to</w:t>
      </w:r>
      <w:proofErr w:type="gramEnd"/>
      <w:r>
        <w:t xml:space="preserve"> </w:t>
      </w:r>
      <w:r w:rsidR="00D8608D">
        <w:t>2</w:t>
      </w:r>
      <w:r w:rsidR="00B821C9">
        <w:t>.0</w:t>
      </w:r>
      <w:r>
        <w:t xml:space="preserve"> and </w:t>
      </w:r>
      <w:r w:rsidRPr="00D8608D">
        <w:rPr>
          <w:b/>
          <w:i/>
        </w:rPr>
        <w:t>b</w:t>
      </w:r>
      <w:r>
        <w:t xml:space="preserve"> to –</w:t>
      </w:r>
      <w:r w:rsidR="00D8608D">
        <w:t>3</w:t>
      </w:r>
      <w:r w:rsidR="00B821C9">
        <w:t>.0</w:t>
      </w:r>
      <w:r>
        <w:t xml:space="preserve">. </w:t>
      </w:r>
      <w:r w:rsidR="007A349C">
        <w:t xml:space="preserve">(You can quickly set a slider by typing a value in the box to the right of the slider and pressing </w:t>
      </w:r>
      <w:r w:rsidR="007A349C">
        <w:rPr>
          <w:b/>
        </w:rPr>
        <w:t>Enter</w:t>
      </w:r>
      <w:r w:rsidR="007A349C">
        <w:t>.)</w:t>
      </w:r>
    </w:p>
    <w:p w:rsidR="00D8608D" w:rsidRDefault="00D8608D" w:rsidP="00D8608D">
      <w:pPr>
        <w:pStyle w:val="BodyText"/>
        <w:tabs>
          <w:tab w:val="left" w:pos="9360"/>
        </w:tabs>
        <w:ind w:right="3600"/>
      </w:pPr>
    </w:p>
    <w:p w:rsidR="00897A8C" w:rsidRDefault="00897A8C" w:rsidP="007A349C">
      <w:pPr>
        <w:pStyle w:val="BodyText"/>
      </w:pPr>
      <w:r>
        <w:t xml:space="preserve">Turn on </w:t>
      </w:r>
      <w:r>
        <w:rPr>
          <w:b/>
        </w:rPr>
        <w:t>Show probe</w:t>
      </w:r>
      <w:r>
        <w:t xml:space="preserve">. Look at the table under the graph to see the </w:t>
      </w:r>
      <w:r>
        <w:rPr>
          <w:i/>
        </w:rPr>
        <w:t>y</w:t>
      </w:r>
      <w:r>
        <w:t xml:space="preserve">-values of each graph for the </w:t>
      </w:r>
      <w:r>
        <w:rPr>
          <w:i/>
        </w:rPr>
        <w:t>x</w:t>
      </w:r>
      <w:r>
        <w:t>-value where the probe is located.</w:t>
      </w:r>
    </w:p>
    <w:p w:rsidR="00897A8C" w:rsidRPr="00D72E95" w:rsidRDefault="00897A8C" w:rsidP="00897A8C">
      <w:pPr>
        <w:rPr>
          <w:rFonts w:ascii="Arial" w:hAnsi="Arial" w:cs="Arial"/>
          <w:sz w:val="22"/>
          <w:szCs w:val="22"/>
        </w:rPr>
      </w:pPr>
    </w:p>
    <w:p w:rsidR="00897A8C" w:rsidRDefault="00897A8C" w:rsidP="00D8608D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probe until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</w:t>
      </w:r>
      <w:r w:rsidR="00E764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What do you notice about the values of the </w:t>
      </w:r>
      <w:r w:rsidR="009D4936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functions?</w:t>
      </w:r>
    </w:p>
    <w:p w:rsidR="00897A8C" w:rsidRDefault="00897A8C" w:rsidP="00897A8C">
      <w:pPr>
        <w:rPr>
          <w:rFonts w:ascii="Arial" w:hAnsi="Arial" w:cs="Arial"/>
          <w:sz w:val="22"/>
          <w:szCs w:val="22"/>
        </w:rPr>
      </w:pPr>
    </w:p>
    <w:p w:rsidR="00897A8C" w:rsidRDefault="00897A8C" w:rsidP="00897A8C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897A8C" w:rsidRDefault="00897A8C" w:rsidP="00897A8C">
      <w:pPr>
        <w:rPr>
          <w:rFonts w:ascii="Arial" w:hAnsi="Arial" w:cs="Arial"/>
          <w:sz w:val="22"/>
          <w:szCs w:val="22"/>
        </w:rPr>
      </w:pPr>
    </w:p>
    <w:p w:rsidR="00897A8C" w:rsidRDefault="00897A8C" w:rsidP="00897A8C">
      <w:pPr>
        <w:rPr>
          <w:rFonts w:ascii="Arial" w:hAnsi="Arial" w:cs="Arial"/>
          <w:sz w:val="22"/>
          <w:szCs w:val="22"/>
        </w:rPr>
      </w:pPr>
    </w:p>
    <w:p w:rsidR="00897A8C" w:rsidRDefault="00897A8C" w:rsidP="00D8608D">
      <w:pPr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probe until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–</w:t>
      </w:r>
      <w:r w:rsidR="00E764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What do you notice about the values of the </w:t>
      </w:r>
      <w:r w:rsidR="009D4936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functions?</w:t>
      </w:r>
    </w:p>
    <w:p w:rsidR="00897A8C" w:rsidRDefault="00897A8C" w:rsidP="00897A8C">
      <w:pPr>
        <w:rPr>
          <w:rFonts w:ascii="Arial" w:hAnsi="Arial" w:cs="Arial"/>
          <w:sz w:val="22"/>
          <w:szCs w:val="22"/>
        </w:rPr>
      </w:pPr>
    </w:p>
    <w:p w:rsidR="00897A8C" w:rsidRDefault="00897A8C" w:rsidP="009D4936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AF7FA2" w:rsidRPr="0045467A" w:rsidRDefault="00897A8C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837C8B" w:rsidTr="001810C8">
        <w:trPr>
          <w:trHeight w:val="710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E64E9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A95972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Absolute value functions</w:t>
            </w:r>
          </w:p>
        </w:tc>
        <w:tc>
          <w:tcPr>
            <w:tcW w:w="594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E25" w:rsidRDefault="00DC2EDE" w:rsidP="0036213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B86422">
              <w:rPr>
                <w:rFonts w:ascii="Arial" w:hAnsi="Arial"/>
                <w:b/>
                <w:sz w:val="22"/>
              </w:rPr>
              <w:t xml:space="preserve">Show </w:t>
            </w:r>
            <w:r w:rsidR="00B86422" w:rsidRPr="00B86422">
              <w:rPr>
                <w:rFonts w:ascii="Arial" w:hAnsi="Arial"/>
                <w:b/>
                <w:i/>
                <w:sz w:val="22"/>
              </w:rPr>
              <w:t>y</w:t>
            </w:r>
            <w:r w:rsidR="00B86422">
              <w:rPr>
                <w:rFonts w:ascii="Arial" w:hAnsi="Arial"/>
                <w:b/>
                <w:sz w:val="22"/>
              </w:rPr>
              <w:t xml:space="preserve"> = </w:t>
            </w:r>
            <w:r w:rsidR="00B86422" w:rsidRPr="00B86422">
              <w:rPr>
                <w:rFonts w:ascii="Arial" w:hAnsi="Arial"/>
                <w:b/>
                <w:i/>
                <w:sz w:val="22"/>
              </w:rPr>
              <w:t>ax</w:t>
            </w:r>
            <w:r w:rsidR="00B86422">
              <w:rPr>
                <w:rFonts w:ascii="Arial" w:hAnsi="Arial"/>
                <w:b/>
                <w:sz w:val="22"/>
              </w:rPr>
              <w:t xml:space="preserve"> + </w:t>
            </w:r>
            <w:r w:rsidR="00B86422" w:rsidRPr="00FE2BC5">
              <w:rPr>
                <w:rFonts w:ascii="Arial" w:hAnsi="Arial"/>
                <w:b/>
                <w:i/>
                <w:sz w:val="22"/>
              </w:rPr>
              <w:t>b</w:t>
            </w:r>
            <w:r w:rsidR="00FE2BC5" w:rsidRPr="00435657">
              <w:rPr>
                <w:rFonts w:ascii="Arial" w:hAnsi="Arial"/>
                <w:sz w:val="22"/>
              </w:rPr>
              <w:t>,</w:t>
            </w:r>
            <w:r w:rsidR="00FE2BC5">
              <w:rPr>
                <w:rFonts w:ascii="Arial" w:hAnsi="Arial"/>
                <w:b/>
                <w:sz w:val="22"/>
              </w:rPr>
              <w:t xml:space="preserve"> </w:t>
            </w:r>
            <w:r w:rsidR="00B86422" w:rsidRPr="00FE2BC5">
              <w:rPr>
                <w:rFonts w:ascii="Arial" w:hAnsi="Arial"/>
                <w:b/>
                <w:sz w:val="22"/>
              </w:rPr>
              <w:t>Show</w:t>
            </w:r>
            <w:r w:rsidR="00B86422" w:rsidRPr="00B86422">
              <w:rPr>
                <w:rFonts w:ascii="Arial" w:hAnsi="Arial"/>
                <w:b/>
                <w:sz w:val="22"/>
              </w:rPr>
              <w:t xml:space="preserve"> </w:t>
            </w:r>
            <w:r w:rsidR="00B86422">
              <w:rPr>
                <w:rFonts w:ascii="Arial" w:hAnsi="Arial"/>
                <w:b/>
                <w:i/>
                <w:sz w:val="22"/>
              </w:rPr>
              <w:t>y</w:t>
            </w:r>
            <w:r w:rsidR="00B86422">
              <w:rPr>
                <w:rFonts w:ascii="Arial" w:hAnsi="Arial"/>
                <w:b/>
                <w:sz w:val="22"/>
              </w:rPr>
              <w:t xml:space="preserve"> = </w:t>
            </w:r>
            <w:proofErr w:type="spellStart"/>
            <w:r w:rsidR="00B86422">
              <w:rPr>
                <w:rFonts w:ascii="Arial" w:hAnsi="Arial"/>
                <w:b/>
                <w:i/>
                <w:sz w:val="22"/>
              </w:rPr>
              <w:t>a</w:t>
            </w:r>
            <w:r w:rsidR="00B86422">
              <w:rPr>
                <w:rFonts w:ascii="Arial" w:hAnsi="Arial"/>
                <w:b/>
                <w:sz w:val="22"/>
              </w:rPr>
              <w:t>|</w:t>
            </w:r>
            <w:r w:rsidR="00B86422">
              <w:rPr>
                <w:rFonts w:ascii="Arial" w:hAnsi="Arial"/>
                <w:b/>
                <w:i/>
                <w:sz w:val="22"/>
              </w:rPr>
              <w:t>x</w:t>
            </w:r>
            <w:proofErr w:type="spellEnd"/>
            <w:r w:rsidR="00B86422">
              <w:rPr>
                <w:rFonts w:ascii="Arial" w:hAnsi="Arial"/>
                <w:b/>
                <w:sz w:val="22"/>
              </w:rPr>
              <w:t xml:space="preserve">| + </w:t>
            </w:r>
            <w:r w:rsidR="00B86422" w:rsidRPr="00FE2BC5">
              <w:rPr>
                <w:rFonts w:ascii="Arial" w:hAnsi="Arial"/>
                <w:b/>
                <w:i/>
                <w:sz w:val="22"/>
              </w:rPr>
              <w:t>b</w:t>
            </w:r>
            <w:r w:rsidR="00FE2BC5">
              <w:rPr>
                <w:rFonts w:ascii="Arial" w:hAnsi="Arial"/>
                <w:sz w:val="22"/>
              </w:rPr>
              <w:t xml:space="preserve">, and </w:t>
            </w:r>
            <w:r w:rsidR="00FE2BC5">
              <w:rPr>
                <w:rFonts w:ascii="Arial" w:hAnsi="Arial"/>
                <w:b/>
                <w:sz w:val="22"/>
              </w:rPr>
              <w:t xml:space="preserve">Show probe </w:t>
            </w:r>
            <w:r w:rsidR="00A44041" w:rsidRPr="00FE2BC5">
              <w:rPr>
                <w:rFonts w:ascii="Arial" w:hAnsi="Arial"/>
                <w:sz w:val="22"/>
              </w:rPr>
              <w:t>are</w:t>
            </w:r>
            <w:r>
              <w:rPr>
                <w:rFonts w:ascii="Arial" w:hAnsi="Arial"/>
                <w:sz w:val="22"/>
              </w:rPr>
              <w:t xml:space="preserve"> turned o</w:t>
            </w:r>
            <w:r w:rsidR="00B86422"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>.</w:t>
            </w:r>
          </w:p>
          <w:p w:rsidR="00B86422" w:rsidRPr="00AE7C41" w:rsidRDefault="00FE64E9" w:rsidP="008F163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B86422">
              <w:rPr>
                <w:rFonts w:ascii="Arial" w:hAnsi="Arial"/>
                <w:sz w:val="22"/>
              </w:rPr>
              <w:t xml:space="preserve"> </w:t>
            </w:r>
            <w:r w:rsidR="00B86422">
              <w:rPr>
                <w:rFonts w:ascii="Arial" w:hAnsi="Arial"/>
                <w:b/>
                <w:sz w:val="22"/>
              </w:rPr>
              <w:t xml:space="preserve">Show </w:t>
            </w:r>
            <w:r w:rsidR="00B86422">
              <w:rPr>
                <w:rFonts w:ascii="Arial" w:hAnsi="Arial"/>
                <w:b/>
                <w:i/>
                <w:sz w:val="22"/>
              </w:rPr>
              <w:t>y</w:t>
            </w:r>
            <w:r w:rsidR="00B86422">
              <w:rPr>
                <w:rFonts w:ascii="Arial" w:hAnsi="Arial"/>
                <w:b/>
                <w:sz w:val="22"/>
              </w:rPr>
              <w:t xml:space="preserve"> = |</w:t>
            </w:r>
            <w:r w:rsidR="00B86422">
              <w:rPr>
                <w:rFonts w:ascii="Arial" w:hAnsi="Arial"/>
                <w:b/>
                <w:i/>
                <w:sz w:val="22"/>
              </w:rPr>
              <w:t xml:space="preserve">ax </w:t>
            </w:r>
            <w:r w:rsidR="00B86422">
              <w:rPr>
                <w:rFonts w:ascii="Arial" w:hAnsi="Arial"/>
                <w:b/>
                <w:sz w:val="22"/>
              </w:rPr>
              <w:t xml:space="preserve">+ </w:t>
            </w:r>
            <w:r w:rsidR="00B86422">
              <w:rPr>
                <w:rFonts w:ascii="Arial" w:hAnsi="Arial"/>
                <w:b/>
                <w:i/>
                <w:sz w:val="22"/>
              </w:rPr>
              <w:t>b</w:t>
            </w:r>
            <w:r w:rsidR="00B86422">
              <w:rPr>
                <w:rFonts w:ascii="Arial" w:hAnsi="Arial"/>
                <w:b/>
                <w:sz w:val="22"/>
              </w:rPr>
              <w:t>|</w:t>
            </w:r>
            <w:r w:rsidR="00B8642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837C8B" w:rsidRPr="00F465FD" w:rsidRDefault="00110906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-60658</wp:posOffset>
                  </wp:positionH>
                  <wp:positionV relativeFrom="paragraph">
                    <wp:posOffset>2703</wp:posOffset>
                  </wp:positionV>
                  <wp:extent cx="778510" cy="751205"/>
                  <wp:effectExtent l="0" t="0" r="2540" b="0"/>
                  <wp:wrapNone/>
                  <wp:docPr id="1" name="Picture 1" descr="9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110906" w:rsidP="0043195D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135890</wp:posOffset>
                </wp:positionV>
                <wp:extent cx="1938655" cy="1852930"/>
                <wp:effectExtent l="0" t="1905" r="4445" b="2540"/>
                <wp:wrapNone/>
                <wp:docPr id="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85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43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855"/>
                              <w:gridCol w:w="855"/>
                            </w:tblGrid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7B63C1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43195D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43195D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= |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B2A25" w:rsidRPr="00C143E7" w:rsidTr="00B05DEA"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2A25" w:rsidRDefault="00DC498A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B2A25" w:rsidRPr="00C143E7" w:rsidRDefault="00CB2A25" w:rsidP="001B3E34">
                                  <w:pPr>
                                    <w:spacing w:before="40" w:after="4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2A25" w:rsidRDefault="00CB2A25" w:rsidP="00E80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330pt;margin-top:10.7pt;width:152.65pt;height:14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" filled="f" fillcolor="gray" stroked="f">
                <v:textbox>
                  <w:txbxContent>
                    <w:tbl>
                      <w:tblPr>
                        <w:tblOverlap w:val="never"/>
                        <w:tblW w:w="243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855"/>
                        <w:gridCol w:w="855"/>
                      </w:tblGrid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7B63C1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43195D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43195D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= |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|</w:t>
                            </w: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C143E7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–3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C143E7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C143E7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Pr="00C143E7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B2A25" w:rsidRPr="00C143E7" w:rsidTr="00B05DEA"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2A25" w:rsidRDefault="00DC498A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auto"/>
                            </w:tcBorders>
                          </w:tcPr>
                          <w:p w:rsidR="00CB2A25" w:rsidRPr="00C143E7" w:rsidRDefault="00CB2A25" w:rsidP="001B3E34">
                            <w:pPr>
                              <w:spacing w:before="40" w:after="4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B2A25" w:rsidRDefault="00CB2A25" w:rsidP="00E8077B"/>
                  </w:txbxContent>
                </v:textbox>
              </v:shape>
            </w:pict>
          </mc:Fallback>
        </mc:AlternateContent>
      </w:r>
    </w:p>
    <w:p w:rsidR="00C15845" w:rsidRDefault="007B63C1" w:rsidP="009E4AF5">
      <w:pPr>
        <w:pStyle w:val="ListParagraph"/>
        <w:numPr>
          <w:ilvl w:val="0"/>
          <w:numId w:val="3"/>
        </w:numPr>
        <w:spacing w:after="0" w:line="240" w:lineRule="auto"/>
        <w:ind w:left="360" w:right="270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B86422">
        <w:rPr>
          <w:rFonts w:ascii="Arial" w:hAnsi="Arial" w:cs="Arial"/>
        </w:rPr>
        <w:t xml:space="preserve">set </w:t>
      </w:r>
      <w:proofErr w:type="gramStart"/>
      <w:r w:rsidR="00B86422" w:rsidRPr="00764C3F">
        <w:rPr>
          <w:rFonts w:ascii="Arial" w:hAnsi="Arial" w:cs="Arial"/>
          <w:b/>
          <w:i/>
        </w:rPr>
        <w:t>a</w:t>
      </w:r>
      <w:r w:rsidR="00764C3F">
        <w:rPr>
          <w:rFonts w:ascii="Arial" w:hAnsi="Arial" w:cs="Arial"/>
        </w:rPr>
        <w:t xml:space="preserve"> to</w:t>
      </w:r>
      <w:proofErr w:type="gramEnd"/>
      <w:r w:rsidR="00B86422">
        <w:rPr>
          <w:rFonts w:ascii="Arial" w:hAnsi="Arial" w:cs="Arial"/>
        </w:rPr>
        <w:t xml:space="preserve"> 1</w:t>
      </w:r>
      <w:r w:rsidR="00764C3F">
        <w:rPr>
          <w:rFonts w:ascii="Arial" w:hAnsi="Arial" w:cs="Arial"/>
        </w:rPr>
        <w:t>.0</w:t>
      </w:r>
      <w:r w:rsidR="00B86422">
        <w:rPr>
          <w:rFonts w:ascii="Arial" w:hAnsi="Arial" w:cs="Arial"/>
        </w:rPr>
        <w:t xml:space="preserve"> and </w:t>
      </w:r>
      <w:r w:rsidR="00B86422" w:rsidRPr="00764C3F">
        <w:rPr>
          <w:rFonts w:ascii="Arial" w:hAnsi="Arial" w:cs="Arial"/>
          <w:b/>
          <w:i/>
        </w:rPr>
        <w:t>b</w:t>
      </w:r>
      <w:r w:rsidR="00764C3F">
        <w:rPr>
          <w:rFonts w:ascii="Arial" w:hAnsi="Arial" w:cs="Arial"/>
        </w:rPr>
        <w:t xml:space="preserve"> to</w:t>
      </w:r>
      <w:r w:rsidR="00B86422">
        <w:rPr>
          <w:rFonts w:ascii="Arial" w:hAnsi="Arial" w:cs="Arial"/>
        </w:rPr>
        <w:t xml:space="preserve"> 0</w:t>
      </w:r>
      <w:r w:rsidR="00764C3F">
        <w:rPr>
          <w:rFonts w:ascii="Arial" w:hAnsi="Arial" w:cs="Arial"/>
        </w:rPr>
        <w:t>.0</w:t>
      </w:r>
      <w:r w:rsidR="00B50A25">
        <w:rPr>
          <w:rFonts w:ascii="Arial" w:hAnsi="Arial" w:cs="Arial"/>
        </w:rPr>
        <w:t>.</w:t>
      </w:r>
    </w:p>
    <w:p w:rsidR="002E1300" w:rsidRPr="00A368C9" w:rsidRDefault="002E1300" w:rsidP="00A368C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34350" w:rsidRPr="005F4236" w:rsidRDefault="00DF4E92" w:rsidP="005F4236">
      <w:pPr>
        <w:pStyle w:val="ListParagraph"/>
        <w:numPr>
          <w:ilvl w:val="1"/>
          <w:numId w:val="3"/>
        </w:numPr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Substitute the </w:t>
      </w:r>
      <w:r>
        <w:rPr>
          <w:rFonts w:ascii="Arial" w:hAnsi="Arial" w:cs="Arial"/>
          <w:i/>
        </w:rPr>
        <w:t>x</w:t>
      </w:r>
      <w:r w:rsidR="00DA368A">
        <w:rPr>
          <w:rFonts w:ascii="Arial" w:hAnsi="Arial" w:cs="Arial"/>
        </w:rPr>
        <w:t xml:space="preserve">-values shown </w:t>
      </w:r>
      <w:r w:rsidR="00764C3F">
        <w:rPr>
          <w:rFonts w:ascii="Arial" w:hAnsi="Arial" w:cs="Arial"/>
        </w:rPr>
        <w:t>to</w:t>
      </w:r>
      <w:r w:rsidR="00A95972">
        <w:rPr>
          <w:rFonts w:ascii="Arial" w:hAnsi="Arial" w:cs="Arial"/>
        </w:rPr>
        <w:t xml:space="preserve"> the right into</w:t>
      </w:r>
      <w:r w:rsidR="00DA368A">
        <w:rPr>
          <w:rFonts w:ascii="Arial" w:hAnsi="Arial" w:cs="Arial"/>
        </w:rPr>
        <w:t xml:space="preserve"> </w:t>
      </w:r>
      <w:r w:rsidR="00B86422" w:rsidRPr="00F513E8">
        <w:rPr>
          <w:rFonts w:ascii="Arial" w:hAnsi="Arial" w:cs="Arial"/>
          <w:i/>
        </w:rPr>
        <w:t>y</w:t>
      </w:r>
      <w:r w:rsidR="00B86422">
        <w:rPr>
          <w:rFonts w:ascii="Arial" w:hAnsi="Arial" w:cs="Arial"/>
        </w:rPr>
        <w:t xml:space="preserve"> = </w:t>
      </w:r>
      <w:r w:rsidR="00B86422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FE2BC5">
        <w:rPr>
          <w:rFonts w:ascii="Arial" w:hAnsi="Arial" w:cs="Arial"/>
        </w:rPr>
        <w:t xml:space="preserve">and </w:t>
      </w:r>
      <w:r w:rsidR="00FE2BC5" w:rsidRPr="00F513E8">
        <w:rPr>
          <w:rFonts w:ascii="Arial" w:hAnsi="Arial" w:cs="Arial"/>
          <w:i/>
        </w:rPr>
        <w:t>y</w:t>
      </w:r>
      <w:r w:rsidR="00FE2BC5">
        <w:rPr>
          <w:rFonts w:ascii="Arial" w:hAnsi="Arial" w:cs="Arial"/>
        </w:rPr>
        <w:t xml:space="preserve"> = |</w:t>
      </w:r>
      <w:r w:rsidR="00FE2BC5" w:rsidRPr="00F513E8">
        <w:rPr>
          <w:rFonts w:ascii="Arial" w:hAnsi="Arial" w:cs="Arial"/>
          <w:i/>
        </w:rPr>
        <w:t>x</w:t>
      </w:r>
      <w:r w:rsidR="00FE2BC5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t>to</w:t>
      </w:r>
      <w:r w:rsidR="00B86422">
        <w:rPr>
          <w:rFonts w:ascii="Arial" w:hAnsi="Arial" w:cs="Arial"/>
        </w:rPr>
        <w:t xml:space="preserve"> find several points on the</w:t>
      </w:r>
      <w:r w:rsidR="00DA368A">
        <w:rPr>
          <w:rFonts w:ascii="Arial" w:hAnsi="Arial" w:cs="Arial"/>
        </w:rPr>
        <w:t>ir</w:t>
      </w:r>
      <w:r w:rsidR="00B86422">
        <w:rPr>
          <w:rFonts w:ascii="Arial" w:hAnsi="Arial" w:cs="Arial"/>
        </w:rPr>
        <w:t xml:space="preserve"> graph</w:t>
      </w:r>
      <w:r w:rsidR="00F513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5F4236">
        <w:rPr>
          <w:rFonts w:ascii="Arial" w:hAnsi="Arial" w:cs="Arial"/>
        </w:rPr>
        <w:t xml:space="preserve">Use </w:t>
      </w:r>
      <w:r w:rsidR="005F4236" w:rsidRPr="005F4236">
        <w:rPr>
          <w:rFonts w:ascii="Arial" w:hAnsi="Arial" w:cs="Arial"/>
        </w:rPr>
        <w:t>the probe to check your work</w:t>
      </w:r>
      <w:r w:rsidR="00E677EB" w:rsidRPr="005F4236">
        <w:rPr>
          <w:rFonts w:ascii="Arial" w:hAnsi="Arial" w:cs="Arial"/>
        </w:rPr>
        <w:t>.</w:t>
      </w:r>
    </w:p>
    <w:p w:rsidR="00F871CD" w:rsidRPr="00F871CD" w:rsidRDefault="00F871CD" w:rsidP="00784F12">
      <w:pPr>
        <w:pStyle w:val="ListParagraph"/>
        <w:spacing w:after="0" w:line="240" w:lineRule="auto"/>
        <w:ind w:right="3060"/>
        <w:rPr>
          <w:rFonts w:ascii="Arial" w:hAnsi="Arial" w:cs="Arial"/>
          <w:u w:val="single"/>
        </w:rPr>
      </w:pPr>
    </w:p>
    <w:p w:rsidR="00FE0791" w:rsidRPr="00E34350" w:rsidRDefault="00110906" w:rsidP="005F4236">
      <w:pPr>
        <w:pStyle w:val="ListParagraph"/>
        <w:numPr>
          <w:ilvl w:val="1"/>
          <w:numId w:val="3"/>
        </w:numPr>
        <w:spacing w:after="0" w:line="48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871855</wp:posOffset>
            </wp:positionV>
            <wp:extent cx="1510665" cy="1572895"/>
            <wp:effectExtent l="19050" t="19050" r="13335" b="27305"/>
            <wp:wrapNone/>
            <wp:docPr id="365" name="Picture 365" descr="94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94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572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1CD">
        <w:rPr>
          <w:rFonts w:ascii="Arial" w:hAnsi="Arial" w:cs="Arial"/>
        </w:rPr>
        <w:t xml:space="preserve">When are the </w:t>
      </w:r>
      <w:r w:rsidR="00F871CD">
        <w:rPr>
          <w:rFonts w:ascii="Arial" w:hAnsi="Arial" w:cs="Arial"/>
          <w:i/>
        </w:rPr>
        <w:t>y</w:t>
      </w:r>
      <w:r w:rsidR="00195E65">
        <w:rPr>
          <w:rFonts w:ascii="Arial" w:hAnsi="Arial" w:cs="Arial"/>
        </w:rPr>
        <w:t>-values the same? W</w:t>
      </w:r>
      <w:r w:rsidR="00F871CD">
        <w:rPr>
          <w:rFonts w:ascii="Arial" w:hAnsi="Arial" w:cs="Arial"/>
        </w:rPr>
        <w:t xml:space="preserve">hen are they different? </w:t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E34350" w:rsidRPr="009C6678" w:rsidRDefault="00E34350" w:rsidP="00784F12">
      <w:pPr>
        <w:pStyle w:val="ListParagraph"/>
        <w:numPr>
          <w:ilvl w:val="1"/>
          <w:numId w:val="3"/>
        </w:numPr>
        <w:spacing w:after="0" w:line="240" w:lineRule="auto"/>
        <w:ind w:left="1080" w:right="30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Plot the points </w:t>
      </w:r>
      <w:r w:rsidR="00F871CD">
        <w:rPr>
          <w:rFonts w:ascii="Arial" w:hAnsi="Arial" w:cs="Arial"/>
        </w:rPr>
        <w:t>on the grid</w:t>
      </w:r>
      <w:r w:rsidR="009C6678">
        <w:rPr>
          <w:rFonts w:ascii="Arial" w:hAnsi="Arial" w:cs="Arial"/>
        </w:rPr>
        <w:t xml:space="preserve"> </w:t>
      </w:r>
      <w:r w:rsidR="00537697">
        <w:rPr>
          <w:rFonts w:ascii="Arial" w:hAnsi="Arial" w:cs="Arial"/>
        </w:rPr>
        <w:t xml:space="preserve">and </w:t>
      </w:r>
      <w:r w:rsidR="00195E65">
        <w:rPr>
          <w:rFonts w:ascii="Arial" w:hAnsi="Arial" w:cs="Arial"/>
        </w:rPr>
        <w:t xml:space="preserve">graph </w:t>
      </w:r>
      <w:r w:rsidR="00195E65">
        <w:rPr>
          <w:rFonts w:ascii="Arial" w:hAnsi="Arial" w:cs="Arial"/>
          <w:i/>
        </w:rPr>
        <w:t>y</w:t>
      </w:r>
      <w:r w:rsidR="00195E65">
        <w:rPr>
          <w:rFonts w:ascii="Arial" w:hAnsi="Arial" w:cs="Arial"/>
        </w:rPr>
        <w:t xml:space="preserve"> = </w:t>
      </w:r>
      <w:r w:rsidR="00195E65">
        <w:rPr>
          <w:rFonts w:ascii="Arial" w:hAnsi="Arial" w:cs="Arial"/>
          <w:i/>
        </w:rPr>
        <w:t>x</w:t>
      </w:r>
      <w:r w:rsidR="00195E65">
        <w:rPr>
          <w:rFonts w:ascii="Arial" w:hAnsi="Arial" w:cs="Arial"/>
        </w:rPr>
        <w:t xml:space="preserve"> and </w:t>
      </w:r>
      <w:r w:rsidR="00195E65">
        <w:rPr>
          <w:rFonts w:ascii="Arial" w:hAnsi="Arial" w:cs="Arial"/>
          <w:i/>
        </w:rPr>
        <w:t>y</w:t>
      </w:r>
      <w:r w:rsidR="00195E65">
        <w:rPr>
          <w:rFonts w:ascii="Arial" w:hAnsi="Arial" w:cs="Arial"/>
        </w:rPr>
        <w:t xml:space="preserve"> = |</w:t>
      </w:r>
      <w:r w:rsidR="00195E65">
        <w:rPr>
          <w:rFonts w:ascii="Arial" w:hAnsi="Arial" w:cs="Arial"/>
          <w:i/>
        </w:rPr>
        <w:t>x</w:t>
      </w:r>
      <w:r w:rsidR="00195E65">
        <w:rPr>
          <w:rFonts w:ascii="Arial" w:hAnsi="Arial" w:cs="Arial"/>
        </w:rPr>
        <w:t>|.</w:t>
      </w:r>
    </w:p>
    <w:p w:rsidR="00FE0791" w:rsidRPr="00AA3CF9" w:rsidRDefault="00FE0791" w:rsidP="00784F12">
      <w:pPr>
        <w:pStyle w:val="ListParagraph"/>
        <w:spacing w:after="0" w:line="240" w:lineRule="auto"/>
        <w:ind w:left="1080" w:right="3060"/>
        <w:rPr>
          <w:rFonts w:ascii="Arial" w:hAnsi="Arial" w:cs="Arial"/>
        </w:rPr>
      </w:pPr>
    </w:p>
    <w:p w:rsidR="00E33894" w:rsidRPr="00E33894" w:rsidRDefault="00E33894" w:rsidP="005F4236">
      <w:pPr>
        <w:pStyle w:val="ListParagraph"/>
        <w:numPr>
          <w:ilvl w:val="1"/>
          <w:numId w:val="3"/>
        </w:numPr>
        <w:tabs>
          <w:tab w:val="left" w:pos="1080"/>
        </w:tabs>
        <w:spacing w:after="0" w:line="48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When</w:t>
      </w:r>
      <w:r w:rsidR="00DA368A">
        <w:rPr>
          <w:rFonts w:ascii="Arial" w:hAnsi="Arial" w:cs="Arial"/>
        </w:rPr>
        <w:t xml:space="preserve"> are the graphs of</w:t>
      </w:r>
      <w:r w:rsidR="005176C4">
        <w:rPr>
          <w:rFonts w:ascii="Arial" w:hAnsi="Arial" w:cs="Arial"/>
          <w:i/>
        </w:rPr>
        <w:t xml:space="preserve"> y</w:t>
      </w:r>
      <w:r w:rsidR="005176C4">
        <w:rPr>
          <w:rFonts w:ascii="Arial" w:hAnsi="Arial" w:cs="Arial"/>
        </w:rPr>
        <w:t xml:space="preserve"> = </w:t>
      </w:r>
      <w:r w:rsidR="00FE2BC5">
        <w:rPr>
          <w:rFonts w:ascii="Arial" w:hAnsi="Arial" w:cs="Arial"/>
          <w:i/>
        </w:rPr>
        <w:t>x</w:t>
      </w:r>
      <w:r w:rsidR="00DA368A">
        <w:rPr>
          <w:rFonts w:ascii="Arial" w:hAnsi="Arial" w:cs="Arial"/>
        </w:rPr>
        <w:t xml:space="preserve"> and</w:t>
      </w:r>
      <w:r w:rsidR="005176C4">
        <w:rPr>
          <w:rFonts w:ascii="Arial" w:hAnsi="Arial" w:cs="Arial"/>
        </w:rPr>
        <w:t xml:space="preserve"> </w:t>
      </w:r>
      <w:r w:rsidR="005176C4">
        <w:rPr>
          <w:rFonts w:ascii="Arial" w:hAnsi="Arial" w:cs="Arial"/>
          <w:i/>
        </w:rPr>
        <w:t>y</w:t>
      </w:r>
      <w:r w:rsidR="005176C4">
        <w:rPr>
          <w:rFonts w:ascii="Arial" w:hAnsi="Arial" w:cs="Arial"/>
        </w:rPr>
        <w:t xml:space="preserve"> = </w:t>
      </w:r>
      <w:r w:rsidR="00FE2BC5">
        <w:rPr>
          <w:rFonts w:ascii="Arial" w:hAnsi="Arial" w:cs="Arial"/>
        </w:rPr>
        <w:t>|</w:t>
      </w:r>
      <w:r w:rsidR="005176C4">
        <w:rPr>
          <w:rFonts w:ascii="Arial" w:hAnsi="Arial" w:cs="Arial"/>
          <w:i/>
        </w:rPr>
        <w:t>x</w:t>
      </w:r>
      <w:r w:rsidR="00FE2BC5">
        <w:rPr>
          <w:rFonts w:ascii="Arial" w:hAnsi="Arial" w:cs="Arial"/>
        </w:rPr>
        <w:t>|</w:t>
      </w:r>
      <w:r w:rsidR="00DA368A">
        <w:rPr>
          <w:rFonts w:ascii="Arial" w:hAnsi="Arial" w:cs="Arial"/>
          <w:i/>
        </w:rPr>
        <w:t xml:space="preserve"> </w:t>
      </w:r>
      <w:r w:rsidR="00DA368A">
        <w:rPr>
          <w:rFonts w:ascii="Arial" w:hAnsi="Arial" w:cs="Arial"/>
        </w:rPr>
        <w:t>the same</w:t>
      </w:r>
      <w:r>
        <w:rPr>
          <w:rFonts w:ascii="Arial" w:hAnsi="Arial" w:cs="Arial"/>
        </w:rPr>
        <w:t xml:space="preserve"> and when are they different</w:t>
      </w:r>
      <w:r w:rsidR="005176C4">
        <w:rPr>
          <w:rFonts w:ascii="Arial" w:hAnsi="Arial" w:cs="Arial"/>
        </w:rPr>
        <w:t xml:space="preserve">? </w:t>
      </w:r>
      <w:r w:rsidR="00784F12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F871CD" w:rsidRDefault="00DA368A" w:rsidP="005F4236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33894">
        <w:rPr>
          <w:rFonts w:ascii="Arial" w:hAnsi="Arial" w:cs="Arial"/>
          <w:u w:val="single"/>
        </w:rPr>
        <w:tab/>
      </w:r>
      <w:r w:rsidR="00E33894">
        <w:rPr>
          <w:rFonts w:ascii="Arial" w:hAnsi="Arial" w:cs="Arial"/>
          <w:u w:val="single"/>
        </w:rPr>
        <w:tab/>
      </w:r>
      <w:r w:rsidR="00E33894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</w:p>
    <w:p w:rsidR="00F871CD" w:rsidRDefault="00F871CD" w:rsidP="005F4236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</w:p>
    <w:p w:rsidR="003D0EC5" w:rsidRPr="00BD2E78" w:rsidRDefault="00E33894" w:rsidP="005F4236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  <w:r w:rsidR="00F871CD">
        <w:rPr>
          <w:rFonts w:ascii="Arial" w:hAnsi="Arial" w:cs="Arial"/>
          <w:u w:val="single"/>
        </w:rPr>
        <w:tab/>
      </w:r>
    </w:p>
    <w:p w:rsidR="00074034" w:rsidRDefault="00074034" w:rsidP="00A023D9">
      <w:pPr>
        <w:pStyle w:val="ListParagraph"/>
        <w:spacing w:after="0" w:line="240" w:lineRule="auto"/>
        <w:ind w:right="3600"/>
        <w:rPr>
          <w:rFonts w:ascii="Arial" w:hAnsi="Arial" w:cs="Arial"/>
          <w:u w:val="single"/>
        </w:rPr>
      </w:pPr>
    </w:p>
    <w:p w:rsidR="00A95972" w:rsidRPr="00A023D9" w:rsidRDefault="00DA368A" w:rsidP="00784F12">
      <w:pPr>
        <w:pStyle w:val="ListParagraph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Drag the probe </w:t>
      </w:r>
      <w:r w:rsidRPr="00A023D9">
        <w:rPr>
          <w:rFonts w:ascii="Arial" w:hAnsi="Arial" w:cs="Arial"/>
        </w:rPr>
        <w:t xml:space="preserve">through </w:t>
      </w:r>
      <w:r w:rsidR="00B82A85">
        <w:rPr>
          <w:rFonts w:ascii="Arial" w:hAnsi="Arial" w:cs="Arial"/>
        </w:rPr>
        <w:t>negative</w:t>
      </w:r>
      <w:r w:rsidRPr="00A023D9">
        <w:rPr>
          <w:rFonts w:ascii="Arial" w:hAnsi="Arial" w:cs="Arial"/>
        </w:rPr>
        <w:t xml:space="preserve"> </w:t>
      </w:r>
      <w:r w:rsidRPr="00A023D9">
        <w:rPr>
          <w:rFonts w:ascii="Arial" w:hAnsi="Arial" w:cs="Arial"/>
          <w:i/>
        </w:rPr>
        <w:t>x</w:t>
      </w:r>
      <w:r w:rsidRPr="00A023D9">
        <w:rPr>
          <w:rFonts w:ascii="Arial" w:hAnsi="Arial" w:cs="Arial"/>
        </w:rPr>
        <w:t>-values</w:t>
      </w:r>
      <w:r w:rsidR="00DA2B3F" w:rsidRPr="00A023D9">
        <w:rPr>
          <w:rFonts w:ascii="Arial" w:hAnsi="Arial" w:cs="Arial"/>
        </w:rPr>
        <w:t>. How do</w:t>
      </w:r>
      <w:r w:rsidRPr="00A023D9">
        <w:rPr>
          <w:rFonts w:ascii="Arial" w:hAnsi="Arial" w:cs="Arial"/>
        </w:rPr>
        <w:t xml:space="preserve"> the </w:t>
      </w:r>
      <w:r w:rsidRPr="00A023D9">
        <w:rPr>
          <w:rFonts w:ascii="Arial" w:hAnsi="Arial" w:cs="Arial"/>
          <w:i/>
        </w:rPr>
        <w:t>y</w:t>
      </w:r>
      <w:r w:rsidR="00DA2B3F" w:rsidRPr="00A023D9">
        <w:rPr>
          <w:rFonts w:ascii="Arial" w:hAnsi="Arial" w:cs="Arial"/>
        </w:rPr>
        <w:t>-values differ</w:t>
      </w:r>
      <w:r w:rsidR="00B82A85">
        <w:rPr>
          <w:rFonts w:ascii="Arial" w:hAnsi="Arial" w:cs="Arial"/>
        </w:rPr>
        <w:t xml:space="preserve"> here</w:t>
      </w:r>
      <w:r w:rsidRPr="00A023D9">
        <w:rPr>
          <w:rFonts w:ascii="Arial" w:hAnsi="Arial" w:cs="Arial"/>
        </w:rPr>
        <w:t>?</w:t>
      </w:r>
      <w:r w:rsidR="00FE2BC5" w:rsidRPr="00A023D9">
        <w:rPr>
          <w:rFonts w:ascii="Arial" w:hAnsi="Arial" w:cs="Arial"/>
        </w:rPr>
        <w:t xml:space="preserve"> </w:t>
      </w:r>
      <w:r w:rsidR="00784F12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  <w:r w:rsidR="00784F12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B82A85">
        <w:rPr>
          <w:rFonts w:ascii="Arial" w:hAnsi="Arial" w:cs="Arial"/>
          <w:u w:val="single"/>
        </w:rPr>
        <w:tab/>
      </w:r>
      <w:r w:rsidR="00B82A85">
        <w:rPr>
          <w:rFonts w:ascii="Arial" w:hAnsi="Arial" w:cs="Arial"/>
          <w:u w:val="single"/>
        </w:rPr>
        <w:tab/>
      </w:r>
      <w:r w:rsidR="00B82A85">
        <w:rPr>
          <w:rFonts w:ascii="Arial" w:hAnsi="Arial" w:cs="Arial"/>
          <w:u w:val="single"/>
        </w:rPr>
        <w:tab/>
      </w:r>
      <w:r w:rsidR="00B82A85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5F4236" w:rsidRDefault="00B82A85" w:rsidP="005C2B9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Explain why</w:t>
      </w:r>
      <w:r w:rsidR="005F4236">
        <w:rPr>
          <w:rFonts w:ascii="Arial" w:hAnsi="Arial" w:cs="Arial"/>
        </w:rPr>
        <w:t xml:space="preserve"> the graph of </w:t>
      </w:r>
      <w:r w:rsidR="005F4236">
        <w:rPr>
          <w:rFonts w:ascii="Arial" w:hAnsi="Arial" w:cs="Arial"/>
          <w:i/>
        </w:rPr>
        <w:t>y</w:t>
      </w:r>
      <w:r w:rsidR="005F4236">
        <w:rPr>
          <w:rFonts w:ascii="Arial" w:hAnsi="Arial" w:cs="Arial"/>
        </w:rPr>
        <w:t xml:space="preserve"> = |</w:t>
      </w:r>
      <w:r w:rsidR="005F4236">
        <w:rPr>
          <w:rFonts w:ascii="Arial" w:hAnsi="Arial" w:cs="Arial"/>
          <w:i/>
        </w:rPr>
        <w:t>x</w:t>
      </w:r>
      <w:r w:rsidR="005F4236">
        <w:rPr>
          <w:rFonts w:ascii="Arial" w:hAnsi="Arial" w:cs="Arial"/>
        </w:rPr>
        <w:t>| looks like it does</w:t>
      </w:r>
      <w:r>
        <w:rPr>
          <w:rFonts w:ascii="Arial" w:hAnsi="Arial" w:cs="Arial"/>
        </w:rPr>
        <w:t>.</w:t>
      </w:r>
      <w:r w:rsidR="00FE2BC5">
        <w:rPr>
          <w:rFonts w:ascii="Arial" w:hAnsi="Arial" w:cs="Arial"/>
        </w:rPr>
        <w:t xml:space="preserve"> </w:t>
      </w:r>
      <w:r w:rsidR="00FE2B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E2BC5">
        <w:rPr>
          <w:rFonts w:ascii="Arial" w:hAnsi="Arial" w:cs="Arial"/>
          <w:u w:val="single"/>
        </w:rPr>
        <w:tab/>
      </w:r>
      <w:r w:rsidR="00FE2BC5">
        <w:rPr>
          <w:rFonts w:ascii="Arial" w:hAnsi="Arial" w:cs="Arial"/>
          <w:u w:val="single"/>
        </w:rPr>
        <w:tab/>
      </w:r>
    </w:p>
    <w:p w:rsidR="005F4236" w:rsidRDefault="005F4236" w:rsidP="005F4236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DA368A" w:rsidRDefault="00FE2BC5" w:rsidP="005F423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3A55D5" w:rsidRDefault="003A55D5" w:rsidP="00724969">
      <w:pPr>
        <w:pStyle w:val="ListParagraph"/>
        <w:spacing w:after="0" w:line="240" w:lineRule="auto"/>
        <w:ind w:right="3600"/>
        <w:rPr>
          <w:rFonts w:ascii="Arial" w:hAnsi="Arial" w:cs="Arial"/>
          <w:u w:val="single"/>
        </w:rPr>
      </w:pPr>
    </w:p>
    <w:p w:rsidR="00E677EB" w:rsidRPr="005E5EAF" w:rsidRDefault="00E677EB" w:rsidP="00E677EB">
      <w:pPr>
        <w:pStyle w:val="ListParagraph"/>
        <w:spacing w:after="0" w:line="240" w:lineRule="auto"/>
        <w:ind w:right="2707"/>
        <w:rPr>
          <w:rFonts w:ascii="Arial" w:hAnsi="Arial" w:cs="Arial"/>
          <w:u w:val="single"/>
        </w:rPr>
      </w:pPr>
    </w:p>
    <w:p w:rsidR="00A42F5C" w:rsidRDefault="00A02EF9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917901">
        <w:rPr>
          <w:rFonts w:ascii="Arial" w:hAnsi="Arial" w:cs="Arial"/>
        </w:rPr>
        <w:t xml:space="preserve"> </w:t>
      </w:r>
      <w:r w:rsidR="005F4236">
        <w:rPr>
          <w:rFonts w:ascii="Arial" w:hAnsi="Arial" w:cs="Arial"/>
          <w:b/>
        </w:rPr>
        <w:t>S</w:t>
      </w:r>
      <w:r w:rsidR="00873507">
        <w:rPr>
          <w:rFonts w:ascii="Arial" w:hAnsi="Arial" w:cs="Arial"/>
          <w:b/>
        </w:rPr>
        <w:t xml:space="preserve">how </w:t>
      </w:r>
      <w:r w:rsidR="00873507">
        <w:rPr>
          <w:rFonts w:ascii="Arial" w:hAnsi="Arial" w:cs="Arial"/>
          <w:b/>
          <w:i/>
        </w:rPr>
        <w:t>y</w:t>
      </w:r>
      <w:r w:rsidR="00873507">
        <w:rPr>
          <w:rFonts w:ascii="Arial" w:hAnsi="Arial" w:cs="Arial"/>
          <w:b/>
        </w:rPr>
        <w:t xml:space="preserve"> = </w:t>
      </w:r>
      <w:proofErr w:type="spellStart"/>
      <w:r w:rsidR="00873507" w:rsidRPr="008639B0">
        <w:rPr>
          <w:rFonts w:ascii="Arial" w:hAnsi="Arial" w:cs="Arial"/>
          <w:b/>
          <w:i/>
        </w:rPr>
        <w:t>a</w:t>
      </w:r>
      <w:r w:rsidR="008639B0">
        <w:rPr>
          <w:rFonts w:ascii="Arial" w:hAnsi="Arial" w:cs="Arial"/>
          <w:b/>
        </w:rPr>
        <w:t>|</w:t>
      </w:r>
      <w:r w:rsidR="00873507" w:rsidRPr="008639B0">
        <w:rPr>
          <w:rFonts w:ascii="Arial" w:hAnsi="Arial" w:cs="Arial"/>
          <w:b/>
          <w:i/>
        </w:rPr>
        <w:t>x</w:t>
      </w:r>
      <w:proofErr w:type="spellEnd"/>
      <w:r w:rsidR="008639B0">
        <w:rPr>
          <w:rFonts w:ascii="Arial" w:hAnsi="Arial" w:cs="Arial"/>
          <w:b/>
        </w:rPr>
        <w:t>|</w:t>
      </w:r>
      <w:r w:rsidR="00873507">
        <w:rPr>
          <w:rFonts w:ascii="Arial" w:hAnsi="Arial" w:cs="Arial"/>
          <w:b/>
        </w:rPr>
        <w:t xml:space="preserve"> + </w:t>
      </w:r>
      <w:r w:rsidR="00873507">
        <w:rPr>
          <w:rFonts w:ascii="Arial" w:hAnsi="Arial" w:cs="Arial"/>
          <w:b/>
          <w:i/>
        </w:rPr>
        <w:t>b</w:t>
      </w:r>
      <w:r w:rsidR="00250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still selected, turn on</w:t>
      </w:r>
      <w:r w:rsidR="002505A6">
        <w:rPr>
          <w:rFonts w:ascii="Arial" w:hAnsi="Arial" w:cs="Arial"/>
        </w:rPr>
        <w:t xml:space="preserve"> </w:t>
      </w:r>
      <w:r w:rsidR="00B47970">
        <w:rPr>
          <w:rFonts w:ascii="Arial" w:hAnsi="Arial" w:cs="Arial"/>
          <w:b/>
        </w:rPr>
        <w:t xml:space="preserve">Show </w:t>
      </w:r>
      <w:r w:rsidR="00B47970" w:rsidRPr="000C25F2">
        <w:rPr>
          <w:rFonts w:ascii="Arial" w:hAnsi="Arial" w:cs="Arial"/>
          <w:b/>
          <w:i/>
        </w:rPr>
        <w:t>y</w:t>
      </w:r>
      <w:r w:rsidR="00B47970">
        <w:rPr>
          <w:rFonts w:ascii="Arial" w:hAnsi="Arial" w:cs="Arial"/>
          <w:b/>
        </w:rPr>
        <w:t xml:space="preserve"> = |</w:t>
      </w:r>
      <w:r w:rsidR="00B47970" w:rsidRPr="000C25F2">
        <w:rPr>
          <w:rFonts w:ascii="Arial" w:hAnsi="Arial" w:cs="Arial"/>
          <w:b/>
          <w:i/>
        </w:rPr>
        <w:t>ax</w:t>
      </w:r>
      <w:r w:rsidR="00B47970">
        <w:rPr>
          <w:rFonts w:ascii="Arial" w:hAnsi="Arial" w:cs="Arial"/>
          <w:b/>
        </w:rPr>
        <w:t xml:space="preserve"> + </w:t>
      </w:r>
      <w:r w:rsidR="00B47970" w:rsidRPr="000C25F2">
        <w:rPr>
          <w:rFonts w:ascii="Arial" w:hAnsi="Arial" w:cs="Arial"/>
          <w:b/>
          <w:i/>
        </w:rPr>
        <w:t>b</w:t>
      </w:r>
      <w:r w:rsidR="00B47970">
        <w:rPr>
          <w:rFonts w:ascii="Arial" w:hAnsi="Arial" w:cs="Arial"/>
          <w:b/>
        </w:rPr>
        <w:t>|</w:t>
      </w:r>
      <w:r w:rsidR="00867825">
        <w:rPr>
          <w:rFonts w:ascii="Arial" w:hAnsi="Arial" w:cs="Arial"/>
        </w:rPr>
        <w:t>. T</w:t>
      </w:r>
      <w:r w:rsidR="00A003AA">
        <w:rPr>
          <w:rFonts w:ascii="Arial" w:hAnsi="Arial" w:cs="Arial"/>
        </w:rPr>
        <w:t xml:space="preserve">urn off </w:t>
      </w:r>
      <w:r w:rsidR="00A003AA">
        <w:rPr>
          <w:rFonts w:ascii="Arial" w:hAnsi="Arial" w:cs="Arial"/>
          <w:b/>
        </w:rPr>
        <w:t xml:space="preserve">Show </w:t>
      </w:r>
      <w:r w:rsidR="00A003AA" w:rsidRPr="00A003AA">
        <w:rPr>
          <w:rFonts w:ascii="Arial" w:hAnsi="Arial" w:cs="Arial"/>
          <w:b/>
          <w:i/>
        </w:rPr>
        <w:t>y</w:t>
      </w:r>
      <w:r w:rsidR="00A003AA">
        <w:rPr>
          <w:rFonts w:ascii="Arial" w:hAnsi="Arial" w:cs="Arial"/>
          <w:b/>
        </w:rPr>
        <w:t xml:space="preserve"> = </w:t>
      </w:r>
      <w:r w:rsidR="00A003AA">
        <w:rPr>
          <w:rFonts w:ascii="Arial" w:hAnsi="Arial" w:cs="Arial"/>
          <w:b/>
          <w:i/>
        </w:rPr>
        <w:t>ax</w:t>
      </w:r>
      <w:r w:rsidR="00A003AA">
        <w:rPr>
          <w:rFonts w:ascii="Arial" w:hAnsi="Arial" w:cs="Arial"/>
          <w:b/>
        </w:rPr>
        <w:t xml:space="preserve"> + </w:t>
      </w:r>
      <w:r w:rsidR="00A003AA">
        <w:rPr>
          <w:rFonts w:ascii="Arial" w:hAnsi="Arial" w:cs="Arial"/>
          <w:b/>
          <w:i/>
        </w:rPr>
        <w:t>b</w:t>
      </w:r>
      <w:r w:rsidR="00A003AA" w:rsidRPr="00540E7D">
        <w:rPr>
          <w:rFonts w:ascii="Arial" w:hAnsi="Arial" w:cs="Arial"/>
        </w:rPr>
        <w:t xml:space="preserve"> </w:t>
      </w:r>
      <w:r w:rsidR="00A003AA">
        <w:rPr>
          <w:rFonts w:ascii="Arial" w:hAnsi="Arial" w:cs="Arial"/>
        </w:rPr>
        <w:t xml:space="preserve">and </w:t>
      </w:r>
      <w:r w:rsidR="00A003AA" w:rsidRPr="00A003AA">
        <w:rPr>
          <w:rFonts w:ascii="Arial" w:hAnsi="Arial" w:cs="Arial"/>
          <w:b/>
        </w:rPr>
        <w:t>Show</w:t>
      </w:r>
      <w:r w:rsidR="00A003AA">
        <w:rPr>
          <w:rFonts w:ascii="Arial" w:hAnsi="Arial" w:cs="Arial"/>
          <w:b/>
        </w:rPr>
        <w:t xml:space="preserve"> probe</w:t>
      </w:r>
      <w:r w:rsidR="00A003AA">
        <w:rPr>
          <w:rFonts w:ascii="Arial" w:hAnsi="Arial" w:cs="Arial"/>
        </w:rPr>
        <w:t xml:space="preserve">. With </w:t>
      </w:r>
      <w:r w:rsidR="00A003AA" w:rsidRPr="005F4236">
        <w:rPr>
          <w:rFonts w:ascii="Arial" w:hAnsi="Arial" w:cs="Arial"/>
          <w:b/>
          <w:i/>
        </w:rPr>
        <w:t>b</w:t>
      </w:r>
      <w:r w:rsidR="00A003AA" w:rsidRPr="005F4236">
        <w:rPr>
          <w:rFonts w:ascii="Arial" w:hAnsi="Arial" w:cs="Arial"/>
          <w:b/>
        </w:rPr>
        <w:t xml:space="preserve"> </w:t>
      </w:r>
      <w:r w:rsidR="00A003AA">
        <w:rPr>
          <w:rFonts w:ascii="Arial" w:hAnsi="Arial" w:cs="Arial"/>
        </w:rPr>
        <w:t>set to 0</w:t>
      </w:r>
      <w:r w:rsidR="005F4236">
        <w:rPr>
          <w:rFonts w:ascii="Arial" w:hAnsi="Arial" w:cs="Arial"/>
        </w:rPr>
        <w:t>.0</w:t>
      </w:r>
      <w:r w:rsidR="00A003AA">
        <w:rPr>
          <w:rFonts w:ascii="Arial" w:hAnsi="Arial" w:cs="Arial"/>
        </w:rPr>
        <w:t xml:space="preserve">, vary the value of </w:t>
      </w:r>
      <w:r w:rsidR="00A003AA" w:rsidRPr="005F4236">
        <w:rPr>
          <w:rFonts w:ascii="Arial" w:hAnsi="Arial" w:cs="Arial"/>
          <w:b/>
          <w:i/>
        </w:rPr>
        <w:t>a</w:t>
      </w:r>
      <w:r w:rsidR="00A003AA" w:rsidRPr="005F4236">
        <w:rPr>
          <w:rFonts w:ascii="Arial" w:hAnsi="Arial" w:cs="Arial"/>
        </w:rPr>
        <w:t>.</w:t>
      </w:r>
    </w:p>
    <w:p w:rsidR="004723AE" w:rsidRDefault="004723AE" w:rsidP="004723A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EE48BA" w:rsidRPr="00E33894" w:rsidRDefault="00E33894" w:rsidP="009E4AF5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Are the graphs </w:t>
      </w:r>
      <w:r w:rsidR="003D0EC5">
        <w:rPr>
          <w:rFonts w:ascii="Arial" w:hAnsi="Arial" w:cs="Arial"/>
        </w:rPr>
        <w:t xml:space="preserve">of </w:t>
      </w:r>
      <w:r w:rsidR="003D0EC5">
        <w:rPr>
          <w:rFonts w:ascii="Arial" w:hAnsi="Arial" w:cs="Arial"/>
          <w:i/>
        </w:rPr>
        <w:t>y</w:t>
      </w:r>
      <w:r w:rsidR="003D0EC5">
        <w:rPr>
          <w:rFonts w:ascii="Arial" w:hAnsi="Arial" w:cs="Arial"/>
        </w:rPr>
        <w:t xml:space="preserve"> = </w:t>
      </w:r>
      <w:proofErr w:type="spellStart"/>
      <w:r w:rsidR="003D0EC5">
        <w:rPr>
          <w:rFonts w:ascii="Arial" w:hAnsi="Arial" w:cs="Arial"/>
          <w:i/>
        </w:rPr>
        <w:t>a</w:t>
      </w:r>
      <w:r w:rsidR="003D0EC5">
        <w:rPr>
          <w:rFonts w:ascii="Arial" w:hAnsi="Arial" w:cs="Arial"/>
        </w:rPr>
        <w:t>|</w:t>
      </w:r>
      <w:r w:rsidR="003D0EC5">
        <w:rPr>
          <w:rFonts w:ascii="Arial" w:hAnsi="Arial" w:cs="Arial"/>
          <w:i/>
        </w:rPr>
        <w:t>x</w:t>
      </w:r>
      <w:proofErr w:type="spellEnd"/>
      <w:r w:rsidR="003D0EC5">
        <w:rPr>
          <w:rFonts w:ascii="Arial" w:hAnsi="Arial" w:cs="Arial"/>
        </w:rPr>
        <w:t xml:space="preserve">| and </w:t>
      </w:r>
      <w:r w:rsidR="003D0EC5">
        <w:rPr>
          <w:rFonts w:ascii="Arial" w:hAnsi="Arial" w:cs="Arial"/>
          <w:i/>
        </w:rPr>
        <w:t>y</w:t>
      </w:r>
      <w:r w:rsidR="003D0EC5">
        <w:rPr>
          <w:rFonts w:ascii="Arial" w:hAnsi="Arial" w:cs="Arial"/>
        </w:rPr>
        <w:t xml:space="preserve"> = |</w:t>
      </w:r>
      <w:r w:rsidR="003D0EC5">
        <w:rPr>
          <w:rFonts w:ascii="Arial" w:hAnsi="Arial" w:cs="Arial"/>
          <w:i/>
        </w:rPr>
        <w:t>ax</w:t>
      </w:r>
      <w:r w:rsidR="003D0EC5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t xml:space="preserve">the same </w:t>
      </w:r>
      <w:r w:rsidR="005F423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hen </w:t>
      </w:r>
      <w:proofErr w:type="gramStart"/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positive</w:t>
      </w:r>
      <w:r w:rsidR="00DA2B3F">
        <w:rPr>
          <w:rFonts w:ascii="Arial" w:hAnsi="Arial" w:cs="Arial"/>
        </w:rPr>
        <w:t>?</w:t>
      </w:r>
      <w:r w:rsidR="00E81882">
        <w:rPr>
          <w:rFonts w:ascii="Arial" w:hAnsi="Arial" w:cs="Arial"/>
        </w:rPr>
        <w:t xml:space="preserve"> </w:t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E33894" w:rsidRDefault="00E33894" w:rsidP="00E33894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E33894" w:rsidRPr="003D0EC5" w:rsidRDefault="003D0EC5" w:rsidP="00E3389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AB2673" w:rsidRPr="00CA3E66" w:rsidRDefault="00AB2673" w:rsidP="00AB2673">
      <w:pPr>
        <w:pStyle w:val="ListParagraph"/>
        <w:spacing w:after="0" w:line="240" w:lineRule="auto"/>
        <w:rPr>
          <w:rFonts w:ascii="Arial" w:hAnsi="Arial" w:cs="Arial"/>
        </w:rPr>
      </w:pPr>
    </w:p>
    <w:p w:rsidR="003D0EC5" w:rsidRDefault="003D0EC5" w:rsidP="003D0EC5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Are the graphs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>|</w:t>
      </w:r>
      <w:r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|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|</w:t>
      </w:r>
      <w:r>
        <w:rPr>
          <w:rFonts w:ascii="Arial" w:hAnsi="Arial" w:cs="Arial"/>
          <w:i/>
        </w:rPr>
        <w:t>ax</w:t>
      </w:r>
      <w:r w:rsidR="005F4236">
        <w:rPr>
          <w:rFonts w:ascii="Arial" w:hAnsi="Arial" w:cs="Arial"/>
        </w:rPr>
        <w:t>| the same</w:t>
      </w:r>
      <w:r>
        <w:rPr>
          <w:rFonts w:ascii="Arial" w:hAnsi="Arial" w:cs="Arial"/>
        </w:rPr>
        <w:t xml:space="preserve"> when </w:t>
      </w:r>
      <w:proofErr w:type="gramStart"/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is</w:t>
      </w:r>
      <w:proofErr w:type="gramEnd"/>
      <w:r>
        <w:rPr>
          <w:rFonts w:ascii="Arial" w:hAnsi="Arial" w:cs="Arial"/>
        </w:rPr>
        <w:t xml:space="preserve"> negative</w:t>
      </w:r>
      <w:r w:rsidR="00DA2B3F">
        <w:rPr>
          <w:rFonts w:ascii="Arial" w:hAnsi="Arial" w:cs="Arial"/>
        </w:rPr>
        <w:t xml:space="preserve">? </w:t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  <w:r w:rsidR="005F4236">
        <w:rPr>
          <w:rFonts w:ascii="Arial" w:hAnsi="Arial" w:cs="Arial"/>
          <w:u w:val="single"/>
        </w:rPr>
        <w:tab/>
      </w:r>
    </w:p>
    <w:p w:rsidR="005F4236" w:rsidRDefault="005F4236" w:rsidP="0087350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873507" w:rsidRPr="00DA2B3F" w:rsidRDefault="00873507" w:rsidP="0087350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64C3F">
        <w:rPr>
          <w:rFonts w:ascii="Arial" w:hAnsi="Arial" w:cs="Arial"/>
          <w:u w:val="single"/>
        </w:rPr>
        <w:tab/>
      </w:r>
      <w:r w:rsidR="00764C3F">
        <w:rPr>
          <w:rFonts w:ascii="Arial" w:hAnsi="Arial" w:cs="Arial"/>
          <w:u w:val="single"/>
        </w:rPr>
        <w:tab/>
      </w:r>
    </w:p>
    <w:p w:rsidR="00873507" w:rsidRDefault="00873507" w:rsidP="00873507">
      <w:pPr>
        <w:pStyle w:val="ListParagraph"/>
        <w:spacing w:after="0" w:line="240" w:lineRule="auto"/>
        <w:rPr>
          <w:rFonts w:ascii="Arial" w:hAnsi="Arial" w:cs="Arial"/>
        </w:rPr>
      </w:pPr>
    </w:p>
    <w:p w:rsidR="00EE21C9" w:rsidRPr="002B66A6" w:rsidRDefault="005F4236" w:rsidP="003D0EC5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which of the two functions is</w:t>
      </w:r>
      <w:r w:rsidR="002B66A6">
        <w:rPr>
          <w:rFonts w:ascii="Arial" w:hAnsi="Arial" w:cs="Arial"/>
        </w:rPr>
        <w:t xml:space="preserve"> it possible to have negative out</w:t>
      </w:r>
      <w:r>
        <w:rPr>
          <w:rFonts w:ascii="Arial" w:hAnsi="Arial" w:cs="Arial"/>
        </w:rPr>
        <w:t>put</w:t>
      </w:r>
      <w:r w:rsidR="00FA4143">
        <w:rPr>
          <w:rFonts w:ascii="Arial" w:hAnsi="Arial" w:cs="Arial"/>
        </w:rPr>
        <w:t>?</w:t>
      </w:r>
      <w:r w:rsidR="00873507">
        <w:rPr>
          <w:rFonts w:ascii="Arial" w:hAnsi="Arial" w:cs="Arial"/>
        </w:rPr>
        <w:t xml:space="preserve"> </w:t>
      </w:r>
      <w:r w:rsidR="00873507">
        <w:rPr>
          <w:rFonts w:ascii="Arial" w:hAnsi="Arial" w:cs="Arial"/>
          <w:u w:val="single"/>
        </w:rPr>
        <w:tab/>
      </w:r>
      <w:r w:rsidR="00FA4143">
        <w:rPr>
          <w:rFonts w:ascii="Arial" w:hAnsi="Arial" w:cs="Arial"/>
          <w:u w:val="single"/>
        </w:rPr>
        <w:tab/>
      </w:r>
      <w:r w:rsidR="00FA4143">
        <w:rPr>
          <w:rFonts w:ascii="Arial" w:hAnsi="Arial" w:cs="Arial"/>
          <w:u w:val="single"/>
        </w:rPr>
        <w:tab/>
      </w:r>
    </w:p>
    <w:p w:rsidR="00784F12" w:rsidRDefault="00784F12" w:rsidP="003D0EC5">
      <w:pPr>
        <w:ind w:left="360" w:hanging="360"/>
        <w:rPr>
          <w:rFonts w:ascii="Arial" w:hAnsi="Arial"/>
          <w:b/>
          <w:sz w:val="22"/>
        </w:rPr>
      </w:pPr>
    </w:p>
    <w:p w:rsidR="003D0EC5" w:rsidRDefault="003D0EC5" w:rsidP="003D0EC5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3D0EC5" w:rsidRPr="00475E21" w:rsidRDefault="003D0EC5" w:rsidP="003D0E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Default="00873507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FA4143">
        <w:rPr>
          <w:rFonts w:ascii="Arial" w:hAnsi="Arial" w:cs="Arial"/>
        </w:rPr>
        <w:t xml:space="preserve">just </w:t>
      </w:r>
      <w:r w:rsidR="00FA4143">
        <w:rPr>
          <w:rFonts w:ascii="Arial" w:hAnsi="Arial" w:cs="Arial"/>
          <w:b/>
        </w:rPr>
        <w:t xml:space="preserve">Show </w:t>
      </w:r>
      <w:r w:rsidR="00FA4143">
        <w:rPr>
          <w:rFonts w:ascii="Arial" w:hAnsi="Arial" w:cs="Arial"/>
          <w:b/>
          <w:i/>
        </w:rPr>
        <w:t>y</w:t>
      </w:r>
      <w:r w:rsidR="00FA4143">
        <w:rPr>
          <w:rFonts w:ascii="Arial" w:hAnsi="Arial" w:cs="Arial"/>
          <w:b/>
        </w:rPr>
        <w:t xml:space="preserve"> = </w:t>
      </w:r>
      <w:r w:rsidR="00FA4143">
        <w:rPr>
          <w:rFonts w:ascii="Arial" w:hAnsi="Arial" w:cs="Arial"/>
          <w:b/>
          <w:i/>
        </w:rPr>
        <w:t>ax</w:t>
      </w:r>
      <w:r w:rsidR="00FA4143">
        <w:rPr>
          <w:rFonts w:ascii="Arial" w:hAnsi="Arial" w:cs="Arial"/>
          <w:b/>
        </w:rPr>
        <w:t xml:space="preserve"> + </w:t>
      </w:r>
      <w:r w:rsidR="00FA4143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turned on, </w:t>
      </w:r>
      <w:r w:rsidR="00FA4143">
        <w:rPr>
          <w:rFonts w:ascii="Arial" w:hAnsi="Arial" w:cs="Arial"/>
        </w:rPr>
        <w:t xml:space="preserve">graph </w:t>
      </w:r>
      <w:r w:rsidR="00FA4143">
        <w:rPr>
          <w:rFonts w:ascii="Arial" w:hAnsi="Arial" w:cs="Arial"/>
          <w:i/>
        </w:rPr>
        <w:t>y</w:t>
      </w:r>
      <w:r w:rsidR="00FA4143">
        <w:rPr>
          <w:rFonts w:ascii="Arial" w:hAnsi="Arial" w:cs="Arial"/>
        </w:rPr>
        <w:t xml:space="preserve"> = 2</w:t>
      </w:r>
      <w:r w:rsidR="00FA4143">
        <w:rPr>
          <w:rFonts w:ascii="Arial" w:hAnsi="Arial" w:cs="Arial"/>
          <w:i/>
        </w:rPr>
        <w:t>x</w:t>
      </w:r>
      <w:r w:rsidR="00FA4143">
        <w:rPr>
          <w:rFonts w:ascii="Arial" w:hAnsi="Arial" w:cs="Arial"/>
        </w:rPr>
        <w:t xml:space="preserve"> + 4.</w:t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F16C69" w:rsidRPr="00FA4143" w:rsidRDefault="00F16C69" w:rsidP="002B66A6">
      <w:pPr>
        <w:pStyle w:val="ListParagraph"/>
        <w:numPr>
          <w:ilvl w:val="0"/>
          <w:numId w:val="6"/>
        </w:numPr>
        <w:tabs>
          <w:tab w:val="clear" w:pos="1980"/>
          <w:tab w:val="num" w:pos="1080"/>
          <w:tab w:val="left" w:pos="68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Pr="00422F87">
        <w:rPr>
          <w:rFonts w:ascii="Arial" w:hAnsi="Arial" w:cs="Arial"/>
        </w:rPr>
        <w:t>intercept</w:t>
      </w:r>
      <w:r>
        <w:rPr>
          <w:rFonts w:ascii="Arial" w:hAnsi="Arial" w:cs="Arial"/>
        </w:rPr>
        <w:t xml:space="preserve">s of the line?   </w:t>
      </w:r>
      <w:r>
        <w:rPr>
          <w:rFonts w:ascii="Arial" w:hAnsi="Arial" w:cs="Arial"/>
          <w:i/>
        </w:rPr>
        <w:t>x</w:t>
      </w:r>
      <w:r w:rsidR="002B66A6">
        <w:rPr>
          <w:rFonts w:ascii="Arial" w:hAnsi="Arial" w:cs="Arial"/>
        </w:rPr>
        <w:t xml:space="preserve">-intercept: </w:t>
      </w:r>
      <w:r w:rsidR="002B66A6">
        <w:rPr>
          <w:rFonts w:ascii="Arial" w:hAnsi="Arial" w:cs="Arial"/>
          <w:u w:val="single"/>
        </w:rPr>
        <w:tab/>
      </w:r>
      <w:r w:rsidR="002B66A6"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>y</w:t>
      </w:r>
      <w:r w:rsidR="002B66A6">
        <w:rPr>
          <w:rFonts w:ascii="Arial" w:hAnsi="Arial" w:cs="Arial"/>
        </w:rPr>
        <w:t xml:space="preserve">-intercept: </w:t>
      </w:r>
      <w:r w:rsidR="002B66A6">
        <w:rPr>
          <w:rFonts w:ascii="Arial" w:hAnsi="Arial" w:cs="Arial"/>
          <w:u w:val="single"/>
        </w:rPr>
        <w:tab/>
      </w:r>
      <w:r w:rsidR="002B66A6"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F16C69" w:rsidRDefault="008639B0" w:rsidP="00F16C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Turn on</w:t>
      </w:r>
      <w:r w:rsidR="00F16C69">
        <w:rPr>
          <w:rFonts w:ascii="Arial" w:hAnsi="Arial" w:cs="Arial"/>
        </w:rPr>
        <w:t xml:space="preserve"> </w:t>
      </w:r>
      <w:r w:rsidR="00F16C69">
        <w:rPr>
          <w:rFonts w:ascii="Arial" w:hAnsi="Arial" w:cs="Arial"/>
          <w:b/>
        </w:rPr>
        <w:t xml:space="preserve">Show </w:t>
      </w:r>
      <w:r w:rsidR="00F16C69">
        <w:rPr>
          <w:rFonts w:ascii="Arial" w:hAnsi="Arial" w:cs="Arial"/>
          <w:b/>
          <w:i/>
        </w:rPr>
        <w:t>y</w:t>
      </w:r>
      <w:r w:rsidR="00F16C69">
        <w:rPr>
          <w:rFonts w:ascii="Arial" w:hAnsi="Arial" w:cs="Arial"/>
          <w:b/>
        </w:rPr>
        <w:t xml:space="preserve"> = </w:t>
      </w:r>
      <w:proofErr w:type="spellStart"/>
      <w:r w:rsidR="00F16C69">
        <w:rPr>
          <w:rFonts w:ascii="Arial" w:hAnsi="Arial" w:cs="Arial"/>
          <w:b/>
          <w:i/>
        </w:rPr>
        <w:t>a</w:t>
      </w:r>
      <w:r w:rsidR="00F16C69">
        <w:rPr>
          <w:rFonts w:ascii="Arial" w:hAnsi="Arial" w:cs="Arial"/>
          <w:b/>
        </w:rPr>
        <w:t>|</w:t>
      </w:r>
      <w:r w:rsidR="00F16C69">
        <w:rPr>
          <w:rFonts w:ascii="Arial" w:hAnsi="Arial" w:cs="Arial"/>
          <w:b/>
          <w:i/>
        </w:rPr>
        <w:t>x</w:t>
      </w:r>
      <w:proofErr w:type="spellEnd"/>
      <w:r w:rsidR="00F16C69">
        <w:rPr>
          <w:rFonts w:ascii="Arial" w:hAnsi="Arial" w:cs="Arial"/>
          <w:b/>
        </w:rPr>
        <w:t xml:space="preserve">| + </w:t>
      </w:r>
      <w:r w:rsidR="00F16C69">
        <w:rPr>
          <w:rFonts w:ascii="Arial" w:hAnsi="Arial" w:cs="Arial"/>
          <w:b/>
          <w:i/>
        </w:rPr>
        <w:t>b</w:t>
      </w:r>
      <w:r w:rsidR="00F16C69" w:rsidRPr="00540E7D">
        <w:rPr>
          <w:rFonts w:ascii="Arial" w:hAnsi="Arial" w:cs="Arial"/>
        </w:rPr>
        <w:t xml:space="preserve"> </w:t>
      </w:r>
      <w:r w:rsidR="00F16C69">
        <w:rPr>
          <w:rFonts w:ascii="Arial" w:hAnsi="Arial" w:cs="Arial"/>
        </w:rPr>
        <w:t xml:space="preserve">and </w:t>
      </w:r>
      <w:r w:rsidR="00F16C69">
        <w:rPr>
          <w:rFonts w:ascii="Arial" w:hAnsi="Arial" w:cs="Arial"/>
          <w:b/>
        </w:rPr>
        <w:t xml:space="preserve">Show </w:t>
      </w:r>
      <w:r w:rsidR="00F16C69">
        <w:rPr>
          <w:rFonts w:ascii="Arial" w:hAnsi="Arial" w:cs="Arial"/>
          <w:b/>
          <w:i/>
        </w:rPr>
        <w:t>y</w:t>
      </w:r>
      <w:r w:rsidR="00F16C69">
        <w:rPr>
          <w:rFonts w:ascii="Arial" w:hAnsi="Arial" w:cs="Arial"/>
          <w:b/>
        </w:rPr>
        <w:t xml:space="preserve"> = |</w:t>
      </w:r>
      <w:r w:rsidR="00F16C69">
        <w:rPr>
          <w:rFonts w:ascii="Arial" w:hAnsi="Arial" w:cs="Arial"/>
          <w:b/>
          <w:i/>
        </w:rPr>
        <w:t>ax</w:t>
      </w:r>
      <w:r w:rsidR="00F16C69">
        <w:rPr>
          <w:rFonts w:ascii="Arial" w:hAnsi="Arial" w:cs="Arial"/>
          <w:b/>
        </w:rPr>
        <w:t xml:space="preserve"> + </w:t>
      </w:r>
      <w:r w:rsidR="00F16C69">
        <w:rPr>
          <w:rFonts w:ascii="Arial" w:hAnsi="Arial" w:cs="Arial"/>
          <w:b/>
          <w:i/>
        </w:rPr>
        <w:t>b</w:t>
      </w:r>
      <w:r w:rsidR="00F16C69">
        <w:rPr>
          <w:rFonts w:ascii="Arial" w:hAnsi="Arial" w:cs="Arial"/>
          <w:b/>
        </w:rPr>
        <w:t>|</w:t>
      </w:r>
      <w:r w:rsidR="00F16C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Compare</w:t>
      </w:r>
      <w:r w:rsidR="00F16C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106782">
        <w:rPr>
          <w:rFonts w:ascii="Arial" w:hAnsi="Arial" w:cs="Arial"/>
        </w:rPr>
        <w:t>v</w:t>
      </w:r>
      <w:r>
        <w:rPr>
          <w:rFonts w:ascii="Arial" w:hAnsi="Arial" w:cs="Arial"/>
        </w:rPr>
        <w:t>ertex (point at the</w:t>
      </w:r>
      <w:r w:rsidR="00106782">
        <w:rPr>
          <w:rFonts w:ascii="Arial" w:hAnsi="Arial" w:cs="Arial"/>
        </w:rPr>
        <w:t xml:space="preserve"> </w:t>
      </w:r>
      <w:r w:rsidR="00BD25D9">
        <w:rPr>
          <w:rFonts w:ascii="Arial" w:hAnsi="Arial" w:cs="Arial"/>
        </w:rPr>
        <w:t>bottom</w:t>
      </w:r>
      <w:r w:rsidR="00106782">
        <w:rPr>
          <w:rFonts w:ascii="Arial" w:hAnsi="Arial" w:cs="Arial"/>
        </w:rPr>
        <w:t xml:space="preserve"> or </w:t>
      </w:r>
      <w:r w:rsidR="00BD25D9">
        <w:rPr>
          <w:rFonts w:ascii="Arial" w:hAnsi="Arial" w:cs="Arial"/>
        </w:rPr>
        <w:t>top of the “V”</w:t>
      </w:r>
      <w:r w:rsidR="00106782">
        <w:rPr>
          <w:rFonts w:ascii="Arial" w:hAnsi="Arial" w:cs="Arial"/>
        </w:rPr>
        <w:t>) o</w:t>
      </w:r>
      <w:r w:rsidR="001F139C">
        <w:rPr>
          <w:rFonts w:ascii="Arial" w:hAnsi="Arial" w:cs="Arial"/>
        </w:rPr>
        <w:t>f each absolute value graph</w:t>
      </w:r>
      <w:r w:rsidR="00F16C69">
        <w:rPr>
          <w:rFonts w:ascii="Arial" w:hAnsi="Arial" w:cs="Arial"/>
        </w:rPr>
        <w:t xml:space="preserve"> to the intercepts of the line. What do you notice?</w:t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F16C69" w:rsidRDefault="00F16C69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47970" w:rsidRDefault="00B47970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B47970" w:rsidRPr="00B47970" w:rsidRDefault="00B47970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C69" w:rsidRPr="00DB2022" w:rsidRDefault="00F16C69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F16C69" w:rsidRPr="00990ADD" w:rsidRDefault="00697E86" w:rsidP="00F16C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F16C69">
        <w:rPr>
          <w:rFonts w:ascii="Arial" w:hAnsi="Arial" w:cs="Arial"/>
        </w:rPr>
        <w:t xml:space="preserve">ry the value of </w:t>
      </w:r>
      <w:r w:rsidR="00F16C69" w:rsidRPr="00697E86">
        <w:rPr>
          <w:rFonts w:ascii="Arial" w:hAnsi="Arial" w:cs="Arial"/>
          <w:b/>
          <w:i/>
        </w:rPr>
        <w:t>b</w:t>
      </w:r>
      <w:r w:rsidR="00F16C69">
        <w:rPr>
          <w:rFonts w:ascii="Arial" w:hAnsi="Arial" w:cs="Arial"/>
        </w:rPr>
        <w:t xml:space="preserve">. What happens to the absolute value graphs?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F16C69" w:rsidRDefault="00F16C69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97E86" w:rsidRDefault="00697E86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7E86" w:rsidRPr="00697E86" w:rsidRDefault="00697E86" w:rsidP="00F16C6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F139C" w:rsidRDefault="00697E86" w:rsidP="001F139C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="001F139C">
        <w:rPr>
          <w:rFonts w:ascii="Arial" w:hAnsi="Arial" w:cs="Arial"/>
        </w:rPr>
        <w:t xml:space="preserve">ry the </w:t>
      </w:r>
      <w:r w:rsidR="00F16C69">
        <w:rPr>
          <w:rFonts w:ascii="Arial" w:hAnsi="Arial" w:cs="Arial"/>
        </w:rPr>
        <w:t xml:space="preserve">value of </w:t>
      </w:r>
      <w:r w:rsidR="00F16C69" w:rsidRPr="00697E86">
        <w:rPr>
          <w:rFonts w:ascii="Arial" w:hAnsi="Arial" w:cs="Arial"/>
          <w:b/>
          <w:i/>
        </w:rPr>
        <w:t>a</w:t>
      </w:r>
      <w:r w:rsidR="00F16C69">
        <w:rPr>
          <w:rFonts w:ascii="Arial" w:hAnsi="Arial" w:cs="Arial"/>
        </w:rPr>
        <w:t xml:space="preserve">. What happens to the absolute value graphs?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F139C" w:rsidRDefault="001F139C" w:rsidP="001F139C">
      <w:pPr>
        <w:pStyle w:val="ListParagraph"/>
        <w:spacing w:after="0" w:line="240" w:lineRule="auto"/>
        <w:rPr>
          <w:rFonts w:ascii="Arial" w:hAnsi="Arial" w:cs="Arial"/>
        </w:rPr>
      </w:pPr>
    </w:p>
    <w:p w:rsidR="001F139C" w:rsidRDefault="00F16C69" w:rsidP="001F139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F139C">
        <w:rPr>
          <w:rFonts w:ascii="Arial" w:hAnsi="Arial" w:cs="Arial"/>
          <w:u w:val="single"/>
        </w:rPr>
        <w:tab/>
      </w:r>
    </w:p>
    <w:p w:rsidR="001F139C" w:rsidRDefault="001F139C" w:rsidP="001F139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97E86" w:rsidRDefault="00697E86" w:rsidP="001F139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7E86" w:rsidRPr="00697E86" w:rsidRDefault="00697E86" w:rsidP="001F139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F16C69" w:rsidRPr="00F16C69" w:rsidRDefault="00F16C69" w:rsidP="00F16C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how </w:t>
      </w:r>
      <w:r w:rsidR="00697E86">
        <w:rPr>
          <w:rFonts w:ascii="Arial" w:hAnsi="Arial" w:cs="Arial"/>
        </w:rPr>
        <w:t>does the equation</w:t>
      </w:r>
      <w:r w:rsidR="00697E86" w:rsidRPr="00697E86">
        <w:rPr>
          <w:rFonts w:ascii="Arial" w:hAnsi="Arial" w:cs="Arial"/>
          <w:i/>
        </w:rPr>
        <w:t xml:space="preserve"> </w:t>
      </w:r>
      <w:r w:rsidR="00697E86">
        <w:rPr>
          <w:rFonts w:ascii="Arial" w:hAnsi="Arial" w:cs="Arial"/>
          <w:i/>
        </w:rPr>
        <w:t>y</w:t>
      </w:r>
      <w:r w:rsidR="00697E86">
        <w:rPr>
          <w:rFonts w:ascii="Arial" w:hAnsi="Arial" w:cs="Arial"/>
        </w:rPr>
        <w:t xml:space="preserve"> = </w:t>
      </w:r>
      <w:proofErr w:type="spellStart"/>
      <w:r w:rsidR="00697E86">
        <w:rPr>
          <w:rFonts w:ascii="Arial" w:hAnsi="Arial" w:cs="Arial"/>
          <w:i/>
        </w:rPr>
        <w:t>a</w:t>
      </w:r>
      <w:r w:rsidR="00697E86">
        <w:rPr>
          <w:rFonts w:ascii="Arial" w:hAnsi="Arial" w:cs="Arial"/>
        </w:rPr>
        <w:t>|</w:t>
      </w:r>
      <w:r w:rsidR="00697E86">
        <w:rPr>
          <w:rFonts w:ascii="Arial" w:hAnsi="Arial" w:cs="Arial"/>
          <w:i/>
        </w:rPr>
        <w:t>x</w:t>
      </w:r>
      <w:proofErr w:type="spellEnd"/>
      <w:r w:rsidR="00697E86">
        <w:rPr>
          <w:rFonts w:ascii="Arial" w:hAnsi="Arial" w:cs="Arial"/>
        </w:rPr>
        <w:t xml:space="preserve">| + </w:t>
      </w:r>
      <w:r w:rsidR="00697E86">
        <w:rPr>
          <w:rFonts w:ascii="Arial" w:hAnsi="Arial" w:cs="Arial"/>
          <w:i/>
        </w:rPr>
        <w:t>b</w:t>
      </w:r>
      <w:r w:rsidR="00697E86">
        <w:rPr>
          <w:rFonts w:ascii="Arial" w:hAnsi="Arial" w:cs="Arial"/>
        </w:rPr>
        <w:t xml:space="preserve"> change</w:t>
      </w:r>
      <w:r>
        <w:rPr>
          <w:rFonts w:ascii="Arial" w:hAnsi="Arial" w:cs="Arial"/>
        </w:rPr>
        <w:t xml:space="preserve"> when the values of </w:t>
      </w:r>
      <w:proofErr w:type="gramStart"/>
      <w:r w:rsidRPr="00AD3296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 w:rsidRPr="00AD3296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are</w:t>
      </w:r>
      <w:r w:rsidR="00697E86">
        <w:rPr>
          <w:rFonts w:ascii="Arial" w:hAnsi="Arial" w:cs="Arial"/>
        </w:rPr>
        <w:t xml:space="preserve"> varied</w:t>
      </w:r>
      <w:r>
        <w:rPr>
          <w:rFonts w:ascii="Arial" w:hAnsi="Arial" w:cs="Arial"/>
        </w:rPr>
        <w:t>?</w:t>
      </w:r>
      <w:r w:rsidR="00B4797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</w:p>
    <w:p w:rsidR="00F16C69" w:rsidRPr="00F16C69" w:rsidRDefault="00F16C69" w:rsidP="00F16C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how </w:t>
      </w:r>
      <w:r w:rsidR="00697E86">
        <w:rPr>
          <w:rFonts w:ascii="Arial" w:hAnsi="Arial" w:cs="Arial"/>
        </w:rPr>
        <w:t xml:space="preserve">does the equation </w:t>
      </w:r>
      <w:r w:rsidR="00697E86">
        <w:rPr>
          <w:rFonts w:ascii="Arial" w:hAnsi="Arial" w:cs="Arial"/>
          <w:i/>
        </w:rPr>
        <w:t>y</w:t>
      </w:r>
      <w:r w:rsidR="00697E86">
        <w:rPr>
          <w:rFonts w:ascii="Arial" w:hAnsi="Arial" w:cs="Arial"/>
        </w:rPr>
        <w:t xml:space="preserve"> = |</w:t>
      </w:r>
      <w:r w:rsidR="00697E86">
        <w:rPr>
          <w:rFonts w:ascii="Arial" w:hAnsi="Arial" w:cs="Arial"/>
          <w:i/>
        </w:rPr>
        <w:t>ax</w:t>
      </w:r>
      <w:r w:rsidR="00697E86">
        <w:rPr>
          <w:rFonts w:ascii="Arial" w:hAnsi="Arial" w:cs="Arial"/>
        </w:rPr>
        <w:t xml:space="preserve"> + </w:t>
      </w:r>
      <w:r w:rsidR="00697E86">
        <w:rPr>
          <w:rFonts w:ascii="Arial" w:hAnsi="Arial" w:cs="Arial"/>
          <w:i/>
        </w:rPr>
        <w:t>b</w:t>
      </w:r>
      <w:r w:rsidR="00697E86">
        <w:rPr>
          <w:rFonts w:ascii="Arial" w:hAnsi="Arial" w:cs="Arial"/>
        </w:rPr>
        <w:t>| change</w:t>
      </w:r>
      <w:r>
        <w:rPr>
          <w:rFonts w:ascii="Arial" w:hAnsi="Arial" w:cs="Arial"/>
        </w:rPr>
        <w:t xml:space="preserve"> when the values of </w:t>
      </w:r>
      <w:proofErr w:type="gramStart"/>
      <w:r w:rsidRPr="00AD3296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 w:rsidRPr="00AD3296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are varied?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  <w:r w:rsidR="00697E86"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D21DBE" w:rsidRDefault="00D21DBE" w:rsidP="00AF5FD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D21DBE">
        <w:rPr>
          <w:rFonts w:ascii="Arial" w:hAnsi="Arial" w:cs="Arial"/>
        </w:rPr>
        <w:t xml:space="preserve">Use either </w:t>
      </w:r>
      <w:r w:rsidRPr="00D21DBE">
        <w:rPr>
          <w:rFonts w:ascii="Arial" w:hAnsi="Arial" w:cs="Arial"/>
          <w:i/>
        </w:rPr>
        <w:t>y</w:t>
      </w:r>
      <w:r w:rsidRPr="00D21DBE">
        <w:rPr>
          <w:rFonts w:ascii="Arial" w:hAnsi="Arial" w:cs="Arial"/>
        </w:rPr>
        <w:t xml:space="preserve"> = </w:t>
      </w:r>
      <w:proofErr w:type="spellStart"/>
      <w:r w:rsidRPr="00D21DBE">
        <w:rPr>
          <w:rFonts w:ascii="Arial" w:hAnsi="Arial" w:cs="Arial"/>
          <w:i/>
        </w:rPr>
        <w:t>a</w:t>
      </w:r>
      <w:r w:rsidRPr="00D21DBE">
        <w:rPr>
          <w:rFonts w:ascii="Arial" w:hAnsi="Arial" w:cs="Arial"/>
        </w:rPr>
        <w:t>|</w:t>
      </w:r>
      <w:r w:rsidRPr="00D21DBE">
        <w:rPr>
          <w:rFonts w:ascii="Arial" w:hAnsi="Arial" w:cs="Arial"/>
          <w:i/>
        </w:rPr>
        <w:t>x</w:t>
      </w:r>
      <w:proofErr w:type="spellEnd"/>
      <w:r w:rsidRPr="00D21DBE">
        <w:rPr>
          <w:rFonts w:ascii="Arial" w:hAnsi="Arial" w:cs="Arial"/>
        </w:rPr>
        <w:t xml:space="preserve">| + </w:t>
      </w:r>
      <w:r w:rsidRPr="00D21DBE">
        <w:rPr>
          <w:rFonts w:ascii="Arial" w:hAnsi="Arial" w:cs="Arial"/>
          <w:i/>
        </w:rPr>
        <w:t>b</w:t>
      </w:r>
      <w:r w:rsidRPr="00D21DBE">
        <w:rPr>
          <w:rFonts w:ascii="Arial" w:hAnsi="Arial" w:cs="Arial"/>
        </w:rPr>
        <w:t xml:space="preserve">, </w:t>
      </w:r>
      <w:r w:rsidRPr="00D21DBE">
        <w:rPr>
          <w:rFonts w:ascii="Arial" w:hAnsi="Arial" w:cs="Arial"/>
          <w:i/>
        </w:rPr>
        <w:t>y</w:t>
      </w:r>
      <w:r w:rsidRPr="00D21DBE">
        <w:rPr>
          <w:rFonts w:ascii="Arial" w:hAnsi="Arial" w:cs="Arial"/>
        </w:rPr>
        <w:t xml:space="preserve"> = |</w:t>
      </w:r>
      <w:r w:rsidRPr="00D21DBE">
        <w:rPr>
          <w:rFonts w:ascii="Arial" w:hAnsi="Arial" w:cs="Arial"/>
          <w:i/>
        </w:rPr>
        <w:t>ax</w:t>
      </w:r>
      <w:r w:rsidRPr="00D21DBE">
        <w:rPr>
          <w:rFonts w:ascii="Arial" w:hAnsi="Arial" w:cs="Arial"/>
        </w:rPr>
        <w:t xml:space="preserve"> + </w:t>
      </w:r>
      <w:r w:rsidRPr="00D21DBE">
        <w:rPr>
          <w:rFonts w:ascii="Arial" w:hAnsi="Arial" w:cs="Arial"/>
          <w:i/>
        </w:rPr>
        <w:t>b</w:t>
      </w:r>
      <w:r w:rsidRPr="00D21DBE">
        <w:rPr>
          <w:rFonts w:ascii="Arial" w:hAnsi="Arial" w:cs="Arial"/>
        </w:rPr>
        <w:t xml:space="preserve">|, </w:t>
      </w:r>
      <w:r w:rsidRPr="00D21DBE">
        <w:rPr>
          <w:rFonts w:ascii="Arial" w:hAnsi="Arial" w:cs="Arial"/>
          <w:i/>
        </w:rPr>
        <w:t>both</w:t>
      </w:r>
      <w:r w:rsidRPr="00D21DBE">
        <w:rPr>
          <w:rFonts w:ascii="Arial" w:hAnsi="Arial" w:cs="Arial"/>
        </w:rPr>
        <w:t xml:space="preserve">, or </w:t>
      </w:r>
      <w:r w:rsidRPr="00D21DBE">
        <w:rPr>
          <w:rFonts w:ascii="Arial" w:hAnsi="Arial" w:cs="Arial"/>
          <w:i/>
        </w:rPr>
        <w:t>neither</w:t>
      </w:r>
      <w:r>
        <w:rPr>
          <w:rFonts w:ascii="Arial" w:hAnsi="Arial" w:cs="Arial"/>
        </w:rPr>
        <w:t xml:space="preserve"> to answer each of the following questions.</w:t>
      </w:r>
      <w:r w:rsidR="00FC768C">
        <w:rPr>
          <w:rFonts w:ascii="Arial" w:hAnsi="Arial" w:cs="Arial"/>
        </w:rPr>
        <w:t xml:space="preserve"> Check your answers in the Gizmo.</w:t>
      </w:r>
    </w:p>
    <w:p w:rsidR="00D21DBE" w:rsidRDefault="00D21DBE" w:rsidP="00D21DB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D21DBE" w:rsidRPr="00D21DBE" w:rsidRDefault="00D21DBE" w:rsidP="00D21DB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function is always symmetrical about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-axis?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B7A35">
        <w:rPr>
          <w:rFonts w:ascii="Arial" w:hAnsi="Arial" w:cs="Arial"/>
          <w:u w:val="single"/>
        </w:rPr>
        <w:tab/>
      </w:r>
      <w:r w:rsidR="00DB7A35">
        <w:rPr>
          <w:rFonts w:ascii="Arial" w:hAnsi="Arial" w:cs="Arial"/>
          <w:u w:val="single"/>
        </w:rPr>
        <w:tab/>
      </w:r>
    </w:p>
    <w:p w:rsidR="00D21DBE" w:rsidRPr="00D21DBE" w:rsidRDefault="00D21DBE" w:rsidP="00D21DB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21DBE" w:rsidRPr="00DB7A35" w:rsidRDefault="00DB7A35" w:rsidP="00D21DB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which function is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always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7A35" w:rsidRDefault="00DB7A35" w:rsidP="00DB7A35">
      <w:pPr>
        <w:pStyle w:val="ListParagraph"/>
        <w:rPr>
          <w:rFonts w:ascii="Arial" w:hAnsi="Arial" w:cs="Arial"/>
        </w:rPr>
      </w:pPr>
    </w:p>
    <w:p w:rsidR="00DB7A35" w:rsidRPr="00DB7A35" w:rsidRDefault="00DB7A35" w:rsidP="00D21DB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which function </w:t>
      </w:r>
      <w:r w:rsidR="00106782">
        <w:rPr>
          <w:rFonts w:ascii="Arial" w:hAnsi="Arial" w:cs="Arial"/>
        </w:rPr>
        <w:t>can the</w:t>
      </w:r>
      <w:r>
        <w:rPr>
          <w:rFonts w:ascii="Arial" w:hAnsi="Arial" w:cs="Arial"/>
        </w:rPr>
        <w:t xml:space="preserve"> </w:t>
      </w:r>
      <w:r w:rsidR="00106782">
        <w:rPr>
          <w:rFonts w:ascii="Arial" w:hAnsi="Arial" w:cs="Arial"/>
        </w:rPr>
        <w:t>vertex to be the maximum point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06782">
        <w:rPr>
          <w:rFonts w:ascii="Arial" w:hAnsi="Arial" w:cs="Arial"/>
          <w:u w:val="single"/>
        </w:rPr>
        <w:tab/>
      </w:r>
      <w:r w:rsidR="00106782">
        <w:rPr>
          <w:rFonts w:ascii="Arial" w:hAnsi="Arial" w:cs="Arial"/>
          <w:u w:val="single"/>
        </w:rPr>
        <w:tab/>
      </w:r>
    </w:p>
    <w:p w:rsidR="00DB7A35" w:rsidRDefault="00DB7A35" w:rsidP="00DB7A35">
      <w:pPr>
        <w:pStyle w:val="ListParagraph"/>
        <w:rPr>
          <w:rFonts w:ascii="Arial" w:hAnsi="Arial" w:cs="Arial"/>
        </w:rPr>
      </w:pPr>
    </w:p>
    <w:p w:rsidR="00D21DBE" w:rsidRPr="00B47970" w:rsidRDefault="00DB7A35" w:rsidP="00D21DB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function always has exactly 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7A35" w:rsidRDefault="00DB7A35" w:rsidP="00D21DBE">
      <w:pPr>
        <w:pStyle w:val="ListParagraph"/>
        <w:spacing w:after="0" w:line="240" w:lineRule="auto"/>
        <w:rPr>
          <w:rFonts w:ascii="Arial" w:hAnsi="Arial" w:cs="Arial"/>
        </w:rPr>
      </w:pPr>
    </w:p>
    <w:p w:rsidR="00DB7A35" w:rsidRPr="00DB7A35" w:rsidRDefault="00DB7A35" w:rsidP="00D21DBE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B7A35" w:rsidTr="001810C8">
        <w:trPr>
          <w:trHeight w:val="710"/>
        </w:trPr>
        <w:tc>
          <w:tcPr>
            <w:tcW w:w="2160" w:type="dxa"/>
            <w:vAlign w:val="center"/>
          </w:tcPr>
          <w:p w:rsidR="00DB7A35" w:rsidRPr="00D52C34" w:rsidRDefault="00DB7A35" w:rsidP="006F1B9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DB7A35" w:rsidRPr="00D35173" w:rsidRDefault="00DB7A35" w:rsidP="006F1B9F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absolute value functions</w:t>
            </w:r>
          </w:p>
        </w:tc>
        <w:tc>
          <w:tcPr>
            <w:tcW w:w="5760" w:type="dxa"/>
            <w:vAlign w:val="center"/>
          </w:tcPr>
          <w:p w:rsidR="00DB7A35" w:rsidRDefault="00DB7A35" w:rsidP="006F1B9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B7A35" w:rsidRDefault="00DB7A35" w:rsidP="006F1B9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</w:rPr>
              <w:t xml:space="preserve">Show </w:t>
            </w:r>
            <w:r w:rsidRPr="00B86422"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= </w:t>
            </w:r>
            <w:r w:rsidRPr="00B86422">
              <w:rPr>
                <w:rFonts w:ascii="Arial" w:hAnsi="Arial"/>
                <w:b/>
                <w:i/>
                <w:sz w:val="22"/>
              </w:rPr>
              <w:t>ax</w:t>
            </w:r>
            <w:r>
              <w:rPr>
                <w:rFonts w:ascii="Arial" w:hAnsi="Arial"/>
                <w:b/>
                <w:sz w:val="22"/>
              </w:rPr>
              <w:t xml:space="preserve"> + </w:t>
            </w:r>
            <w:r w:rsidRPr="00FE2BC5">
              <w:rPr>
                <w:rFonts w:ascii="Arial" w:hAnsi="Arial"/>
                <w:b/>
                <w:i/>
                <w:sz w:val="22"/>
              </w:rPr>
              <w:t>b</w:t>
            </w:r>
            <w:r w:rsidRPr="00435657">
              <w:rPr>
                <w:rFonts w:ascii="Arial" w:hAnsi="Arial"/>
                <w:sz w:val="22"/>
              </w:rPr>
              <w:t>,</w:t>
            </w:r>
            <w:r w:rsidRPr="00540E7D">
              <w:rPr>
                <w:rFonts w:ascii="Arial" w:hAnsi="Arial"/>
                <w:sz w:val="22"/>
              </w:rPr>
              <w:t xml:space="preserve"> </w:t>
            </w:r>
            <w:r w:rsidRPr="00FE2BC5">
              <w:rPr>
                <w:rFonts w:ascii="Arial" w:hAnsi="Arial"/>
                <w:b/>
                <w:sz w:val="22"/>
              </w:rPr>
              <w:t>Show</w:t>
            </w:r>
            <w:r w:rsidRPr="00B8642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= </w:t>
            </w:r>
            <w:proofErr w:type="spellStart"/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b/>
                <w:sz w:val="22"/>
              </w:rPr>
              <w:t>|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| + </w:t>
            </w:r>
            <w:r w:rsidRPr="00FE2BC5"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, and </w:t>
            </w:r>
            <w:r>
              <w:rPr>
                <w:rFonts w:ascii="Arial" w:hAnsi="Arial"/>
                <w:b/>
                <w:sz w:val="22"/>
              </w:rPr>
              <w:t>Show probe</w:t>
            </w:r>
            <w:r w:rsidRPr="00540E7D">
              <w:rPr>
                <w:rFonts w:ascii="Arial" w:hAnsi="Arial"/>
                <w:sz w:val="22"/>
              </w:rPr>
              <w:t xml:space="preserve"> </w:t>
            </w:r>
            <w:r w:rsidRPr="00FE2BC5">
              <w:rPr>
                <w:rFonts w:ascii="Arial" w:hAnsi="Arial"/>
                <w:sz w:val="22"/>
              </w:rPr>
              <w:t>are</w:t>
            </w:r>
            <w:r>
              <w:rPr>
                <w:rFonts w:ascii="Arial" w:hAnsi="Arial"/>
                <w:sz w:val="22"/>
              </w:rPr>
              <w:t xml:space="preserve"> turned on.</w:t>
            </w:r>
          </w:p>
          <w:p w:rsidR="00DB7A35" w:rsidRPr="00AE7C41" w:rsidRDefault="00DB7A35" w:rsidP="001810C8">
            <w:pPr>
              <w:numPr>
                <w:ilvl w:val="0"/>
                <w:numId w:val="1"/>
              </w:numPr>
              <w:spacing w:after="4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 xml:space="preserve">Show </w:t>
            </w:r>
            <w:r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= |</w:t>
            </w:r>
            <w:r>
              <w:rPr>
                <w:rFonts w:ascii="Arial" w:hAnsi="Arial"/>
                <w:b/>
                <w:i/>
                <w:sz w:val="22"/>
              </w:rPr>
              <w:t xml:space="preserve">ax </w:t>
            </w:r>
            <w:r>
              <w:rPr>
                <w:rFonts w:ascii="Arial" w:hAnsi="Arial"/>
                <w:b/>
                <w:sz w:val="22"/>
              </w:rPr>
              <w:t xml:space="preserve">+ </w:t>
            </w:r>
            <w:r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b/>
                <w:sz w:val="22"/>
              </w:rPr>
              <w:t>|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B7A35" w:rsidRPr="00F465FD" w:rsidRDefault="00110906" w:rsidP="006F1B9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-64053</wp:posOffset>
                  </wp:positionH>
                  <wp:positionV relativeFrom="paragraph">
                    <wp:posOffset>2703</wp:posOffset>
                  </wp:positionV>
                  <wp:extent cx="905510" cy="751205"/>
                  <wp:effectExtent l="0" t="0" r="8890" b="0"/>
                  <wp:wrapNone/>
                  <wp:docPr id="2" name="Picture 2" descr="9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7A35" w:rsidRDefault="00DB7A35" w:rsidP="00DB7A3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F16C69" w:rsidRPr="00D21DBE" w:rsidRDefault="0036438B" w:rsidP="00DB7A35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</w:t>
      </w:r>
      <w:r w:rsidR="00AF5FDE" w:rsidRPr="00D21DBE">
        <w:rPr>
          <w:rFonts w:ascii="Arial" w:hAnsi="Arial" w:cs="Arial"/>
        </w:rPr>
        <w:t xml:space="preserve"> each pair of equations</w:t>
      </w:r>
      <w:r>
        <w:rPr>
          <w:rFonts w:ascii="Arial" w:hAnsi="Arial" w:cs="Arial"/>
        </w:rPr>
        <w:t xml:space="preserve"> by hand, below. To do so, g</w:t>
      </w:r>
      <w:r w:rsidR="00AF5FDE" w:rsidRPr="00D21DBE">
        <w:rPr>
          <w:rFonts w:ascii="Arial" w:hAnsi="Arial" w:cs="Arial"/>
        </w:rPr>
        <w:t>raph the first equation</w:t>
      </w:r>
      <w:r>
        <w:rPr>
          <w:rFonts w:ascii="Arial" w:hAnsi="Arial" w:cs="Arial"/>
        </w:rPr>
        <w:t>,</w:t>
      </w:r>
      <w:r w:rsidR="00AF5FDE" w:rsidRPr="00D21DB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then </w:t>
      </w:r>
      <w:r w:rsidR="00AF5FDE" w:rsidRPr="00D21DBE">
        <w:rPr>
          <w:rFonts w:ascii="Arial" w:hAnsi="Arial" w:cs="Arial"/>
        </w:rPr>
        <w:t xml:space="preserve">use what </w:t>
      </w:r>
      <w:r w:rsidR="00540E7D">
        <w:rPr>
          <w:rFonts w:ascii="Arial" w:hAnsi="Arial" w:cs="Arial"/>
        </w:rPr>
        <w:t xml:space="preserve">you </w:t>
      </w:r>
      <w:r w:rsidR="00DB7A35">
        <w:rPr>
          <w:rFonts w:ascii="Arial" w:hAnsi="Arial" w:cs="Arial"/>
        </w:rPr>
        <w:t>know</w:t>
      </w:r>
      <w:r w:rsidR="00AF5FDE" w:rsidRPr="00D21DBE">
        <w:rPr>
          <w:rFonts w:ascii="Arial" w:hAnsi="Arial" w:cs="Arial"/>
        </w:rPr>
        <w:t xml:space="preserve"> about absolute value </w:t>
      </w:r>
      <w:r w:rsidR="00DB7A35">
        <w:rPr>
          <w:rFonts w:ascii="Arial" w:hAnsi="Arial" w:cs="Arial"/>
        </w:rPr>
        <w:t>functions</w:t>
      </w:r>
      <w:r>
        <w:rPr>
          <w:rFonts w:ascii="Arial" w:hAnsi="Arial" w:cs="Arial"/>
        </w:rPr>
        <w:t xml:space="preserve"> to graph the second one. Then u</w:t>
      </w:r>
      <w:r w:rsidR="001F139C" w:rsidRPr="00D21DBE">
        <w:rPr>
          <w:rFonts w:ascii="Arial" w:hAnsi="Arial" w:cs="Arial"/>
        </w:rPr>
        <w:t xml:space="preserve">se the Gizmo to check your </w:t>
      </w:r>
      <w:r w:rsidR="0023053A">
        <w:rPr>
          <w:rFonts w:ascii="Arial" w:hAnsi="Arial" w:cs="Arial"/>
        </w:rPr>
        <w:t>answers</w:t>
      </w:r>
      <w:r w:rsidR="00850667">
        <w:rPr>
          <w:rFonts w:ascii="Arial" w:hAnsi="Arial" w:cs="Arial"/>
        </w:rPr>
        <w:t>.</w:t>
      </w:r>
    </w:p>
    <w:p w:rsidR="00AF5FDE" w:rsidRDefault="00AF5FDE" w:rsidP="00AF5FD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F139C" w:rsidRDefault="001F139C" w:rsidP="00D90C05">
      <w:pPr>
        <w:pStyle w:val="ListParagraph"/>
        <w:spacing w:after="0" w:line="240" w:lineRule="auto"/>
        <w:ind w:left="0"/>
        <w:rPr>
          <w:rFonts w:ascii="Arial" w:hAnsi="Arial" w:cs="Arial"/>
        </w:rPr>
        <w:sectPr w:rsidR="001F139C" w:rsidSect="001E6A20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F5FDE" w:rsidRDefault="001F139C" w:rsidP="00AF5FDE">
      <w:pPr>
        <w:pStyle w:val="ListParagraph"/>
        <w:numPr>
          <w:ilvl w:val="0"/>
          <w:numId w:val="11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 w:rsidR="00435657">
        <w:rPr>
          <w:rFonts w:ascii="Arial" w:hAnsi="Arial" w:cs="Arial"/>
        </w:rPr>
        <w:t xml:space="preserve"> = </w:t>
      </w:r>
      <w:r w:rsidR="009E7EFE" w:rsidRPr="009E7EFE">
        <w:rPr>
          <w:rFonts w:ascii="Arial" w:hAnsi="Arial" w:cs="Arial"/>
          <w:position w:val="-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29.25pt" o:ole="">
            <v:imagedata r:id="rId18" o:title=""/>
          </v:shape>
          <o:OLEObject Type="Embed" ProgID="Equation.3" ShapeID="_x0000_i1025" DrawAspect="Content" ObjectID="_1597318465" r:id="rId19"/>
        </w:object>
      </w:r>
      <w:r>
        <w:rPr>
          <w:rFonts w:ascii="Arial" w:hAnsi="Arial" w:cs="Arial"/>
        </w:rPr>
        <w:t>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| + 5 and </w:t>
      </w:r>
      <w:r>
        <w:rPr>
          <w:rFonts w:ascii="Arial" w:hAnsi="Arial" w:cs="Arial"/>
          <w:i/>
        </w:rPr>
        <w:t>y</w:t>
      </w:r>
      <w:r w:rsidR="009E7EFE">
        <w:rPr>
          <w:rFonts w:ascii="Arial" w:hAnsi="Arial" w:cs="Arial"/>
        </w:rPr>
        <w:t xml:space="preserve"> = </w:t>
      </w:r>
      <w:r w:rsidR="009E7EFE" w:rsidRPr="009E7EFE">
        <w:rPr>
          <w:rFonts w:ascii="Arial" w:hAnsi="Arial" w:cs="Arial"/>
          <w:position w:val="-22"/>
        </w:rPr>
        <w:object w:dxaOrig="400" w:dyaOrig="580">
          <v:shape id="_x0000_i1026" type="#_x0000_t75" style="width:19.95pt;height:29.25pt" o:ole="">
            <v:imagedata r:id="rId20" o:title=""/>
          </v:shape>
          <o:OLEObject Type="Embed" ProgID="Equation.3" ShapeID="_x0000_i1026" DrawAspect="Content" ObjectID="_1597318466" r:id="rId21"/>
        </w:object>
      </w:r>
      <w:r>
        <w:rPr>
          <w:rFonts w:ascii="Arial" w:hAnsi="Arial" w:cs="Arial"/>
        </w:rPr>
        <w:t>|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| – 5</w:t>
      </w: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AF5FDE" w:rsidRPr="00AF5FDE" w:rsidRDefault="00AF5FDE" w:rsidP="00106782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1F139C" w:rsidRDefault="001F139C" w:rsidP="00106782">
      <w:pPr>
        <w:pStyle w:val="ListParagraph"/>
        <w:numPr>
          <w:ilvl w:val="0"/>
          <w:numId w:val="11"/>
        </w:numPr>
        <w:tabs>
          <w:tab w:val="clear" w:pos="1260"/>
          <w:tab w:val="num" w:pos="360"/>
        </w:tabs>
        <w:spacing w:before="160"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y</w:t>
      </w:r>
      <w:r>
        <w:rPr>
          <w:rFonts w:ascii="Arial" w:hAnsi="Arial" w:cs="Arial"/>
        </w:rPr>
        <w:t xml:space="preserve"> = |</w:t>
      </w:r>
      <w:r w:rsidR="00435657"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 w:rsidR="00435657">
        <w:rPr>
          <w:rFonts w:ascii="Arial" w:hAnsi="Arial" w:cs="Arial"/>
        </w:rPr>
        <w:t xml:space="preserve"> + 1</w:t>
      </w:r>
      <w:r>
        <w:rPr>
          <w:rFonts w:ascii="Arial" w:hAnsi="Arial" w:cs="Arial"/>
        </w:rPr>
        <w:t xml:space="preserve">|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|–</w:t>
      </w:r>
      <w:r w:rsidR="00435657"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 w:rsidR="00435657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|</w:t>
      </w: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10906" w:rsidP="0010678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2276475" cy="2076450"/>
            <wp:effectExtent l="19050" t="19050" r="28575" b="19050"/>
            <wp:wrapNone/>
            <wp:docPr id="369" name="Picture 369" descr="9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94SE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-2514600</wp:posOffset>
            </wp:positionH>
            <wp:positionV relativeFrom="paragraph">
              <wp:posOffset>38100</wp:posOffset>
            </wp:positionV>
            <wp:extent cx="2276475" cy="2076450"/>
            <wp:effectExtent l="19050" t="19050" r="28575" b="19050"/>
            <wp:wrapNone/>
            <wp:docPr id="368" name="Picture 368" descr="9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94SE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06782" w:rsidRDefault="00106782" w:rsidP="00106782">
      <w:pPr>
        <w:pStyle w:val="ListParagraph"/>
        <w:spacing w:after="0" w:line="240" w:lineRule="auto"/>
        <w:rPr>
          <w:rFonts w:ascii="Arial" w:hAnsi="Arial" w:cs="Arial"/>
        </w:rPr>
      </w:pPr>
    </w:p>
    <w:p w:rsidR="001F139C" w:rsidRDefault="001F139C" w:rsidP="001F139C">
      <w:pPr>
        <w:pStyle w:val="ListParagraph"/>
        <w:spacing w:after="0" w:line="240" w:lineRule="auto"/>
        <w:rPr>
          <w:rFonts w:ascii="Arial" w:hAnsi="Arial" w:cs="Arial"/>
        </w:rPr>
        <w:sectPr w:rsidR="001F139C" w:rsidSect="001F139C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06782" w:rsidRDefault="00106782" w:rsidP="005D656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06782" w:rsidRPr="00D30AA8" w:rsidRDefault="00106782" w:rsidP="00106782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is true about the graphs </w:t>
      </w:r>
      <w:r w:rsidR="00D30AA8">
        <w:rPr>
          <w:rFonts w:ascii="Arial" w:hAnsi="Arial" w:cs="Arial"/>
        </w:rPr>
        <w:t>of the</w:t>
      </w:r>
      <w:r>
        <w:rPr>
          <w:rFonts w:ascii="Arial" w:hAnsi="Arial" w:cs="Arial"/>
        </w:rPr>
        <w:t xml:space="preserve"> functions in question B above?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30AA8">
        <w:rPr>
          <w:rFonts w:ascii="Arial" w:hAnsi="Arial" w:cs="Arial"/>
          <w:u w:val="single"/>
        </w:rPr>
        <w:tab/>
      </w:r>
    </w:p>
    <w:p w:rsidR="00D30AA8" w:rsidRDefault="00D30AA8" w:rsidP="00D30AA8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D30AA8" w:rsidRDefault="00D30AA8" w:rsidP="00D30AA8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 do you think this is true?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30AA8" w:rsidRDefault="00D30AA8" w:rsidP="00D30AA8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D30AA8" w:rsidRDefault="00D30AA8" w:rsidP="00D30AA8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6567" w:rsidRDefault="005D6567" w:rsidP="005D6567">
      <w:pPr>
        <w:pStyle w:val="ListParagraph"/>
        <w:spacing w:after="0" w:line="240" w:lineRule="auto"/>
        <w:ind w:left="360" w:right="4320"/>
        <w:rPr>
          <w:rFonts w:ascii="Arial" w:hAnsi="Arial" w:cs="Arial"/>
        </w:rPr>
      </w:pPr>
    </w:p>
    <w:p w:rsidR="005D6567" w:rsidRPr="00A6644E" w:rsidRDefault="00110906" w:rsidP="005D6567">
      <w:pPr>
        <w:pStyle w:val="ListParagraph"/>
        <w:spacing w:after="0" w:line="240" w:lineRule="auto"/>
        <w:ind w:left="360" w:right="43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55880</wp:posOffset>
            </wp:positionV>
            <wp:extent cx="2847975" cy="1424305"/>
            <wp:effectExtent l="0" t="0" r="9525" b="4445"/>
            <wp:wrapNone/>
            <wp:docPr id="354" name="Picture 354" descr="AbsValueLinFunc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AbsValueLinFuncSE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567" w:rsidRDefault="0036438B" w:rsidP="00D547F0">
      <w:pPr>
        <w:pStyle w:val="ListParagraph"/>
        <w:numPr>
          <w:ilvl w:val="0"/>
          <w:numId w:val="25"/>
        </w:numPr>
        <w:spacing w:after="0" w:line="240" w:lineRule="auto"/>
        <w:ind w:left="360" w:right="4500"/>
        <w:rPr>
          <w:rFonts w:ascii="Arial" w:hAnsi="Arial" w:cs="Arial"/>
        </w:rPr>
      </w:pPr>
      <w:r>
        <w:rPr>
          <w:rFonts w:ascii="Arial" w:hAnsi="Arial" w:cs="Arial"/>
        </w:rPr>
        <w:t>Adam lives on Main St., as shown to the right.</w:t>
      </w:r>
      <w:r w:rsidR="005D6567">
        <w:rPr>
          <w:rFonts w:ascii="Arial" w:hAnsi="Arial" w:cs="Arial"/>
        </w:rPr>
        <w:t xml:space="preserve"> His f</w:t>
      </w:r>
      <w:r w:rsidR="00540E7D">
        <w:rPr>
          <w:rFonts w:ascii="Arial" w:hAnsi="Arial" w:cs="Arial"/>
        </w:rPr>
        <w:t>riends all live on Laguna Ave</w:t>
      </w:r>
      <w:r w:rsidR="005D6567">
        <w:rPr>
          <w:rFonts w:ascii="Arial" w:hAnsi="Arial" w:cs="Arial"/>
        </w:rPr>
        <w:t xml:space="preserve">. To get to their houses, Adam walks </w:t>
      </w:r>
      <w:r>
        <w:rPr>
          <w:rFonts w:ascii="Arial" w:hAnsi="Arial" w:cs="Arial"/>
        </w:rPr>
        <w:t>100</w:t>
      </w:r>
      <w:r w:rsidR="00540E7D">
        <w:rPr>
          <w:rFonts w:ascii="Arial" w:hAnsi="Arial" w:cs="Arial"/>
        </w:rPr>
        <w:t xml:space="preserve"> meters down Main St.</w:t>
      </w:r>
      <w:r w:rsidR="005D6567">
        <w:rPr>
          <w:rFonts w:ascii="Arial" w:hAnsi="Arial" w:cs="Arial"/>
        </w:rPr>
        <w:t>, and then</w:t>
      </w:r>
      <w:r w:rsidR="00D547F0">
        <w:rPr>
          <w:rFonts w:ascii="Arial" w:hAnsi="Arial" w:cs="Arial"/>
        </w:rPr>
        <w:t xml:space="preserve"> turns left or right on Laguna</w:t>
      </w:r>
      <w:r w:rsidR="00540E7D">
        <w:rPr>
          <w:rFonts w:ascii="Arial" w:hAnsi="Arial" w:cs="Arial"/>
        </w:rPr>
        <w:t xml:space="preserve"> Ave</w:t>
      </w:r>
      <w:r w:rsidR="00D547F0">
        <w:rPr>
          <w:rFonts w:ascii="Arial" w:hAnsi="Arial" w:cs="Arial"/>
        </w:rPr>
        <w:t>.</w:t>
      </w:r>
    </w:p>
    <w:p w:rsidR="005D6567" w:rsidRDefault="005D6567" w:rsidP="00D547F0">
      <w:pPr>
        <w:pStyle w:val="ListParagraph"/>
        <w:spacing w:after="0" w:line="240" w:lineRule="auto"/>
        <w:ind w:left="360" w:right="4500"/>
        <w:rPr>
          <w:rFonts w:ascii="Arial" w:hAnsi="Arial" w:cs="Arial"/>
        </w:rPr>
      </w:pPr>
    </w:p>
    <w:p w:rsidR="0036438B" w:rsidRDefault="005D6567" w:rsidP="00D547F0">
      <w:pPr>
        <w:pStyle w:val="ListParagraph"/>
        <w:spacing w:after="0" w:line="240" w:lineRule="auto"/>
        <w:ind w:left="360" w:right="4500"/>
        <w:rPr>
          <w:rFonts w:ascii="Arial" w:hAnsi="Arial" w:cs="Arial"/>
        </w:rPr>
      </w:pPr>
      <w:r>
        <w:rPr>
          <w:rFonts w:ascii="Arial" w:hAnsi="Arial" w:cs="Arial"/>
        </w:rPr>
        <w:t xml:space="preserve">Write an absolute value function to express the walking distance </w:t>
      </w:r>
      <w:r w:rsidR="00D6236D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Adam’s house </w:t>
      </w:r>
      <w:r w:rsidR="00D6236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36438B">
        <w:rPr>
          <w:rFonts w:ascii="Arial" w:hAnsi="Arial" w:cs="Arial"/>
        </w:rPr>
        <w:t>any of the</w:t>
      </w:r>
      <w:r>
        <w:rPr>
          <w:rFonts w:ascii="Arial" w:hAnsi="Arial" w:cs="Arial"/>
        </w:rPr>
        <w:t xml:space="preserve"> house</w:t>
      </w:r>
      <w:r w:rsidR="0036438B">
        <w:rPr>
          <w:rFonts w:ascii="Arial" w:hAnsi="Arial" w:cs="Arial"/>
        </w:rPr>
        <w:t>s</w:t>
      </w:r>
      <w:r w:rsidR="00D547F0">
        <w:rPr>
          <w:rFonts w:ascii="Arial" w:hAnsi="Arial" w:cs="Arial"/>
        </w:rPr>
        <w:t xml:space="preserve"> </w:t>
      </w:r>
      <w:r w:rsidR="0036438B">
        <w:rPr>
          <w:rFonts w:ascii="Arial" w:hAnsi="Arial" w:cs="Arial"/>
        </w:rPr>
        <w:t xml:space="preserve">(represented by numbers on the number line) </w:t>
      </w:r>
      <w:r w:rsidR="00D547F0">
        <w:rPr>
          <w:rFonts w:ascii="Arial" w:hAnsi="Arial" w:cs="Arial"/>
        </w:rPr>
        <w:t>on Laguna Ave</w:t>
      </w:r>
      <w:r w:rsidR="0036438B">
        <w:rPr>
          <w:rFonts w:ascii="Arial" w:hAnsi="Arial" w:cs="Arial"/>
        </w:rPr>
        <w:t>.</w:t>
      </w:r>
    </w:p>
    <w:p w:rsidR="0036438B" w:rsidRDefault="0036438B" w:rsidP="00D547F0">
      <w:pPr>
        <w:pStyle w:val="ListParagraph"/>
        <w:spacing w:after="0" w:line="240" w:lineRule="auto"/>
        <w:ind w:left="360" w:right="4500"/>
        <w:rPr>
          <w:rFonts w:ascii="Arial" w:hAnsi="Arial" w:cs="Arial"/>
        </w:rPr>
      </w:pPr>
    </w:p>
    <w:p w:rsidR="005D6567" w:rsidRDefault="005D6567" w:rsidP="00D547F0">
      <w:pPr>
        <w:pStyle w:val="ListParagraph"/>
        <w:spacing w:after="0" w:line="240" w:lineRule="auto"/>
        <w:ind w:left="360" w:right="4500"/>
        <w:rPr>
          <w:rFonts w:ascii="Arial" w:hAnsi="Arial" w:cs="Arial"/>
        </w:rPr>
      </w:pPr>
      <w:r>
        <w:rPr>
          <w:rFonts w:ascii="Arial" w:hAnsi="Arial" w:cs="Arial"/>
        </w:rPr>
        <w:t xml:space="preserve">Assume there are </w:t>
      </w:r>
      <w:r w:rsidR="0036438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meters </w:t>
      </w:r>
      <w:r w:rsidR="0036438B">
        <w:rPr>
          <w:rFonts w:ascii="Arial" w:hAnsi="Arial" w:cs="Arial"/>
        </w:rPr>
        <w:t>between house locations</w:t>
      </w:r>
      <w:r>
        <w:rPr>
          <w:rFonts w:ascii="Arial" w:hAnsi="Arial" w:cs="Arial"/>
        </w:rPr>
        <w:t xml:space="preserve">. (Hint: Let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represent the </w:t>
      </w:r>
      <w:r w:rsidR="00D547F0">
        <w:rPr>
          <w:rFonts w:ascii="Arial" w:hAnsi="Arial" w:cs="Arial"/>
        </w:rPr>
        <w:t>location</w:t>
      </w:r>
      <w:r>
        <w:rPr>
          <w:rFonts w:ascii="Arial" w:hAnsi="Arial" w:cs="Arial"/>
        </w:rPr>
        <w:t xml:space="preserve"> of </w:t>
      </w:r>
      <w:r w:rsidR="0036438B">
        <w:rPr>
          <w:rFonts w:ascii="Arial" w:hAnsi="Arial" w:cs="Arial"/>
        </w:rPr>
        <w:t>a friend’s</w:t>
      </w:r>
      <w:r>
        <w:rPr>
          <w:rFonts w:ascii="Arial" w:hAnsi="Arial" w:cs="Arial"/>
        </w:rPr>
        <w:t xml:space="preserve"> house on Laguna Ave.)</w:t>
      </w:r>
    </w:p>
    <w:p w:rsidR="00B3186B" w:rsidRDefault="00B3186B" w:rsidP="005D6567">
      <w:pPr>
        <w:pStyle w:val="ListParagraph"/>
        <w:spacing w:after="0" w:line="240" w:lineRule="auto"/>
        <w:ind w:left="360" w:right="4320"/>
        <w:rPr>
          <w:rFonts w:ascii="Arial" w:hAnsi="Arial" w:cs="Arial"/>
        </w:rPr>
      </w:pPr>
    </w:p>
    <w:p w:rsidR="005D6567" w:rsidRPr="00F16C69" w:rsidRDefault="00B3186B" w:rsidP="0036438B">
      <w:pPr>
        <w:pStyle w:val="ListParagraph"/>
        <w:spacing w:after="0" w:line="240" w:lineRule="auto"/>
        <w:ind w:left="360" w:right="4320"/>
        <w:rPr>
          <w:rFonts w:ascii="Arial" w:hAnsi="Arial" w:cs="Arial"/>
        </w:rPr>
      </w:pPr>
      <w:r w:rsidRPr="00B3186B">
        <w:rPr>
          <w:rFonts w:ascii="Arial" w:hAnsi="Arial" w:cs="Arial"/>
          <w:i/>
        </w:rPr>
        <w:t>d</w:t>
      </w:r>
      <w:r w:rsidRPr="00B3186B">
        <w:rPr>
          <w:rFonts w:ascii="Arial" w:hAnsi="Arial" w:cs="Arial"/>
        </w:rPr>
        <w:t xml:space="preserve"> = </w:t>
      </w:r>
      <w:r w:rsidRPr="00B3186B">
        <w:rPr>
          <w:rFonts w:ascii="Arial" w:hAnsi="Arial" w:cs="Arial"/>
          <w:u w:val="single"/>
        </w:rPr>
        <w:tab/>
      </w:r>
      <w:r w:rsidRPr="00B3186B">
        <w:rPr>
          <w:rFonts w:ascii="Arial" w:hAnsi="Arial" w:cs="Arial"/>
          <w:u w:val="single"/>
        </w:rPr>
        <w:tab/>
      </w:r>
      <w:r w:rsidRPr="00B3186B">
        <w:rPr>
          <w:rFonts w:ascii="Arial" w:hAnsi="Arial" w:cs="Arial"/>
          <w:u w:val="single"/>
        </w:rPr>
        <w:tab/>
      </w:r>
      <w:r w:rsidRPr="00B3186B">
        <w:rPr>
          <w:rFonts w:ascii="Arial" w:hAnsi="Arial" w:cs="Arial"/>
          <w:u w:val="single"/>
        </w:rPr>
        <w:tab/>
      </w:r>
      <w:r w:rsidRPr="00B3186B">
        <w:rPr>
          <w:rFonts w:ascii="Arial" w:hAnsi="Arial" w:cs="Arial"/>
          <w:u w:val="single"/>
        </w:rPr>
        <w:tab/>
      </w:r>
      <w:r w:rsidRPr="00B3186B">
        <w:rPr>
          <w:rFonts w:ascii="Arial" w:hAnsi="Arial" w:cs="Arial"/>
          <w:u w:val="single"/>
        </w:rPr>
        <w:tab/>
      </w:r>
    </w:p>
    <w:sectPr w:rsidR="005D6567" w:rsidRPr="00F16C69" w:rsidSect="001E6A20"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BF" w:rsidRDefault="00F63ABF">
      <w:r>
        <w:separator/>
      </w:r>
    </w:p>
  </w:endnote>
  <w:endnote w:type="continuationSeparator" w:id="0">
    <w:p w:rsidR="00F63ABF" w:rsidRDefault="00F6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95" w:rsidRDefault="002D5B95">
    <w:pPr>
      <w:pStyle w:val="Footer"/>
    </w:pPr>
    <w:r w:rsidRPr="002D5B9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5BA095F" wp14:editId="5D0670EE">
              <wp:simplePos x="0" y="0"/>
              <wp:positionH relativeFrom="margin">
                <wp:posOffset>-968212</wp:posOffset>
              </wp:positionH>
              <wp:positionV relativeFrom="paragraph">
                <wp:posOffset>-62865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95" w:rsidRPr="002D5B95" w:rsidRDefault="002D5B95" w:rsidP="002D5B9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D5B9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BA095F" id="Group 6" o:spid="_x0000_s1027" style="position:absolute;margin-left:-76.25pt;margin-top:-4.9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D5B95" w:rsidRPr="002D5B95" w:rsidRDefault="002D5B95" w:rsidP="002D5B9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D5B9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5" w:rsidRDefault="002D5B95">
    <w:pPr>
      <w:pStyle w:val="Footer"/>
    </w:pPr>
    <w:r w:rsidRPr="002D5B9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5BA095F" wp14:editId="5D0670EE">
              <wp:simplePos x="0" y="0"/>
              <wp:positionH relativeFrom="margin">
                <wp:posOffset>-923453</wp:posOffset>
              </wp:positionH>
              <wp:positionV relativeFrom="paragraph">
                <wp:posOffset>-99588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95" w:rsidRPr="002D5B95" w:rsidRDefault="002D5B95" w:rsidP="002D5B9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D5B9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BA095F" id="Group 31" o:spid="_x0000_s1032" style="position:absolute;margin-left:-72.7pt;margin-top:-7.8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fgZ7+4gAAAAwBAAAPAAAAZHJzL2Rvd25yZXYu&#10;eG1sTI/BbsIwDIbvk/YOkSftBmkG3aBrihDadkJIg0mIW2hMW9E4VRPa8vZLT9vNlj/9/v50NZia&#10;ddi6ypIEMY2AIeVWV1RI+Dl8ThbAnFekVW0JJdzRwSp7fEhVom1P39jtfcFCCLlESSi9bxLOXV6i&#10;UW5qG6Rwu9jWKB/WtuC6VX0INzV/iaJXblRF4UOpGtyUmF/3NyPhq1f9eiY+uu31srmfDvHuuBUo&#10;5fPTsH4H5nHwfzCM+kEdsuB0tjfSjtUSJmIezwM7TvEbsBGJlrPQ7yxhuRDAs5T/L5H9Ag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J+Bnv7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D5B95" w:rsidRPr="002D5B95" w:rsidRDefault="002D5B95" w:rsidP="002D5B9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D5B9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5" w:rsidRDefault="00110906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5" w:rsidRDefault="00110906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6" name="Picture 1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BF" w:rsidRDefault="00F63ABF">
      <w:r>
        <w:separator/>
      </w:r>
    </w:p>
  </w:footnote>
  <w:footnote w:type="continuationSeparator" w:id="0">
    <w:p w:rsidR="00F63ABF" w:rsidRDefault="00F6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5" w:rsidRDefault="002D5B95">
    <w:pPr>
      <w:pStyle w:val="Header"/>
    </w:pPr>
    <w:r w:rsidRPr="002D5B95">
      <w:rPr>
        <w:noProof/>
      </w:rPr>
      <w:drawing>
        <wp:anchor distT="0" distB="0" distL="114300" distR="114300" simplePos="0" relativeHeight="251662336" behindDoc="1" locked="0" layoutInCell="1" allowOverlap="1" wp14:anchorId="259929F8" wp14:editId="7FEBCEC7">
          <wp:simplePos x="0" y="0"/>
          <wp:positionH relativeFrom="margin">
            <wp:posOffset>-1022985</wp:posOffset>
          </wp:positionH>
          <wp:positionV relativeFrom="page">
            <wp:posOffset>22225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25" w:rsidRDefault="00110906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5" name="Picture 1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5C6"/>
    <w:multiLevelType w:val="hybridMultilevel"/>
    <w:tmpl w:val="EFC2A6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8C0E03"/>
    <w:multiLevelType w:val="hybridMultilevel"/>
    <w:tmpl w:val="6E3454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26E9B"/>
    <w:multiLevelType w:val="hybridMultilevel"/>
    <w:tmpl w:val="B832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1E26"/>
    <w:multiLevelType w:val="hybridMultilevel"/>
    <w:tmpl w:val="901AA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69C3"/>
    <w:multiLevelType w:val="hybridMultilevel"/>
    <w:tmpl w:val="714C0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441C"/>
    <w:multiLevelType w:val="hybridMultilevel"/>
    <w:tmpl w:val="F8D22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C02471D"/>
    <w:multiLevelType w:val="hybridMultilevel"/>
    <w:tmpl w:val="DF2E6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61A7F"/>
    <w:multiLevelType w:val="hybridMultilevel"/>
    <w:tmpl w:val="FE385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B66F69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0D5B32"/>
    <w:multiLevelType w:val="hybridMultilevel"/>
    <w:tmpl w:val="ACA8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34C2F"/>
    <w:multiLevelType w:val="hybridMultilevel"/>
    <w:tmpl w:val="5B38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>
    <w:nsid w:val="510271FC"/>
    <w:multiLevelType w:val="hybridMultilevel"/>
    <w:tmpl w:val="ACA8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C2716"/>
    <w:multiLevelType w:val="hybridMultilevel"/>
    <w:tmpl w:val="44D03A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B157E8"/>
    <w:multiLevelType w:val="hybridMultilevel"/>
    <w:tmpl w:val="59626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246CAD"/>
    <w:multiLevelType w:val="hybridMultilevel"/>
    <w:tmpl w:val="564E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37629"/>
    <w:multiLevelType w:val="hybridMultilevel"/>
    <w:tmpl w:val="C62286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"/>
  </w:num>
  <w:num w:numId="5">
    <w:abstractNumId w:val="18"/>
  </w:num>
  <w:num w:numId="6">
    <w:abstractNumId w:val="26"/>
  </w:num>
  <w:num w:numId="7">
    <w:abstractNumId w:val="16"/>
  </w:num>
  <w:num w:numId="8">
    <w:abstractNumId w:val="8"/>
  </w:num>
  <w:num w:numId="9">
    <w:abstractNumId w:val="15"/>
  </w:num>
  <w:num w:numId="10">
    <w:abstractNumId w:val="23"/>
  </w:num>
  <w:num w:numId="11">
    <w:abstractNumId w:val="25"/>
  </w:num>
  <w:num w:numId="12">
    <w:abstractNumId w:val="14"/>
  </w:num>
  <w:num w:numId="13">
    <w:abstractNumId w:val="7"/>
  </w:num>
  <w:num w:numId="14">
    <w:abstractNumId w:val="4"/>
  </w:num>
  <w:num w:numId="15">
    <w:abstractNumId w:val="9"/>
  </w:num>
  <w:num w:numId="16">
    <w:abstractNumId w:val="12"/>
  </w:num>
  <w:num w:numId="17">
    <w:abstractNumId w:val="22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5"/>
  </w:num>
  <w:num w:numId="23">
    <w:abstractNumId w:val="21"/>
  </w:num>
  <w:num w:numId="24">
    <w:abstractNumId w:val="20"/>
  </w:num>
  <w:num w:numId="25">
    <w:abstractNumId w:val="0"/>
  </w:num>
  <w:num w:numId="26">
    <w:abstractNumId w:val="3"/>
  </w:num>
  <w:num w:numId="2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63B9"/>
    <w:rsid w:val="00010569"/>
    <w:rsid w:val="00010FD3"/>
    <w:rsid w:val="000133BE"/>
    <w:rsid w:val="00013A6F"/>
    <w:rsid w:val="00016D4E"/>
    <w:rsid w:val="00017D73"/>
    <w:rsid w:val="00023989"/>
    <w:rsid w:val="000240A7"/>
    <w:rsid w:val="00024B85"/>
    <w:rsid w:val="0002583B"/>
    <w:rsid w:val="0002697A"/>
    <w:rsid w:val="000338B5"/>
    <w:rsid w:val="00034E4D"/>
    <w:rsid w:val="000351D8"/>
    <w:rsid w:val="0003786D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56A0"/>
    <w:rsid w:val="000565AB"/>
    <w:rsid w:val="00064C2A"/>
    <w:rsid w:val="00070CA0"/>
    <w:rsid w:val="00071117"/>
    <w:rsid w:val="000714F8"/>
    <w:rsid w:val="00072C3C"/>
    <w:rsid w:val="00074034"/>
    <w:rsid w:val="000746FE"/>
    <w:rsid w:val="00074845"/>
    <w:rsid w:val="000774D6"/>
    <w:rsid w:val="000774E7"/>
    <w:rsid w:val="00081B71"/>
    <w:rsid w:val="00082188"/>
    <w:rsid w:val="00085701"/>
    <w:rsid w:val="0009125C"/>
    <w:rsid w:val="000A0090"/>
    <w:rsid w:val="000A28C1"/>
    <w:rsid w:val="000A2D7F"/>
    <w:rsid w:val="000A567E"/>
    <w:rsid w:val="000B0041"/>
    <w:rsid w:val="000B2436"/>
    <w:rsid w:val="000B537F"/>
    <w:rsid w:val="000C069C"/>
    <w:rsid w:val="000C07DD"/>
    <w:rsid w:val="000C1D7C"/>
    <w:rsid w:val="000C2385"/>
    <w:rsid w:val="000C30FA"/>
    <w:rsid w:val="000C4F1A"/>
    <w:rsid w:val="000D0632"/>
    <w:rsid w:val="000D1AA2"/>
    <w:rsid w:val="000D2592"/>
    <w:rsid w:val="000D494B"/>
    <w:rsid w:val="000D4D13"/>
    <w:rsid w:val="000D69FE"/>
    <w:rsid w:val="000D6CD6"/>
    <w:rsid w:val="000E1FFC"/>
    <w:rsid w:val="000E4C87"/>
    <w:rsid w:val="000E76EF"/>
    <w:rsid w:val="000E7829"/>
    <w:rsid w:val="000F3CA7"/>
    <w:rsid w:val="000F436E"/>
    <w:rsid w:val="000F48E9"/>
    <w:rsid w:val="000F6A2F"/>
    <w:rsid w:val="000F724B"/>
    <w:rsid w:val="001001E3"/>
    <w:rsid w:val="00106782"/>
    <w:rsid w:val="00110906"/>
    <w:rsid w:val="001157D0"/>
    <w:rsid w:val="00115CFF"/>
    <w:rsid w:val="00121816"/>
    <w:rsid w:val="0012367A"/>
    <w:rsid w:val="00124F58"/>
    <w:rsid w:val="00125B26"/>
    <w:rsid w:val="001263EC"/>
    <w:rsid w:val="00127CFA"/>
    <w:rsid w:val="00134014"/>
    <w:rsid w:val="001355B3"/>
    <w:rsid w:val="00135700"/>
    <w:rsid w:val="00137C80"/>
    <w:rsid w:val="0014191A"/>
    <w:rsid w:val="00142FDF"/>
    <w:rsid w:val="001459AE"/>
    <w:rsid w:val="00145D20"/>
    <w:rsid w:val="001468F2"/>
    <w:rsid w:val="00147ECB"/>
    <w:rsid w:val="00151837"/>
    <w:rsid w:val="00151AA2"/>
    <w:rsid w:val="00151D6E"/>
    <w:rsid w:val="00155169"/>
    <w:rsid w:val="0016050D"/>
    <w:rsid w:val="00161B91"/>
    <w:rsid w:val="00161C12"/>
    <w:rsid w:val="0016305B"/>
    <w:rsid w:val="00163493"/>
    <w:rsid w:val="00164913"/>
    <w:rsid w:val="00164AAC"/>
    <w:rsid w:val="00166195"/>
    <w:rsid w:val="001662DE"/>
    <w:rsid w:val="00167C7A"/>
    <w:rsid w:val="00170D0B"/>
    <w:rsid w:val="00172038"/>
    <w:rsid w:val="00172B0A"/>
    <w:rsid w:val="00174C77"/>
    <w:rsid w:val="001810C8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EA3"/>
    <w:rsid w:val="00195E65"/>
    <w:rsid w:val="00197498"/>
    <w:rsid w:val="00197B13"/>
    <w:rsid w:val="00197BC4"/>
    <w:rsid w:val="001A0E72"/>
    <w:rsid w:val="001A1062"/>
    <w:rsid w:val="001A18D5"/>
    <w:rsid w:val="001A3981"/>
    <w:rsid w:val="001A441F"/>
    <w:rsid w:val="001A766D"/>
    <w:rsid w:val="001B015A"/>
    <w:rsid w:val="001B2591"/>
    <w:rsid w:val="001B3E34"/>
    <w:rsid w:val="001B4A16"/>
    <w:rsid w:val="001B5960"/>
    <w:rsid w:val="001C0530"/>
    <w:rsid w:val="001C225E"/>
    <w:rsid w:val="001C4ABA"/>
    <w:rsid w:val="001C4F44"/>
    <w:rsid w:val="001C78D2"/>
    <w:rsid w:val="001D1019"/>
    <w:rsid w:val="001D1618"/>
    <w:rsid w:val="001D1DAC"/>
    <w:rsid w:val="001D2333"/>
    <w:rsid w:val="001D2889"/>
    <w:rsid w:val="001D618A"/>
    <w:rsid w:val="001D66DE"/>
    <w:rsid w:val="001E0740"/>
    <w:rsid w:val="001E4EE1"/>
    <w:rsid w:val="001E6A20"/>
    <w:rsid w:val="001E7279"/>
    <w:rsid w:val="001F139C"/>
    <w:rsid w:val="001F2A4A"/>
    <w:rsid w:val="001F57BC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3053A"/>
    <w:rsid w:val="00230A7A"/>
    <w:rsid w:val="002341A5"/>
    <w:rsid w:val="002343C6"/>
    <w:rsid w:val="00236278"/>
    <w:rsid w:val="002374AF"/>
    <w:rsid w:val="002412C3"/>
    <w:rsid w:val="00243596"/>
    <w:rsid w:val="00243CC6"/>
    <w:rsid w:val="00244208"/>
    <w:rsid w:val="00246281"/>
    <w:rsid w:val="002505A6"/>
    <w:rsid w:val="00250BEA"/>
    <w:rsid w:val="00251E19"/>
    <w:rsid w:val="00253E1B"/>
    <w:rsid w:val="002617AA"/>
    <w:rsid w:val="00261984"/>
    <w:rsid w:val="00261FF1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2183"/>
    <w:rsid w:val="00295B7D"/>
    <w:rsid w:val="002A07A9"/>
    <w:rsid w:val="002A1776"/>
    <w:rsid w:val="002A210F"/>
    <w:rsid w:val="002A323C"/>
    <w:rsid w:val="002A45A4"/>
    <w:rsid w:val="002A5897"/>
    <w:rsid w:val="002A5A4C"/>
    <w:rsid w:val="002B13DB"/>
    <w:rsid w:val="002B571C"/>
    <w:rsid w:val="002B5788"/>
    <w:rsid w:val="002B5BF8"/>
    <w:rsid w:val="002B66A6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EE6"/>
    <w:rsid w:val="002D5787"/>
    <w:rsid w:val="002D5B95"/>
    <w:rsid w:val="002D6B6A"/>
    <w:rsid w:val="002E1300"/>
    <w:rsid w:val="002E21AC"/>
    <w:rsid w:val="002E39B0"/>
    <w:rsid w:val="002E3E35"/>
    <w:rsid w:val="002E45C8"/>
    <w:rsid w:val="002E4C88"/>
    <w:rsid w:val="002E5A4B"/>
    <w:rsid w:val="002E5F06"/>
    <w:rsid w:val="002E5F92"/>
    <w:rsid w:val="002E6BDE"/>
    <w:rsid w:val="002E7461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525D"/>
    <w:rsid w:val="003275A3"/>
    <w:rsid w:val="003276DD"/>
    <w:rsid w:val="0033372C"/>
    <w:rsid w:val="0033654F"/>
    <w:rsid w:val="00337777"/>
    <w:rsid w:val="0034053B"/>
    <w:rsid w:val="00341186"/>
    <w:rsid w:val="00344351"/>
    <w:rsid w:val="00347275"/>
    <w:rsid w:val="003509D1"/>
    <w:rsid w:val="00350CD1"/>
    <w:rsid w:val="00351392"/>
    <w:rsid w:val="00352994"/>
    <w:rsid w:val="00360ADE"/>
    <w:rsid w:val="00361CB3"/>
    <w:rsid w:val="00362130"/>
    <w:rsid w:val="0036438B"/>
    <w:rsid w:val="0036649C"/>
    <w:rsid w:val="003729D5"/>
    <w:rsid w:val="003730A7"/>
    <w:rsid w:val="00373151"/>
    <w:rsid w:val="00376357"/>
    <w:rsid w:val="00381901"/>
    <w:rsid w:val="003833C6"/>
    <w:rsid w:val="0038518F"/>
    <w:rsid w:val="00386C4E"/>
    <w:rsid w:val="003872C4"/>
    <w:rsid w:val="003917DE"/>
    <w:rsid w:val="00391C42"/>
    <w:rsid w:val="003A01B6"/>
    <w:rsid w:val="003A1A12"/>
    <w:rsid w:val="003A3741"/>
    <w:rsid w:val="003A4D74"/>
    <w:rsid w:val="003A55D5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0EC5"/>
    <w:rsid w:val="003D65AD"/>
    <w:rsid w:val="003D6B57"/>
    <w:rsid w:val="003E0685"/>
    <w:rsid w:val="003E353B"/>
    <w:rsid w:val="003E64EC"/>
    <w:rsid w:val="003E742E"/>
    <w:rsid w:val="003E7DBC"/>
    <w:rsid w:val="003F0989"/>
    <w:rsid w:val="003F22C8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B79"/>
    <w:rsid w:val="00422F87"/>
    <w:rsid w:val="00425F12"/>
    <w:rsid w:val="00430AAA"/>
    <w:rsid w:val="0043195D"/>
    <w:rsid w:val="004319E8"/>
    <w:rsid w:val="00431A27"/>
    <w:rsid w:val="00431E25"/>
    <w:rsid w:val="0043270A"/>
    <w:rsid w:val="0043344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962"/>
    <w:rsid w:val="00456B8E"/>
    <w:rsid w:val="00457694"/>
    <w:rsid w:val="00457F9E"/>
    <w:rsid w:val="00460B84"/>
    <w:rsid w:val="0046278C"/>
    <w:rsid w:val="00465F34"/>
    <w:rsid w:val="0046624F"/>
    <w:rsid w:val="004662BD"/>
    <w:rsid w:val="00466720"/>
    <w:rsid w:val="00466E3E"/>
    <w:rsid w:val="00467828"/>
    <w:rsid w:val="00467AD9"/>
    <w:rsid w:val="00467B99"/>
    <w:rsid w:val="00467F5E"/>
    <w:rsid w:val="004710A7"/>
    <w:rsid w:val="004723AE"/>
    <w:rsid w:val="004771C8"/>
    <w:rsid w:val="00480BB7"/>
    <w:rsid w:val="00480DC0"/>
    <w:rsid w:val="00484E52"/>
    <w:rsid w:val="004929DF"/>
    <w:rsid w:val="00495121"/>
    <w:rsid w:val="0049793B"/>
    <w:rsid w:val="004A141C"/>
    <w:rsid w:val="004A341C"/>
    <w:rsid w:val="004B647C"/>
    <w:rsid w:val="004B7CB6"/>
    <w:rsid w:val="004C1D38"/>
    <w:rsid w:val="004C64C4"/>
    <w:rsid w:val="004C75FA"/>
    <w:rsid w:val="004C7CE7"/>
    <w:rsid w:val="004C7F88"/>
    <w:rsid w:val="004D609B"/>
    <w:rsid w:val="004D7103"/>
    <w:rsid w:val="004E2471"/>
    <w:rsid w:val="004E2A57"/>
    <w:rsid w:val="004E46D7"/>
    <w:rsid w:val="004E6CB1"/>
    <w:rsid w:val="004F029D"/>
    <w:rsid w:val="004F0D30"/>
    <w:rsid w:val="004F7F1E"/>
    <w:rsid w:val="00507183"/>
    <w:rsid w:val="005110E7"/>
    <w:rsid w:val="005121DF"/>
    <w:rsid w:val="00516D42"/>
    <w:rsid w:val="005176C4"/>
    <w:rsid w:val="00521E68"/>
    <w:rsid w:val="00522F2C"/>
    <w:rsid w:val="00523F6F"/>
    <w:rsid w:val="0052488B"/>
    <w:rsid w:val="00532020"/>
    <w:rsid w:val="005339B6"/>
    <w:rsid w:val="00534135"/>
    <w:rsid w:val="00534322"/>
    <w:rsid w:val="005348DF"/>
    <w:rsid w:val="00537697"/>
    <w:rsid w:val="00540E7D"/>
    <w:rsid w:val="00542770"/>
    <w:rsid w:val="005427A2"/>
    <w:rsid w:val="00542847"/>
    <w:rsid w:val="005445DB"/>
    <w:rsid w:val="005449C8"/>
    <w:rsid w:val="0054675F"/>
    <w:rsid w:val="0055017C"/>
    <w:rsid w:val="00551F7D"/>
    <w:rsid w:val="00553F4D"/>
    <w:rsid w:val="005548EF"/>
    <w:rsid w:val="005549E6"/>
    <w:rsid w:val="00555AF7"/>
    <w:rsid w:val="00555F7B"/>
    <w:rsid w:val="00556529"/>
    <w:rsid w:val="00562648"/>
    <w:rsid w:val="00565D07"/>
    <w:rsid w:val="00565F9C"/>
    <w:rsid w:val="005674F7"/>
    <w:rsid w:val="00572B81"/>
    <w:rsid w:val="005735CF"/>
    <w:rsid w:val="005755A6"/>
    <w:rsid w:val="00575F00"/>
    <w:rsid w:val="00577020"/>
    <w:rsid w:val="00580B36"/>
    <w:rsid w:val="00583B13"/>
    <w:rsid w:val="005845D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A1F6E"/>
    <w:rsid w:val="005A551A"/>
    <w:rsid w:val="005A5542"/>
    <w:rsid w:val="005A6126"/>
    <w:rsid w:val="005B0173"/>
    <w:rsid w:val="005B3493"/>
    <w:rsid w:val="005B4EF5"/>
    <w:rsid w:val="005B6CE8"/>
    <w:rsid w:val="005B7B3F"/>
    <w:rsid w:val="005C014D"/>
    <w:rsid w:val="005C16FD"/>
    <w:rsid w:val="005C24D0"/>
    <w:rsid w:val="005C2B94"/>
    <w:rsid w:val="005D05C8"/>
    <w:rsid w:val="005D182F"/>
    <w:rsid w:val="005D190B"/>
    <w:rsid w:val="005D6567"/>
    <w:rsid w:val="005E1E3C"/>
    <w:rsid w:val="005E2411"/>
    <w:rsid w:val="005E2430"/>
    <w:rsid w:val="005E5EAF"/>
    <w:rsid w:val="005E6727"/>
    <w:rsid w:val="005F18C1"/>
    <w:rsid w:val="005F4236"/>
    <w:rsid w:val="005F6141"/>
    <w:rsid w:val="005F7D74"/>
    <w:rsid w:val="00601963"/>
    <w:rsid w:val="00602CAC"/>
    <w:rsid w:val="00603A9C"/>
    <w:rsid w:val="00604C7E"/>
    <w:rsid w:val="0060695F"/>
    <w:rsid w:val="00607779"/>
    <w:rsid w:val="00611E3C"/>
    <w:rsid w:val="00614F9C"/>
    <w:rsid w:val="0061599C"/>
    <w:rsid w:val="006162C2"/>
    <w:rsid w:val="00617832"/>
    <w:rsid w:val="006207AF"/>
    <w:rsid w:val="00622E8F"/>
    <w:rsid w:val="00625BE9"/>
    <w:rsid w:val="0063176E"/>
    <w:rsid w:val="00635956"/>
    <w:rsid w:val="00635CED"/>
    <w:rsid w:val="00637CDF"/>
    <w:rsid w:val="006429EA"/>
    <w:rsid w:val="0064567C"/>
    <w:rsid w:val="00646638"/>
    <w:rsid w:val="0065053E"/>
    <w:rsid w:val="00653D04"/>
    <w:rsid w:val="00653EE0"/>
    <w:rsid w:val="00654C72"/>
    <w:rsid w:val="006573A1"/>
    <w:rsid w:val="00664B4A"/>
    <w:rsid w:val="00664F99"/>
    <w:rsid w:val="00664FFE"/>
    <w:rsid w:val="00665CC9"/>
    <w:rsid w:val="006709D4"/>
    <w:rsid w:val="00674D66"/>
    <w:rsid w:val="00685359"/>
    <w:rsid w:val="006869A0"/>
    <w:rsid w:val="006909F6"/>
    <w:rsid w:val="0069103D"/>
    <w:rsid w:val="00691B26"/>
    <w:rsid w:val="006923B3"/>
    <w:rsid w:val="0069414C"/>
    <w:rsid w:val="00697B96"/>
    <w:rsid w:val="00697E86"/>
    <w:rsid w:val="006A09D2"/>
    <w:rsid w:val="006A1599"/>
    <w:rsid w:val="006A6135"/>
    <w:rsid w:val="006B48D9"/>
    <w:rsid w:val="006B5DC4"/>
    <w:rsid w:val="006B5DD9"/>
    <w:rsid w:val="006C102A"/>
    <w:rsid w:val="006C1F6A"/>
    <w:rsid w:val="006C2C36"/>
    <w:rsid w:val="006C521A"/>
    <w:rsid w:val="006D13C6"/>
    <w:rsid w:val="006D3E1D"/>
    <w:rsid w:val="006D6E75"/>
    <w:rsid w:val="006E0791"/>
    <w:rsid w:val="006E0BC2"/>
    <w:rsid w:val="006E1740"/>
    <w:rsid w:val="006E3D16"/>
    <w:rsid w:val="006E52A3"/>
    <w:rsid w:val="006E63D4"/>
    <w:rsid w:val="006E6991"/>
    <w:rsid w:val="006F1A75"/>
    <w:rsid w:val="006F1B9F"/>
    <w:rsid w:val="006F665C"/>
    <w:rsid w:val="00700BD4"/>
    <w:rsid w:val="00703929"/>
    <w:rsid w:val="00706798"/>
    <w:rsid w:val="007105E3"/>
    <w:rsid w:val="00710B4C"/>
    <w:rsid w:val="00710F77"/>
    <w:rsid w:val="00714656"/>
    <w:rsid w:val="0071687C"/>
    <w:rsid w:val="00724969"/>
    <w:rsid w:val="00724EC2"/>
    <w:rsid w:val="00724F9A"/>
    <w:rsid w:val="0073551B"/>
    <w:rsid w:val="00736D16"/>
    <w:rsid w:val="00741F69"/>
    <w:rsid w:val="00742100"/>
    <w:rsid w:val="00743613"/>
    <w:rsid w:val="007464E4"/>
    <w:rsid w:val="0075214F"/>
    <w:rsid w:val="00754617"/>
    <w:rsid w:val="007558A5"/>
    <w:rsid w:val="00761D16"/>
    <w:rsid w:val="007627C0"/>
    <w:rsid w:val="00763B60"/>
    <w:rsid w:val="00764C3F"/>
    <w:rsid w:val="00766049"/>
    <w:rsid w:val="00766322"/>
    <w:rsid w:val="00770215"/>
    <w:rsid w:val="00770D5D"/>
    <w:rsid w:val="00771DE2"/>
    <w:rsid w:val="00771E0F"/>
    <w:rsid w:val="00776594"/>
    <w:rsid w:val="00777C3D"/>
    <w:rsid w:val="0078126E"/>
    <w:rsid w:val="007812D9"/>
    <w:rsid w:val="00781328"/>
    <w:rsid w:val="00781B8D"/>
    <w:rsid w:val="00783A1A"/>
    <w:rsid w:val="00784E08"/>
    <w:rsid w:val="00784F12"/>
    <w:rsid w:val="007852AA"/>
    <w:rsid w:val="00787D43"/>
    <w:rsid w:val="00790BAC"/>
    <w:rsid w:val="00792C42"/>
    <w:rsid w:val="00795ACC"/>
    <w:rsid w:val="0079672E"/>
    <w:rsid w:val="00796DE5"/>
    <w:rsid w:val="00797170"/>
    <w:rsid w:val="007A0F18"/>
    <w:rsid w:val="007A349C"/>
    <w:rsid w:val="007A6474"/>
    <w:rsid w:val="007A6796"/>
    <w:rsid w:val="007B024E"/>
    <w:rsid w:val="007B0527"/>
    <w:rsid w:val="007B3D4D"/>
    <w:rsid w:val="007B6245"/>
    <w:rsid w:val="007B63C1"/>
    <w:rsid w:val="007B74BD"/>
    <w:rsid w:val="007C06B5"/>
    <w:rsid w:val="007C08F6"/>
    <w:rsid w:val="007C151F"/>
    <w:rsid w:val="007C29D3"/>
    <w:rsid w:val="007C3901"/>
    <w:rsid w:val="007C4D44"/>
    <w:rsid w:val="007C5EDF"/>
    <w:rsid w:val="007C6C06"/>
    <w:rsid w:val="007C73A3"/>
    <w:rsid w:val="007D0076"/>
    <w:rsid w:val="007D168B"/>
    <w:rsid w:val="007D21B3"/>
    <w:rsid w:val="007D3808"/>
    <w:rsid w:val="007E13EC"/>
    <w:rsid w:val="007E20A1"/>
    <w:rsid w:val="007E53AC"/>
    <w:rsid w:val="007F00EB"/>
    <w:rsid w:val="007F1148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7C7E"/>
    <w:rsid w:val="00850667"/>
    <w:rsid w:val="00850A5D"/>
    <w:rsid w:val="00852144"/>
    <w:rsid w:val="00853854"/>
    <w:rsid w:val="00853B8E"/>
    <w:rsid w:val="00855391"/>
    <w:rsid w:val="008639B0"/>
    <w:rsid w:val="0086689D"/>
    <w:rsid w:val="00867825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D7B"/>
    <w:rsid w:val="008964F9"/>
    <w:rsid w:val="00897A8C"/>
    <w:rsid w:val="008A0AF2"/>
    <w:rsid w:val="008A1224"/>
    <w:rsid w:val="008A30B0"/>
    <w:rsid w:val="008A548D"/>
    <w:rsid w:val="008A553E"/>
    <w:rsid w:val="008A5BC5"/>
    <w:rsid w:val="008A7043"/>
    <w:rsid w:val="008B016F"/>
    <w:rsid w:val="008B1446"/>
    <w:rsid w:val="008B1509"/>
    <w:rsid w:val="008B4A0C"/>
    <w:rsid w:val="008C32D5"/>
    <w:rsid w:val="008C372D"/>
    <w:rsid w:val="008C4034"/>
    <w:rsid w:val="008C54B3"/>
    <w:rsid w:val="008C677A"/>
    <w:rsid w:val="008C76C2"/>
    <w:rsid w:val="008D26F4"/>
    <w:rsid w:val="008D592C"/>
    <w:rsid w:val="008E3468"/>
    <w:rsid w:val="008E37BF"/>
    <w:rsid w:val="008E6B27"/>
    <w:rsid w:val="008F012E"/>
    <w:rsid w:val="008F05E2"/>
    <w:rsid w:val="008F0A65"/>
    <w:rsid w:val="008F163A"/>
    <w:rsid w:val="008F16FB"/>
    <w:rsid w:val="008F29FE"/>
    <w:rsid w:val="008F45FE"/>
    <w:rsid w:val="008F5A15"/>
    <w:rsid w:val="008F5C10"/>
    <w:rsid w:val="008F5F27"/>
    <w:rsid w:val="008F7396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6A86"/>
    <w:rsid w:val="00917901"/>
    <w:rsid w:val="0092063B"/>
    <w:rsid w:val="009229DF"/>
    <w:rsid w:val="00923D78"/>
    <w:rsid w:val="00927126"/>
    <w:rsid w:val="0093026A"/>
    <w:rsid w:val="009303AC"/>
    <w:rsid w:val="00934A2B"/>
    <w:rsid w:val="00935AA3"/>
    <w:rsid w:val="00936CCE"/>
    <w:rsid w:val="009374CF"/>
    <w:rsid w:val="00937F27"/>
    <w:rsid w:val="009417E0"/>
    <w:rsid w:val="00942627"/>
    <w:rsid w:val="00943DAF"/>
    <w:rsid w:val="00944511"/>
    <w:rsid w:val="00944B82"/>
    <w:rsid w:val="00950073"/>
    <w:rsid w:val="00956F7D"/>
    <w:rsid w:val="00961A66"/>
    <w:rsid w:val="00961CF2"/>
    <w:rsid w:val="00963C62"/>
    <w:rsid w:val="009647BD"/>
    <w:rsid w:val="00967700"/>
    <w:rsid w:val="009711CE"/>
    <w:rsid w:val="009716BB"/>
    <w:rsid w:val="00971859"/>
    <w:rsid w:val="00972B42"/>
    <w:rsid w:val="00976454"/>
    <w:rsid w:val="0097671F"/>
    <w:rsid w:val="00985599"/>
    <w:rsid w:val="00986DE5"/>
    <w:rsid w:val="00986E87"/>
    <w:rsid w:val="00990806"/>
    <w:rsid w:val="00990ADD"/>
    <w:rsid w:val="0099473B"/>
    <w:rsid w:val="00994DEE"/>
    <w:rsid w:val="009952AB"/>
    <w:rsid w:val="009965EC"/>
    <w:rsid w:val="009A241F"/>
    <w:rsid w:val="009A6047"/>
    <w:rsid w:val="009A6A81"/>
    <w:rsid w:val="009B0293"/>
    <w:rsid w:val="009B1385"/>
    <w:rsid w:val="009B3B4C"/>
    <w:rsid w:val="009B53D4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BC8"/>
    <w:rsid w:val="009D31C2"/>
    <w:rsid w:val="009D4936"/>
    <w:rsid w:val="009E1D29"/>
    <w:rsid w:val="009E2154"/>
    <w:rsid w:val="009E36EA"/>
    <w:rsid w:val="009E3C9B"/>
    <w:rsid w:val="009E4AF5"/>
    <w:rsid w:val="009E6A66"/>
    <w:rsid w:val="009E7EFE"/>
    <w:rsid w:val="009F62A5"/>
    <w:rsid w:val="00A003AA"/>
    <w:rsid w:val="00A01F34"/>
    <w:rsid w:val="00A023D9"/>
    <w:rsid w:val="00A02EF9"/>
    <w:rsid w:val="00A062D9"/>
    <w:rsid w:val="00A10397"/>
    <w:rsid w:val="00A129C8"/>
    <w:rsid w:val="00A15983"/>
    <w:rsid w:val="00A15A97"/>
    <w:rsid w:val="00A20E92"/>
    <w:rsid w:val="00A25CBE"/>
    <w:rsid w:val="00A30319"/>
    <w:rsid w:val="00A329CC"/>
    <w:rsid w:val="00A3355C"/>
    <w:rsid w:val="00A368C9"/>
    <w:rsid w:val="00A37A32"/>
    <w:rsid w:val="00A402B9"/>
    <w:rsid w:val="00A40511"/>
    <w:rsid w:val="00A40690"/>
    <w:rsid w:val="00A4167F"/>
    <w:rsid w:val="00A423DB"/>
    <w:rsid w:val="00A42BC9"/>
    <w:rsid w:val="00A42F5C"/>
    <w:rsid w:val="00A44041"/>
    <w:rsid w:val="00A4664A"/>
    <w:rsid w:val="00A5153E"/>
    <w:rsid w:val="00A519AF"/>
    <w:rsid w:val="00A55BC0"/>
    <w:rsid w:val="00A57571"/>
    <w:rsid w:val="00A57708"/>
    <w:rsid w:val="00A611CE"/>
    <w:rsid w:val="00A6182B"/>
    <w:rsid w:val="00A623EF"/>
    <w:rsid w:val="00A628A2"/>
    <w:rsid w:val="00A653E9"/>
    <w:rsid w:val="00A65DED"/>
    <w:rsid w:val="00A674F1"/>
    <w:rsid w:val="00A7015E"/>
    <w:rsid w:val="00A762D1"/>
    <w:rsid w:val="00A76881"/>
    <w:rsid w:val="00A83C53"/>
    <w:rsid w:val="00A84A7A"/>
    <w:rsid w:val="00A84AB0"/>
    <w:rsid w:val="00A85868"/>
    <w:rsid w:val="00A90DA9"/>
    <w:rsid w:val="00A910B8"/>
    <w:rsid w:val="00A93169"/>
    <w:rsid w:val="00A938A9"/>
    <w:rsid w:val="00A94AA6"/>
    <w:rsid w:val="00A95972"/>
    <w:rsid w:val="00A96068"/>
    <w:rsid w:val="00A960F4"/>
    <w:rsid w:val="00AA0028"/>
    <w:rsid w:val="00AA1ED0"/>
    <w:rsid w:val="00AA3644"/>
    <w:rsid w:val="00AA3CF9"/>
    <w:rsid w:val="00AB0FEA"/>
    <w:rsid w:val="00AB2673"/>
    <w:rsid w:val="00AB31C1"/>
    <w:rsid w:val="00AB7625"/>
    <w:rsid w:val="00AC0ACC"/>
    <w:rsid w:val="00AC0C13"/>
    <w:rsid w:val="00AC35AE"/>
    <w:rsid w:val="00AC35BA"/>
    <w:rsid w:val="00AC3B74"/>
    <w:rsid w:val="00AC7F79"/>
    <w:rsid w:val="00AD0E29"/>
    <w:rsid w:val="00AD0FC2"/>
    <w:rsid w:val="00AD1CB1"/>
    <w:rsid w:val="00AD23DD"/>
    <w:rsid w:val="00AD3296"/>
    <w:rsid w:val="00AD5634"/>
    <w:rsid w:val="00AD6FE1"/>
    <w:rsid w:val="00AE1F90"/>
    <w:rsid w:val="00AE31C5"/>
    <w:rsid w:val="00AE325F"/>
    <w:rsid w:val="00AE32D6"/>
    <w:rsid w:val="00AE457D"/>
    <w:rsid w:val="00AE4906"/>
    <w:rsid w:val="00AE5885"/>
    <w:rsid w:val="00AE7C41"/>
    <w:rsid w:val="00AF53D7"/>
    <w:rsid w:val="00AF5FDE"/>
    <w:rsid w:val="00AF759C"/>
    <w:rsid w:val="00AF7FA2"/>
    <w:rsid w:val="00B01245"/>
    <w:rsid w:val="00B045E3"/>
    <w:rsid w:val="00B05DEA"/>
    <w:rsid w:val="00B06882"/>
    <w:rsid w:val="00B06BA4"/>
    <w:rsid w:val="00B06EED"/>
    <w:rsid w:val="00B10AEC"/>
    <w:rsid w:val="00B14974"/>
    <w:rsid w:val="00B15ECD"/>
    <w:rsid w:val="00B20E80"/>
    <w:rsid w:val="00B220B0"/>
    <w:rsid w:val="00B222A8"/>
    <w:rsid w:val="00B23902"/>
    <w:rsid w:val="00B2436B"/>
    <w:rsid w:val="00B24FDA"/>
    <w:rsid w:val="00B27FF0"/>
    <w:rsid w:val="00B3186B"/>
    <w:rsid w:val="00B31F76"/>
    <w:rsid w:val="00B326EF"/>
    <w:rsid w:val="00B32ADB"/>
    <w:rsid w:val="00B33632"/>
    <w:rsid w:val="00B336AE"/>
    <w:rsid w:val="00B3487C"/>
    <w:rsid w:val="00B37906"/>
    <w:rsid w:val="00B4072F"/>
    <w:rsid w:val="00B409AF"/>
    <w:rsid w:val="00B42788"/>
    <w:rsid w:val="00B45454"/>
    <w:rsid w:val="00B471D6"/>
    <w:rsid w:val="00B475B4"/>
    <w:rsid w:val="00B47970"/>
    <w:rsid w:val="00B50A25"/>
    <w:rsid w:val="00B52F93"/>
    <w:rsid w:val="00B5361E"/>
    <w:rsid w:val="00B54427"/>
    <w:rsid w:val="00B54996"/>
    <w:rsid w:val="00B55845"/>
    <w:rsid w:val="00B61915"/>
    <w:rsid w:val="00B61BFC"/>
    <w:rsid w:val="00B63424"/>
    <w:rsid w:val="00B63503"/>
    <w:rsid w:val="00B65E7D"/>
    <w:rsid w:val="00B67046"/>
    <w:rsid w:val="00B7434D"/>
    <w:rsid w:val="00B74A44"/>
    <w:rsid w:val="00B7707A"/>
    <w:rsid w:val="00B77E5B"/>
    <w:rsid w:val="00B8032B"/>
    <w:rsid w:val="00B81CF8"/>
    <w:rsid w:val="00B821C9"/>
    <w:rsid w:val="00B82515"/>
    <w:rsid w:val="00B82A85"/>
    <w:rsid w:val="00B86422"/>
    <w:rsid w:val="00B86F49"/>
    <w:rsid w:val="00B871B1"/>
    <w:rsid w:val="00B91FA8"/>
    <w:rsid w:val="00B92481"/>
    <w:rsid w:val="00B936AD"/>
    <w:rsid w:val="00B96EA8"/>
    <w:rsid w:val="00BA0193"/>
    <w:rsid w:val="00BA215F"/>
    <w:rsid w:val="00BB1344"/>
    <w:rsid w:val="00BB27DB"/>
    <w:rsid w:val="00BB31E9"/>
    <w:rsid w:val="00BB38DC"/>
    <w:rsid w:val="00BB3986"/>
    <w:rsid w:val="00BB3C1D"/>
    <w:rsid w:val="00BB4ADD"/>
    <w:rsid w:val="00BB5429"/>
    <w:rsid w:val="00BB71F5"/>
    <w:rsid w:val="00BB787A"/>
    <w:rsid w:val="00BC1546"/>
    <w:rsid w:val="00BC599D"/>
    <w:rsid w:val="00BC5AEE"/>
    <w:rsid w:val="00BC5D7D"/>
    <w:rsid w:val="00BD04C9"/>
    <w:rsid w:val="00BD1436"/>
    <w:rsid w:val="00BD20CB"/>
    <w:rsid w:val="00BD25D9"/>
    <w:rsid w:val="00BD2E78"/>
    <w:rsid w:val="00BD2FAC"/>
    <w:rsid w:val="00BD4544"/>
    <w:rsid w:val="00BD4600"/>
    <w:rsid w:val="00BD57A7"/>
    <w:rsid w:val="00BE0234"/>
    <w:rsid w:val="00BE0FF0"/>
    <w:rsid w:val="00BE39AC"/>
    <w:rsid w:val="00BE5AEC"/>
    <w:rsid w:val="00BE7961"/>
    <w:rsid w:val="00BF09D5"/>
    <w:rsid w:val="00BF2994"/>
    <w:rsid w:val="00BF4169"/>
    <w:rsid w:val="00BF54F0"/>
    <w:rsid w:val="00BF7E7B"/>
    <w:rsid w:val="00C00530"/>
    <w:rsid w:val="00C01332"/>
    <w:rsid w:val="00C0159E"/>
    <w:rsid w:val="00C0354F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B1D"/>
    <w:rsid w:val="00C33122"/>
    <w:rsid w:val="00C334EA"/>
    <w:rsid w:val="00C36EA1"/>
    <w:rsid w:val="00C40CDF"/>
    <w:rsid w:val="00C43C70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611C6"/>
    <w:rsid w:val="00C6240B"/>
    <w:rsid w:val="00C62DFD"/>
    <w:rsid w:val="00C65C24"/>
    <w:rsid w:val="00C6624A"/>
    <w:rsid w:val="00C700D1"/>
    <w:rsid w:val="00C70AEE"/>
    <w:rsid w:val="00C70B6E"/>
    <w:rsid w:val="00C742B4"/>
    <w:rsid w:val="00C74547"/>
    <w:rsid w:val="00C77F12"/>
    <w:rsid w:val="00C86796"/>
    <w:rsid w:val="00C872D4"/>
    <w:rsid w:val="00C90458"/>
    <w:rsid w:val="00C92050"/>
    <w:rsid w:val="00C92FE1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A25"/>
    <w:rsid w:val="00CB2BF7"/>
    <w:rsid w:val="00CB46BE"/>
    <w:rsid w:val="00CB5E93"/>
    <w:rsid w:val="00CB7094"/>
    <w:rsid w:val="00CB7418"/>
    <w:rsid w:val="00CB7A9E"/>
    <w:rsid w:val="00CC0EFE"/>
    <w:rsid w:val="00CC2619"/>
    <w:rsid w:val="00CC2999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F2209"/>
    <w:rsid w:val="00CF5BD0"/>
    <w:rsid w:val="00CF7030"/>
    <w:rsid w:val="00CF7C96"/>
    <w:rsid w:val="00D02273"/>
    <w:rsid w:val="00D03D1D"/>
    <w:rsid w:val="00D06AAC"/>
    <w:rsid w:val="00D06BF1"/>
    <w:rsid w:val="00D10E21"/>
    <w:rsid w:val="00D13BD1"/>
    <w:rsid w:val="00D20E25"/>
    <w:rsid w:val="00D2178E"/>
    <w:rsid w:val="00D21DBE"/>
    <w:rsid w:val="00D238CB"/>
    <w:rsid w:val="00D25A3D"/>
    <w:rsid w:val="00D25CE5"/>
    <w:rsid w:val="00D301C1"/>
    <w:rsid w:val="00D30498"/>
    <w:rsid w:val="00D30AA8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45F2"/>
    <w:rsid w:val="00D46B96"/>
    <w:rsid w:val="00D50D1F"/>
    <w:rsid w:val="00D52C34"/>
    <w:rsid w:val="00D53B90"/>
    <w:rsid w:val="00D547F0"/>
    <w:rsid w:val="00D54A1E"/>
    <w:rsid w:val="00D54EF1"/>
    <w:rsid w:val="00D55CD7"/>
    <w:rsid w:val="00D603E5"/>
    <w:rsid w:val="00D6236D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68F4"/>
    <w:rsid w:val="00D77430"/>
    <w:rsid w:val="00D81623"/>
    <w:rsid w:val="00D83C49"/>
    <w:rsid w:val="00D84090"/>
    <w:rsid w:val="00D8511F"/>
    <w:rsid w:val="00D8608D"/>
    <w:rsid w:val="00D86223"/>
    <w:rsid w:val="00D8754F"/>
    <w:rsid w:val="00D87B79"/>
    <w:rsid w:val="00D9003D"/>
    <w:rsid w:val="00D90C05"/>
    <w:rsid w:val="00D90F13"/>
    <w:rsid w:val="00D91741"/>
    <w:rsid w:val="00D97503"/>
    <w:rsid w:val="00DA2B3F"/>
    <w:rsid w:val="00DA368A"/>
    <w:rsid w:val="00DA37EC"/>
    <w:rsid w:val="00DB07B5"/>
    <w:rsid w:val="00DB11B2"/>
    <w:rsid w:val="00DB2022"/>
    <w:rsid w:val="00DB2C1D"/>
    <w:rsid w:val="00DB3E1B"/>
    <w:rsid w:val="00DB4F8E"/>
    <w:rsid w:val="00DB6505"/>
    <w:rsid w:val="00DB7A35"/>
    <w:rsid w:val="00DC124B"/>
    <w:rsid w:val="00DC2EDE"/>
    <w:rsid w:val="00DC3DA5"/>
    <w:rsid w:val="00DC4518"/>
    <w:rsid w:val="00DC498A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3823"/>
    <w:rsid w:val="00DE4EC5"/>
    <w:rsid w:val="00DE5252"/>
    <w:rsid w:val="00DF04AC"/>
    <w:rsid w:val="00DF1B51"/>
    <w:rsid w:val="00DF3E89"/>
    <w:rsid w:val="00DF4E92"/>
    <w:rsid w:val="00DF532D"/>
    <w:rsid w:val="00DF59EB"/>
    <w:rsid w:val="00DF755A"/>
    <w:rsid w:val="00DF7AC6"/>
    <w:rsid w:val="00E00D65"/>
    <w:rsid w:val="00E0393D"/>
    <w:rsid w:val="00E03C3D"/>
    <w:rsid w:val="00E0532F"/>
    <w:rsid w:val="00E0637E"/>
    <w:rsid w:val="00E114BC"/>
    <w:rsid w:val="00E11761"/>
    <w:rsid w:val="00E15FE3"/>
    <w:rsid w:val="00E1784F"/>
    <w:rsid w:val="00E20674"/>
    <w:rsid w:val="00E2079A"/>
    <w:rsid w:val="00E221D5"/>
    <w:rsid w:val="00E25DD2"/>
    <w:rsid w:val="00E26BC0"/>
    <w:rsid w:val="00E33894"/>
    <w:rsid w:val="00E34350"/>
    <w:rsid w:val="00E346BB"/>
    <w:rsid w:val="00E34841"/>
    <w:rsid w:val="00E35612"/>
    <w:rsid w:val="00E40434"/>
    <w:rsid w:val="00E420C1"/>
    <w:rsid w:val="00E42DC9"/>
    <w:rsid w:val="00E452DB"/>
    <w:rsid w:val="00E4634B"/>
    <w:rsid w:val="00E522FB"/>
    <w:rsid w:val="00E64458"/>
    <w:rsid w:val="00E663FF"/>
    <w:rsid w:val="00E66EF6"/>
    <w:rsid w:val="00E677EB"/>
    <w:rsid w:val="00E70BDE"/>
    <w:rsid w:val="00E7564F"/>
    <w:rsid w:val="00E7570E"/>
    <w:rsid w:val="00E76158"/>
    <w:rsid w:val="00E76482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E21"/>
    <w:rsid w:val="00E91BB6"/>
    <w:rsid w:val="00E92B35"/>
    <w:rsid w:val="00E932EE"/>
    <w:rsid w:val="00E945A0"/>
    <w:rsid w:val="00E96E5C"/>
    <w:rsid w:val="00EA427A"/>
    <w:rsid w:val="00EA6998"/>
    <w:rsid w:val="00EB684E"/>
    <w:rsid w:val="00ED515D"/>
    <w:rsid w:val="00EE06D2"/>
    <w:rsid w:val="00EE21C9"/>
    <w:rsid w:val="00EE444A"/>
    <w:rsid w:val="00EE48BA"/>
    <w:rsid w:val="00EE60F8"/>
    <w:rsid w:val="00EF0143"/>
    <w:rsid w:val="00EF02FD"/>
    <w:rsid w:val="00EF182C"/>
    <w:rsid w:val="00EF2481"/>
    <w:rsid w:val="00EF5074"/>
    <w:rsid w:val="00EF5B2C"/>
    <w:rsid w:val="00F00BCD"/>
    <w:rsid w:val="00F02216"/>
    <w:rsid w:val="00F16C69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40A61"/>
    <w:rsid w:val="00F46560"/>
    <w:rsid w:val="00F465FD"/>
    <w:rsid w:val="00F50FFD"/>
    <w:rsid w:val="00F513E8"/>
    <w:rsid w:val="00F51A2C"/>
    <w:rsid w:val="00F51A48"/>
    <w:rsid w:val="00F52139"/>
    <w:rsid w:val="00F526A0"/>
    <w:rsid w:val="00F533DA"/>
    <w:rsid w:val="00F63885"/>
    <w:rsid w:val="00F63ABF"/>
    <w:rsid w:val="00F65AA2"/>
    <w:rsid w:val="00F66F72"/>
    <w:rsid w:val="00F67358"/>
    <w:rsid w:val="00F679F5"/>
    <w:rsid w:val="00F67D35"/>
    <w:rsid w:val="00F702CA"/>
    <w:rsid w:val="00F72ED0"/>
    <w:rsid w:val="00F739CB"/>
    <w:rsid w:val="00F75D91"/>
    <w:rsid w:val="00F76CE6"/>
    <w:rsid w:val="00F82608"/>
    <w:rsid w:val="00F82820"/>
    <w:rsid w:val="00F86917"/>
    <w:rsid w:val="00F86D31"/>
    <w:rsid w:val="00F871CD"/>
    <w:rsid w:val="00F91087"/>
    <w:rsid w:val="00F9229C"/>
    <w:rsid w:val="00F95CA9"/>
    <w:rsid w:val="00F96A48"/>
    <w:rsid w:val="00FA4143"/>
    <w:rsid w:val="00FA54EB"/>
    <w:rsid w:val="00FA55CC"/>
    <w:rsid w:val="00FB2BA5"/>
    <w:rsid w:val="00FB7E01"/>
    <w:rsid w:val="00FC1490"/>
    <w:rsid w:val="00FC4076"/>
    <w:rsid w:val="00FC5D4E"/>
    <w:rsid w:val="00FC768C"/>
    <w:rsid w:val="00FC7DDC"/>
    <w:rsid w:val="00FD3595"/>
    <w:rsid w:val="00FD3EB2"/>
    <w:rsid w:val="00FD435D"/>
    <w:rsid w:val="00FD50A9"/>
    <w:rsid w:val="00FE0791"/>
    <w:rsid w:val="00FE0A28"/>
    <w:rsid w:val="00FE10C9"/>
    <w:rsid w:val="00FE11BD"/>
    <w:rsid w:val="00FE2BC5"/>
    <w:rsid w:val="00FE5977"/>
    <w:rsid w:val="00FE64E9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AFCC2-F6D3-4F12-94BC-B880AA7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l-gizmos.s3.amazonaws.com/HTML5UserGenerated/C9F21/012016_15485167.pn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9A13-797D-434E-9164-8BFACE3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Absolute Value with Linear Functions</vt:lpstr>
    </vt:vector>
  </TitlesOfParts>
  <Company/>
  <LinksUpToDate>false</LinksUpToDate>
  <CharactersWithSpaces>5054</CharactersWithSpaces>
  <SharedDoc>false</SharedDoc>
  <HLinks>
    <vt:vector size="6" baseType="variant">
      <vt:variant>
        <vt:i4>3014658</vt:i4>
      </vt:variant>
      <vt:variant>
        <vt:i4>-1</vt:i4>
      </vt:variant>
      <vt:variant>
        <vt:i4>1394</vt:i4>
      </vt:variant>
      <vt:variant>
        <vt:i4>1</vt:i4>
      </vt:variant>
      <vt:variant>
        <vt:lpwstr>https://el-gizmos.s3.amazonaws.com/HTML5UserGenerated/C9F21/012016_15485167.png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Absolute Value with Linear Functions</dc:title>
  <dc:subject/>
  <dc:creator>ExploreLearning</dc:creator>
  <cp:keywords/>
  <cp:lastModifiedBy>David Rudel</cp:lastModifiedBy>
  <cp:revision>4</cp:revision>
  <cp:lastPrinted>2008-04-04T02:33:00Z</cp:lastPrinted>
  <dcterms:created xsi:type="dcterms:W3CDTF">2018-09-01T20:42:00Z</dcterms:created>
  <dcterms:modified xsi:type="dcterms:W3CDTF">2018-09-01T20:48:00Z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