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300FAC">
      <w:pPr>
        <w:pStyle w:val="Title"/>
      </w:pPr>
      <w:r w:rsidRPr="00AB2A22">
        <w:t xml:space="preserve">Vocabulary: </w:t>
      </w:r>
      <w:bookmarkStart w:id="0" w:name="OLE_LINK11"/>
      <w:bookmarkStart w:id="1" w:name="OLE_LINK12"/>
      <w:r w:rsidR="00663198">
        <w:t>Using Algebraic Equations</w:t>
      </w:r>
    </w:p>
    <w:p w:rsidR="00300FAC" w:rsidRDefault="00300FAC">
      <w:pPr>
        <w:rPr>
          <w:rFonts w:ascii="Arial" w:hAnsi="Arial"/>
          <w:sz w:val="22"/>
        </w:rPr>
      </w:pPr>
    </w:p>
    <w:bookmarkEnd w:id="0"/>
    <w:bookmarkEnd w:id="1"/>
    <w:p w:rsidR="00300FAC" w:rsidRDefault="006F40F1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151765</wp:posOffset>
            </wp:positionV>
            <wp:extent cx="285750" cy="200025"/>
            <wp:effectExtent l="0" t="0" r="0" b="9525"/>
            <wp:wrapNone/>
            <wp:docPr id="111" name="Picture 111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ictionar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D21EF9" w:rsidRPr="00D605F7" w:rsidRDefault="00D21EF9" w:rsidP="00D21EF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a mathematical sentence that states that two expressions are equal.</w:t>
      </w:r>
    </w:p>
    <w:p w:rsidR="00D21EF9" w:rsidRDefault="00100A65" w:rsidP="00D21EF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two equal expressions in an equation are written with an </w:t>
      </w:r>
      <w:r>
        <w:rPr>
          <w:rFonts w:ascii="Arial" w:hAnsi="Arial"/>
          <w:i/>
          <w:sz w:val="22"/>
        </w:rPr>
        <w:t xml:space="preserve">equals sign </w:t>
      </w:r>
      <w:r>
        <w:rPr>
          <w:rFonts w:ascii="Arial" w:hAnsi="Arial"/>
          <w:sz w:val="22"/>
        </w:rPr>
        <w:t xml:space="preserve">(=) </w:t>
      </w:r>
      <w:r w:rsidR="00D21EF9">
        <w:rPr>
          <w:rFonts w:ascii="Arial" w:hAnsi="Arial"/>
          <w:sz w:val="22"/>
        </w:rPr>
        <w:t>between them.</w:t>
      </w:r>
    </w:p>
    <w:p w:rsidR="00D21EF9" w:rsidRDefault="00D21EF9" w:rsidP="00D21EF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>For example,</w:t>
      </w:r>
      <w:r>
        <w:rPr>
          <w:rFonts w:ascii="Arial" w:hAnsi="Arial"/>
          <w:sz w:val="22"/>
        </w:rPr>
        <w:t xml:space="preserve"> the equation 3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+ 4 = 7 shows that 3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+ 4 and 7 are equal</w:t>
      </w:r>
      <w:r w:rsidRPr="00D605F7">
        <w:rPr>
          <w:rFonts w:ascii="Arial" w:hAnsi="Arial"/>
          <w:sz w:val="22"/>
        </w:rPr>
        <w:t>.</w:t>
      </w:r>
    </w:p>
    <w:p w:rsidR="00B41D84" w:rsidRPr="00B41D84" w:rsidRDefault="00B41D84" w:rsidP="00B41D84">
      <w:pPr>
        <w:ind w:left="360"/>
        <w:rPr>
          <w:rFonts w:ascii="Arial" w:hAnsi="Arial"/>
          <w:sz w:val="22"/>
        </w:rPr>
      </w:pPr>
    </w:p>
    <w:p w:rsidR="000E4BFA" w:rsidRDefault="00362390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Variable</w:t>
      </w:r>
      <w:r w:rsidRPr="008041A0">
        <w:rPr>
          <w:rFonts w:ascii="Arial" w:hAnsi="Arial"/>
          <w:sz w:val="22"/>
        </w:rPr>
        <w:t xml:space="preserve"> </w:t>
      </w:r>
      <w:r w:rsidR="000E4BFA">
        <w:rPr>
          <w:rFonts w:ascii="Arial" w:hAnsi="Arial"/>
          <w:sz w:val="22"/>
        </w:rPr>
        <w:t xml:space="preserve">– a </w:t>
      </w:r>
      <w:r w:rsidR="003E0BF2">
        <w:rPr>
          <w:rFonts w:ascii="Arial" w:hAnsi="Arial"/>
          <w:sz w:val="22"/>
        </w:rPr>
        <w:t>letter used to represent a</w:t>
      </w:r>
      <w:r w:rsidR="00A94796">
        <w:rPr>
          <w:rFonts w:ascii="Arial" w:hAnsi="Arial"/>
          <w:sz w:val="22"/>
        </w:rPr>
        <w:t>n unknown</w:t>
      </w:r>
      <w:r w:rsidR="003E0BF2">
        <w:rPr>
          <w:rFonts w:ascii="Arial" w:hAnsi="Arial"/>
          <w:sz w:val="22"/>
        </w:rPr>
        <w:t xml:space="preserve"> number.</w:t>
      </w:r>
    </w:p>
    <w:p w:rsidR="00834A94" w:rsidRPr="008041A0" w:rsidRDefault="00EF1270" w:rsidP="005438E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</w:t>
      </w:r>
      <w:r w:rsidR="001D5E45">
        <w:rPr>
          <w:rFonts w:ascii="Arial" w:hAnsi="Arial"/>
          <w:sz w:val="22"/>
        </w:rPr>
        <w:t xml:space="preserve">n the </w:t>
      </w:r>
      <w:r w:rsidR="00B96BDC">
        <w:rPr>
          <w:rFonts w:ascii="Arial" w:hAnsi="Arial"/>
          <w:sz w:val="22"/>
        </w:rPr>
        <w:t>expression</w:t>
      </w:r>
      <w:r w:rsidR="00E05389">
        <w:rPr>
          <w:rFonts w:ascii="Arial" w:hAnsi="Arial"/>
          <w:sz w:val="22"/>
        </w:rPr>
        <w:t xml:space="preserve"> </w:t>
      </w:r>
      <w:r w:rsidR="001D5E45" w:rsidRPr="001D5E45">
        <w:rPr>
          <w:rFonts w:ascii="Arial" w:hAnsi="Arial"/>
          <w:i/>
          <w:sz w:val="22"/>
        </w:rPr>
        <w:t>w</w:t>
      </w:r>
      <w:r w:rsidR="001D5E45">
        <w:rPr>
          <w:rFonts w:ascii="Arial" w:hAnsi="Arial"/>
          <w:sz w:val="22"/>
        </w:rPr>
        <w:t xml:space="preserve"> + 9</w:t>
      </w:r>
      <w:r w:rsidR="00E05389">
        <w:rPr>
          <w:rFonts w:ascii="Arial" w:hAnsi="Arial"/>
          <w:sz w:val="22"/>
        </w:rPr>
        <w:t xml:space="preserve">, </w:t>
      </w:r>
      <w:r w:rsidR="001D5E45">
        <w:rPr>
          <w:rFonts w:ascii="Arial" w:hAnsi="Arial"/>
          <w:i/>
          <w:sz w:val="22"/>
        </w:rPr>
        <w:t>w</w:t>
      </w:r>
      <w:r w:rsidR="00E05389">
        <w:rPr>
          <w:rFonts w:ascii="Arial" w:hAnsi="Arial"/>
          <w:sz w:val="22"/>
        </w:rPr>
        <w:t xml:space="preserve"> </w:t>
      </w:r>
      <w:proofErr w:type="gramStart"/>
      <w:r w:rsidR="00E05389">
        <w:rPr>
          <w:rFonts w:ascii="Arial" w:hAnsi="Arial"/>
          <w:sz w:val="22"/>
        </w:rPr>
        <w:t>is</w:t>
      </w:r>
      <w:proofErr w:type="gramEnd"/>
      <w:r w:rsidR="00E05389">
        <w:rPr>
          <w:rFonts w:ascii="Arial" w:hAnsi="Arial"/>
          <w:sz w:val="22"/>
        </w:rPr>
        <w:t xml:space="preserve"> the variable.</w:t>
      </w:r>
    </w:p>
    <w:sectPr w:rsidR="00834A94" w:rsidRPr="008041A0" w:rsidSect="00270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34" w:rsidRDefault="000A7134">
      <w:r>
        <w:separator/>
      </w:r>
    </w:p>
  </w:endnote>
  <w:endnote w:type="continuationSeparator" w:id="0">
    <w:p w:rsidR="000A7134" w:rsidRDefault="000A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F1" w:rsidRDefault="006F4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FC" w:rsidRDefault="006F40F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EFC">
      <w:tab/>
    </w:r>
    <w:r w:rsidR="00693EFC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FC" w:rsidRDefault="002837B2">
    <w:pPr>
      <w:pStyle w:val="Footer"/>
    </w:pPr>
    <w:bookmarkStart w:id="2" w:name="_GoBack"/>
    <w:r w:rsidRPr="002837B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D556AB5" wp14:editId="60EB72E6">
              <wp:simplePos x="0" y="0"/>
              <wp:positionH relativeFrom="margin">
                <wp:posOffset>-945896</wp:posOffset>
              </wp:positionH>
              <wp:positionV relativeFrom="paragraph">
                <wp:posOffset>-85471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B2" w:rsidRPr="003E22E6" w:rsidRDefault="002837B2" w:rsidP="002837B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74.5pt;margin-top:-6.7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7yp+cuIAAAANAQAADwAAAGRycy9k&#10;b3ducmV2LnhtbEyPQUvDQBCF74L/YRnBW7sb00obsymlqKci2AribZpMk9DsbMhuk/Tfuznp7T3m&#10;8eZ76WY0jeipc7VlDdFcgSDObVFzqeHr+DZbgXAeucDGMmm4kYNNdn+XYlLYgT+pP/hShBJ2CWqo&#10;vG8TKV1ekUE3ty1xuJ1tZ9AH25Wy6HAI5aaRT0o9S4M1hw8VtrSrKL8crkbD+4DDNo5e+/3lvLv9&#10;HJcf3/uItH58GLcvIDyN/i8ME35AhywwneyVCycaDbNosQ5j/KTiJYgpolbrBYjTpFQMMkvl/xXZ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">
              <v:group id="Group 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2837B2" w:rsidRPr="003E22E6" w:rsidRDefault="002837B2" w:rsidP="002837B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34" w:rsidRDefault="000A7134">
      <w:r>
        <w:separator/>
      </w:r>
    </w:p>
  </w:footnote>
  <w:footnote w:type="continuationSeparator" w:id="0">
    <w:p w:rsidR="000A7134" w:rsidRDefault="000A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F1" w:rsidRDefault="006F4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F1" w:rsidRDefault="006F40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FC" w:rsidRDefault="002837B2">
    <w:pPr>
      <w:pStyle w:val="Header"/>
    </w:pPr>
    <w:r w:rsidRPr="002837B2">
      <w:rPr>
        <w:noProof/>
      </w:rPr>
      <w:drawing>
        <wp:anchor distT="0" distB="0" distL="114300" distR="114300" simplePos="0" relativeHeight="251660800" behindDoc="1" locked="0" layoutInCell="1" allowOverlap="1" wp14:anchorId="49BBE3A4" wp14:editId="4818D5BB">
          <wp:simplePos x="0" y="0"/>
          <wp:positionH relativeFrom="margin">
            <wp:posOffset>-1074547</wp:posOffset>
          </wp:positionH>
          <wp:positionV relativeFrom="page">
            <wp:posOffset>-41656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22.1pt;height:15.35pt" o:bullet="t">
        <v:imagedata r:id="rId1" o:title="dictionary2"/>
      </v:shape>
    </w:pict>
  </w:numPicBullet>
  <w:abstractNum w:abstractNumId="0">
    <w:nsid w:val="FFFFFF1D"/>
    <w:multiLevelType w:val="multilevel"/>
    <w:tmpl w:val="5A1C5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A7134"/>
    <w:rsid w:val="000D2C29"/>
    <w:rsid w:val="000E326D"/>
    <w:rsid w:val="000E4BFA"/>
    <w:rsid w:val="00100A65"/>
    <w:rsid w:val="00102E37"/>
    <w:rsid w:val="00145FBD"/>
    <w:rsid w:val="00160CB1"/>
    <w:rsid w:val="001D4E07"/>
    <w:rsid w:val="001D5E45"/>
    <w:rsid w:val="001D6816"/>
    <w:rsid w:val="00224290"/>
    <w:rsid w:val="00234C41"/>
    <w:rsid w:val="00245E6A"/>
    <w:rsid w:val="002707BB"/>
    <w:rsid w:val="00280951"/>
    <w:rsid w:val="002837B2"/>
    <w:rsid w:val="002D05A2"/>
    <w:rsid w:val="002D074E"/>
    <w:rsid w:val="002D2649"/>
    <w:rsid w:val="002D6D7A"/>
    <w:rsid w:val="002D77CA"/>
    <w:rsid w:val="002D7B81"/>
    <w:rsid w:val="002F31F6"/>
    <w:rsid w:val="00300FAC"/>
    <w:rsid w:val="00324C13"/>
    <w:rsid w:val="00362390"/>
    <w:rsid w:val="0037612C"/>
    <w:rsid w:val="003950A5"/>
    <w:rsid w:val="003D634A"/>
    <w:rsid w:val="003E0BF2"/>
    <w:rsid w:val="004144AF"/>
    <w:rsid w:val="00435BD2"/>
    <w:rsid w:val="004420B4"/>
    <w:rsid w:val="004B11CA"/>
    <w:rsid w:val="004F0048"/>
    <w:rsid w:val="004F4E94"/>
    <w:rsid w:val="004F5306"/>
    <w:rsid w:val="00533280"/>
    <w:rsid w:val="005438E7"/>
    <w:rsid w:val="00583773"/>
    <w:rsid w:val="005A6AC8"/>
    <w:rsid w:val="005E21C5"/>
    <w:rsid w:val="006063DE"/>
    <w:rsid w:val="0062378A"/>
    <w:rsid w:val="00637A1B"/>
    <w:rsid w:val="00663198"/>
    <w:rsid w:val="00676DD5"/>
    <w:rsid w:val="00693EFC"/>
    <w:rsid w:val="006B24C3"/>
    <w:rsid w:val="006D6592"/>
    <w:rsid w:val="006E7480"/>
    <w:rsid w:val="006F40F1"/>
    <w:rsid w:val="006F7A4C"/>
    <w:rsid w:val="00703406"/>
    <w:rsid w:val="00763843"/>
    <w:rsid w:val="007C33AE"/>
    <w:rsid w:val="007D387B"/>
    <w:rsid w:val="007E293D"/>
    <w:rsid w:val="008041A0"/>
    <w:rsid w:val="00834A94"/>
    <w:rsid w:val="00844BD3"/>
    <w:rsid w:val="008B527C"/>
    <w:rsid w:val="008D7229"/>
    <w:rsid w:val="00914F7E"/>
    <w:rsid w:val="00924C15"/>
    <w:rsid w:val="00927E6F"/>
    <w:rsid w:val="00964DAA"/>
    <w:rsid w:val="00982462"/>
    <w:rsid w:val="00984B8B"/>
    <w:rsid w:val="009A0237"/>
    <w:rsid w:val="009A2B0C"/>
    <w:rsid w:val="009D0238"/>
    <w:rsid w:val="009E3BFB"/>
    <w:rsid w:val="00A50D46"/>
    <w:rsid w:val="00A80083"/>
    <w:rsid w:val="00A94796"/>
    <w:rsid w:val="00AB2A22"/>
    <w:rsid w:val="00AC5765"/>
    <w:rsid w:val="00AD0D94"/>
    <w:rsid w:val="00AE2CAE"/>
    <w:rsid w:val="00AF440D"/>
    <w:rsid w:val="00AF6EBD"/>
    <w:rsid w:val="00AF74BE"/>
    <w:rsid w:val="00B41D84"/>
    <w:rsid w:val="00B42096"/>
    <w:rsid w:val="00B500E7"/>
    <w:rsid w:val="00B62069"/>
    <w:rsid w:val="00B91B41"/>
    <w:rsid w:val="00B91C51"/>
    <w:rsid w:val="00B96BDC"/>
    <w:rsid w:val="00BB668A"/>
    <w:rsid w:val="00BD3CD4"/>
    <w:rsid w:val="00BF4283"/>
    <w:rsid w:val="00C12FB4"/>
    <w:rsid w:val="00C2372E"/>
    <w:rsid w:val="00C27F66"/>
    <w:rsid w:val="00C42D6F"/>
    <w:rsid w:val="00C857F6"/>
    <w:rsid w:val="00C93F17"/>
    <w:rsid w:val="00CD1C1A"/>
    <w:rsid w:val="00D036A8"/>
    <w:rsid w:val="00D21E7C"/>
    <w:rsid w:val="00D21EF9"/>
    <w:rsid w:val="00D317D5"/>
    <w:rsid w:val="00D4479C"/>
    <w:rsid w:val="00D91AFE"/>
    <w:rsid w:val="00D932C3"/>
    <w:rsid w:val="00DA6E48"/>
    <w:rsid w:val="00DF3110"/>
    <w:rsid w:val="00E05389"/>
    <w:rsid w:val="00E51141"/>
    <w:rsid w:val="00E76E15"/>
    <w:rsid w:val="00EE046D"/>
    <w:rsid w:val="00EE2F58"/>
    <w:rsid w:val="00EF1270"/>
    <w:rsid w:val="00EF2B2B"/>
    <w:rsid w:val="00F01F5D"/>
    <w:rsid w:val="00F612F5"/>
    <w:rsid w:val="00F86A3E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Algebraic Equations </vt:lpstr>
    </vt:vector>
  </TitlesOfParts>
  <Company/>
  <LinksUpToDate>false</LinksUpToDate>
  <CharactersWithSpaces>409</CharactersWithSpaces>
  <SharedDoc>false</SharedDoc>
  <HLinks>
    <vt:vector size="18" baseType="variant">
      <vt:variant>
        <vt:i4>6946880</vt:i4>
      </vt:variant>
      <vt:variant>
        <vt:i4>2457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6946880</vt:i4>
      </vt:variant>
      <vt:variant>
        <vt:i4>-1</vt:i4>
      </vt:variant>
      <vt:variant>
        <vt:i4>1135</vt:i4>
      </vt:variant>
      <vt:variant>
        <vt:i4>1</vt:i4>
      </vt:variant>
      <vt:variant>
        <vt:lpwstr>dictionary2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Algebraic Equations</dc:title>
  <dc:creator>ExploreLearning</dc:creator>
  <cp:lastModifiedBy>Nancy</cp:lastModifiedBy>
  <cp:revision>4</cp:revision>
  <cp:lastPrinted>2019-07-24T02:58:00Z</cp:lastPrinted>
  <dcterms:created xsi:type="dcterms:W3CDTF">2019-07-24T02:57:00Z</dcterms:created>
  <dcterms:modified xsi:type="dcterms:W3CDTF">2019-07-24T02:58:00Z</dcterms:modified>
</cp:coreProperties>
</file>