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CC4" w:rsidRDefault="00A55CC4" w:rsidP="00A55CC4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Boyle’s Law and </w:t>
      </w:r>
      <w:r w:rsidR="00E62A2B">
        <w:rPr>
          <w:rFonts w:ascii="Arial" w:hAnsi="Arial"/>
          <w:b/>
          <w:sz w:val="36"/>
          <w:szCs w:val="36"/>
        </w:rPr>
        <w:t>Charles’s</w:t>
      </w:r>
      <w:r>
        <w:rPr>
          <w:rFonts w:ascii="Arial" w:hAnsi="Arial"/>
          <w:b/>
          <w:sz w:val="36"/>
          <w:szCs w:val="36"/>
        </w:rPr>
        <w:t xml:space="preserve"> Law</w:t>
      </w:r>
    </w:p>
    <w:p w:rsidR="00A55CC4" w:rsidRDefault="00A55CC4" w:rsidP="00A55CC4">
      <w:pPr>
        <w:rPr>
          <w:rFonts w:ascii="Arial" w:hAnsi="Arial" w:cs="Arial"/>
          <w:sz w:val="22"/>
          <w:szCs w:val="22"/>
        </w:rPr>
      </w:pPr>
    </w:p>
    <w:p w:rsidR="00A55CC4" w:rsidRDefault="000804FA" w:rsidP="00A55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CC4" w:rsidRDefault="000804FA" w:rsidP="00A55CC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2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Ks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BK9DKs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A55CC4" w:rsidRDefault="000804FA" w:rsidP="00A55CC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2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5CC4" w:rsidRDefault="00A55CC4" w:rsidP="00A55C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55CC4" w:rsidRPr="00A80A40" w:rsidRDefault="00A55CC4" w:rsidP="00A55CC4">
      <w:pPr>
        <w:rPr>
          <w:rFonts w:ascii="Arial" w:hAnsi="Arial" w:cs="Arial"/>
          <w:sz w:val="22"/>
          <w:szCs w:val="22"/>
        </w:rPr>
      </w:pPr>
    </w:p>
    <w:p w:rsidR="00A55CC4" w:rsidRDefault="00A55CC4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Absolute zero</w:t>
      </w:r>
      <w:r>
        <w:rPr>
          <w:rFonts w:ascii="Arial" w:hAnsi="Arial" w:cs="Arial"/>
          <w:sz w:val="22"/>
          <w:szCs w:val="22"/>
        </w:rPr>
        <w:t xml:space="preserve"> – the coldest possible temperature.</w:t>
      </w:r>
    </w:p>
    <w:p w:rsidR="00A55CC4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Absolute zero is equivalent to -273.15 °C, or -459.67 °F.</w:t>
      </w:r>
    </w:p>
    <w:p w:rsidR="00A55CC4" w:rsidRPr="002014FC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absolute zero, the molecules in a substance do not move.</w:t>
      </w:r>
    </w:p>
    <w:p w:rsidR="00A55CC4" w:rsidRPr="00A80A40" w:rsidRDefault="00A55CC4" w:rsidP="00A55CC4">
      <w:pPr>
        <w:rPr>
          <w:rFonts w:ascii="Arial" w:hAnsi="Arial" w:cs="Arial"/>
          <w:sz w:val="22"/>
          <w:szCs w:val="22"/>
        </w:rPr>
      </w:pPr>
    </w:p>
    <w:p w:rsidR="00A55CC4" w:rsidRDefault="00A55CC4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Boyle’s law</w:t>
      </w:r>
      <w:r>
        <w:rPr>
          <w:rFonts w:ascii="Arial" w:hAnsi="Arial" w:cs="Arial"/>
          <w:sz w:val="22"/>
          <w:szCs w:val="22"/>
        </w:rPr>
        <w:t xml:space="preserve"> – at a constant temperature, the volume of a fixed amount of gas varies inversely with pressure</w:t>
      </w:r>
      <w:r w:rsidR="00895918">
        <w:rPr>
          <w:rFonts w:ascii="Arial" w:hAnsi="Arial" w:cs="Arial"/>
          <w:sz w:val="22"/>
          <w:szCs w:val="22"/>
        </w:rPr>
        <w:t xml:space="preserve"> on the gas.</w:t>
      </w:r>
    </w:p>
    <w:p w:rsidR="00A55CC4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pressure increases, the volume of the gas decreases.</w:t>
      </w:r>
    </w:p>
    <w:p w:rsidR="00A55CC4" w:rsidRPr="002014FC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pressure decreases, the volume of the gas increases.</w:t>
      </w:r>
    </w:p>
    <w:p w:rsidR="00A55CC4" w:rsidRPr="001F3DF3" w:rsidRDefault="00A55CC4" w:rsidP="00A55CC4">
      <w:pPr>
        <w:ind w:left="360"/>
        <w:rPr>
          <w:rFonts w:ascii="Arial" w:hAnsi="Arial" w:cs="Arial"/>
          <w:sz w:val="22"/>
          <w:szCs w:val="22"/>
        </w:rPr>
      </w:pPr>
    </w:p>
    <w:p w:rsidR="00A55CC4" w:rsidRDefault="00E62A2B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Charles’s</w:t>
      </w:r>
      <w:r w:rsidR="00A55CC4">
        <w:rPr>
          <w:rFonts w:ascii="Arial" w:hAnsi="Arial" w:cs="Arial"/>
          <w:sz w:val="22"/>
          <w:szCs w:val="22"/>
          <w:u w:val="single"/>
        </w:rPr>
        <w:t xml:space="preserve"> law</w:t>
      </w:r>
      <w:r w:rsidR="00A55CC4">
        <w:rPr>
          <w:rFonts w:ascii="Arial" w:hAnsi="Arial" w:cs="Arial"/>
          <w:sz w:val="22"/>
          <w:szCs w:val="22"/>
        </w:rPr>
        <w:t xml:space="preserve"> – with pressure </w:t>
      </w:r>
      <w:r w:rsidR="00895918">
        <w:rPr>
          <w:rFonts w:ascii="Arial" w:hAnsi="Arial" w:cs="Arial"/>
          <w:sz w:val="22"/>
          <w:szCs w:val="22"/>
        </w:rPr>
        <w:t xml:space="preserve">on the gas </w:t>
      </w:r>
      <w:r w:rsidR="00A55CC4">
        <w:rPr>
          <w:rFonts w:ascii="Arial" w:hAnsi="Arial" w:cs="Arial"/>
          <w:sz w:val="22"/>
          <w:szCs w:val="22"/>
        </w:rPr>
        <w:t>held constant, the volume of a gas varies directly with temperature.</w:t>
      </w:r>
    </w:p>
    <w:p w:rsidR="00A55CC4" w:rsidRPr="002014FC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temperature increases, the volume of the gas increases.</w:t>
      </w:r>
    </w:p>
    <w:p w:rsidR="00A55CC4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temperature decreases, the volume of the gas decreases.</w:t>
      </w:r>
    </w:p>
    <w:p w:rsidR="00A55CC4" w:rsidRPr="00A80A40" w:rsidRDefault="00A55CC4" w:rsidP="00A55CC4">
      <w:pPr>
        <w:rPr>
          <w:rFonts w:ascii="Arial" w:hAnsi="Arial" w:cs="Arial"/>
          <w:sz w:val="22"/>
          <w:szCs w:val="22"/>
        </w:rPr>
      </w:pPr>
    </w:p>
    <w:p w:rsidR="0038785E" w:rsidRPr="0038785E" w:rsidRDefault="0038785E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Gay-Lussac’s law</w:t>
      </w:r>
      <w:r>
        <w:rPr>
          <w:rFonts w:ascii="Arial" w:hAnsi="Arial" w:cs="Arial"/>
          <w:sz w:val="22"/>
          <w:szCs w:val="22"/>
        </w:rPr>
        <w:t xml:space="preserve"> – at a constant volume, the pressure of a fixed amount of gas varies directly with temperature.</w:t>
      </w:r>
    </w:p>
    <w:p w:rsidR="0038785E" w:rsidRPr="002014FC" w:rsidRDefault="0038785E" w:rsidP="0038785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temperature increases, the pressure of the gas increases.</w:t>
      </w:r>
    </w:p>
    <w:p w:rsidR="0038785E" w:rsidRDefault="0038785E" w:rsidP="0038785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temperature decreases, the pressure of the gas decreases.</w:t>
      </w:r>
    </w:p>
    <w:p w:rsidR="0038785E" w:rsidRPr="0038785E" w:rsidRDefault="0038785E" w:rsidP="0038785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55CC4" w:rsidRDefault="00A55CC4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Kelvin scale</w:t>
      </w:r>
      <w:r>
        <w:rPr>
          <w:rFonts w:ascii="Arial" w:hAnsi="Arial" w:cs="Arial"/>
          <w:sz w:val="22"/>
          <w:szCs w:val="22"/>
        </w:rPr>
        <w:t xml:space="preserve"> – a temperature scale that </w:t>
      </w:r>
      <w:r w:rsidR="00895918">
        <w:rPr>
          <w:rFonts w:ascii="Arial" w:hAnsi="Arial" w:cs="Arial"/>
          <w:sz w:val="22"/>
          <w:szCs w:val="22"/>
        </w:rPr>
        <w:t>begins at</w:t>
      </w:r>
      <w:r>
        <w:rPr>
          <w:rFonts w:ascii="Arial" w:hAnsi="Arial" w:cs="Arial"/>
          <w:sz w:val="22"/>
          <w:szCs w:val="22"/>
        </w:rPr>
        <w:t xml:space="preserve"> </w:t>
      </w:r>
      <w:r w:rsidRPr="005078B6">
        <w:rPr>
          <w:rFonts w:ascii="Arial" w:hAnsi="Arial" w:cs="Arial"/>
          <w:sz w:val="22"/>
          <w:szCs w:val="22"/>
        </w:rPr>
        <w:t>absolute zero</w:t>
      </w:r>
      <w:r>
        <w:rPr>
          <w:rFonts w:ascii="Arial" w:hAnsi="Arial" w:cs="Arial"/>
          <w:sz w:val="22"/>
          <w:szCs w:val="22"/>
        </w:rPr>
        <w:t>.</w:t>
      </w:r>
    </w:p>
    <w:p w:rsidR="00A55CC4" w:rsidRPr="00376D83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Kelvin scale, water freezes at 273.15</w:t>
      </w:r>
      <w:r w:rsidR="00895918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, and water boils at 373.15</w:t>
      </w:r>
      <w:r w:rsidR="00895918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</w:p>
    <w:p w:rsidR="00A55CC4" w:rsidRPr="00F61024" w:rsidRDefault="00A55CC4" w:rsidP="00A55CC4">
      <w:pPr>
        <w:ind w:left="1080"/>
        <w:rPr>
          <w:rFonts w:ascii="Arial" w:hAnsi="Arial" w:cs="Arial"/>
          <w:sz w:val="22"/>
          <w:szCs w:val="22"/>
        </w:rPr>
      </w:pPr>
    </w:p>
    <w:p w:rsidR="00A55CC4" w:rsidRDefault="00A55CC4" w:rsidP="00A55CC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Pressure</w:t>
      </w:r>
      <w:r>
        <w:rPr>
          <w:rFonts w:ascii="Arial" w:hAnsi="Arial" w:cs="Arial"/>
          <w:sz w:val="22"/>
          <w:szCs w:val="22"/>
        </w:rPr>
        <w:t xml:space="preserve"> – force applied to a surface.</w:t>
      </w:r>
    </w:p>
    <w:p w:rsidR="00A55CC4" w:rsidRPr="002014FC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Pressure is calculated by dividing the force by the area of the surface.</w:t>
      </w:r>
    </w:p>
    <w:p w:rsidR="00A55CC4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SI unit of pressure is the </w:t>
      </w:r>
      <w:r w:rsidRPr="00940B78">
        <w:rPr>
          <w:rFonts w:ascii="Arial" w:hAnsi="Arial" w:cs="Arial"/>
          <w:i/>
          <w:sz w:val="22"/>
          <w:szCs w:val="22"/>
        </w:rPr>
        <w:t>pascal</w:t>
      </w:r>
      <w:r>
        <w:rPr>
          <w:rFonts w:ascii="Arial" w:hAnsi="Arial" w:cs="Arial"/>
          <w:sz w:val="22"/>
          <w:szCs w:val="22"/>
        </w:rPr>
        <w:t xml:space="preserve"> (Pa), or</w:t>
      </w:r>
      <w:r w:rsidR="008959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newton per square meter.</w:t>
      </w:r>
    </w:p>
    <w:p w:rsidR="004679FA" w:rsidRPr="00A55CC4" w:rsidRDefault="00A55CC4" w:rsidP="00A55CC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Normal atmospheric pressure (air pressure) is 101,325 </w:t>
      </w:r>
      <w:proofErr w:type="gramStart"/>
      <w:r>
        <w:rPr>
          <w:rFonts w:ascii="Arial" w:hAnsi="Arial" w:cs="Arial"/>
          <w:sz w:val="22"/>
          <w:szCs w:val="22"/>
        </w:rPr>
        <w:t>pascals</w:t>
      </w:r>
      <w:proofErr w:type="gramEnd"/>
      <w:r w:rsidR="00895918">
        <w:rPr>
          <w:rFonts w:ascii="Arial" w:hAnsi="Arial" w:cs="Arial"/>
          <w:sz w:val="22"/>
          <w:szCs w:val="22"/>
        </w:rPr>
        <w:t xml:space="preserve"> at sea level</w:t>
      </w:r>
      <w:r>
        <w:rPr>
          <w:rFonts w:ascii="Arial" w:hAnsi="Arial" w:cs="Arial"/>
          <w:sz w:val="22"/>
          <w:szCs w:val="22"/>
        </w:rPr>
        <w:t xml:space="preserve">. </w:t>
      </w:r>
    </w:p>
    <w:sectPr w:rsidR="004679FA" w:rsidRPr="00A55CC4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93" w:rsidRDefault="00C87C93">
      <w:r>
        <w:separator/>
      </w:r>
    </w:p>
  </w:endnote>
  <w:endnote w:type="continuationSeparator" w:id="0">
    <w:p w:rsidR="00C87C93" w:rsidRDefault="00C8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804F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DD40AB">
    <w:pPr>
      <w:pStyle w:val="Footer"/>
    </w:pPr>
    <w:r w:rsidRPr="00DD40A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DB22D5" wp14:editId="13D40C6A">
              <wp:simplePos x="0" y="0"/>
              <wp:positionH relativeFrom="margin">
                <wp:posOffset>-923730</wp:posOffset>
              </wp:positionH>
              <wp:positionV relativeFrom="paragraph">
                <wp:posOffset>-55984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AB" w:rsidRPr="00DD40AB" w:rsidRDefault="00DD40AB" w:rsidP="00DD40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D40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DB22D5" id="Group 31" o:spid="_x0000_s1027" style="position:absolute;margin-left:-72.75pt;margin-top:-4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KxrVm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DD40AB" w:rsidRPr="00DD40AB" w:rsidRDefault="00DD40AB" w:rsidP="00DD40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D40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93" w:rsidRDefault="00C87C93">
      <w:r>
        <w:separator/>
      </w:r>
    </w:p>
  </w:footnote>
  <w:footnote w:type="continuationSeparator" w:id="0">
    <w:p w:rsidR="00C87C93" w:rsidRDefault="00C8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Pr="000804FA" w:rsidRDefault="000804FA" w:rsidP="000804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-1013460</wp:posOffset>
          </wp:positionH>
          <wp:positionV relativeFrom="page">
            <wp:posOffset>-156</wp:posOffset>
          </wp:positionV>
          <wp:extent cx="8065135" cy="73152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1288.2pt" o:bullet="t" filled="t">
        <v:fill color2="black"/>
        <v:imagedata r:id="rId1" o:title=""/>
      </v:shape>
    </w:pict>
  </w:numPicBullet>
  <w:numPicBullet w:numPicBulletId="1">
    <w:pict>
      <v:shape id="_x0000_i1029" type="#_x0000_t75" style="width:21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804FA"/>
    <w:rsid w:val="00182B9F"/>
    <w:rsid w:val="0018514C"/>
    <w:rsid w:val="00233739"/>
    <w:rsid w:val="00267F44"/>
    <w:rsid w:val="0028040F"/>
    <w:rsid w:val="002A14EB"/>
    <w:rsid w:val="0038785E"/>
    <w:rsid w:val="003A6C93"/>
    <w:rsid w:val="003D41A3"/>
    <w:rsid w:val="00464D3B"/>
    <w:rsid w:val="004679FA"/>
    <w:rsid w:val="0048529C"/>
    <w:rsid w:val="004B3B3A"/>
    <w:rsid w:val="00544CD2"/>
    <w:rsid w:val="00621FD9"/>
    <w:rsid w:val="00665C35"/>
    <w:rsid w:val="00671B18"/>
    <w:rsid w:val="00681BC7"/>
    <w:rsid w:val="006858D1"/>
    <w:rsid w:val="00723757"/>
    <w:rsid w:val="007C2D47"/>
    <w:rsid w:val="00813D82"/>
    <w:rsid w:val="008714EE"/>
    <w:rsid w:val="00883E74"/>
    <w:rsid w:val="00895918"/>
    <w:rsid w:val="008C76B8"/>
    <w:rsid w:val="008F7D64"/>
    <w:rsid w:val="009211FE"/>
    <w:rsid w:val="00950CD1"/>
    <w:rsid w:val="00967278"/>
    <w:rsid w:val="009E1179"/>
    <w:rsid w:val="00A3240C"/>
    <w:rsid w:val="00A55CC4"/>
    <w:rsid w:val="00AD020B"/>
    <w:rsid w:val="00B34386"/>
    <w:rsid w:val="00B40F31"/>
    <w:rsid w:val="00B50ACD"/>
    <w:rsid w:val="00B875E6"/>
    <w:rsid w:val="00C1323C"/>
    <w:rsid w:val="00C40840"/>
    <w:rsid w:val="00C7644B"/>
    <w:rsid w:val="00C87C93"/>
    <w:rsid w:val="00DA05A0"/>
    <w:rsid w:val="00DB583E"/>
    <w:rsid w:val="00DD40AB"/>
    <w:rsid w:val="00E468BF"/>
    <w:rsid w:val="00E62A2B"/>
    <w:rsid w:val="00EB2C7F"/>
    <w:rsid w:val="00EB7A33"/>
    <w:rsid w:val="00F624A1"/>
    <w:rsid w:val="00F7690B"/>
    <w:rsid w:val="00F94C59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0D78A-987D-4BB8-83B9-E2B55A81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Boyle's Law and Charles' Law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Boyle's Law and Charles' Law</dc:title>
  <dc:subject/>
  <dc:creator>ExploreLearning</dc:creator>
  <cp:keywords/>
  <cp:lastModifiedBy>Kurt Rosenkrantz</cp:lastModifiedBy>
  <cp:revision>4</cp:revision>
  <cp:lastPrinted>2014-09-15T16:32:00Z</cp:lastPrinted>
  <dcterms:created xsi:type="dcterms:W3CDTF">2018-11-24T15:53:00Z</dcterms:created>
  <dcterms:modified xsi:type="dcterms:W3CDTF">2019-12-18T21:33:00Z</dcterms:modified>
</cp:coreProperties>
</file>