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72F6" w:rsidRDefault="006172F6" w:rsidP="006172F6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bookmarkStart w:id="0" w:name="OLE_LINK1"/>
      <w:bookmarkStart w:id="1" w:name="OLE_LINK2"/>
      <w:r>
        <w:rPr>
          <w:rFonts w:ascii="Arial" w:hAnsi="Arial"/>
          <w:b/>
          <w:sz w:val="36"/>
          <w:szCs w:val="36"/>
        </w:rPr>
        <w:t>Cell Energy Cycle</w:t>
      </w:r>
      <w:bookmarkEnd w:id="0"/>
      <w:bookmarkEnd w:id="1"/>
    </w:p>
    <w:p w:rsidR="006172F6" w:rsidRDefault="006172F6" w:rsidP="006172F6">
      <w:pPr>
        <w:rPr>
          <w:rFonts w:ascii="Arial" w:hAnsi="Arial" w:cs="Arial"/>
          <w:sz w:val="22"/>
          <w:szCs w:val="22"/>
        </w:rPr>
      </w:pPr>
    </w:p>
    <w:p w:rsidR="006172F6" w:rsidRDefault="004E1FF3" w:rsidP="00617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2F6" w:rsidRDefault="004E1FF3" w:rsidP="006172F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1940" cy="198120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19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ExpWGy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6172F6" w:rsidRDefault="004E1FF3" w:rsidP="006172F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1940" cy="198120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172F6" w:rsidRDefault="006172F6" w:rsidP="006172F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6172F6" w:rsidRDefault="006172F6" w:rsidP="006172F6">
      <w:pPr>
        <w:ind w:left="360"/>
        <w:rPr>
          <w:rFonts w:ascii="Arial" w:hAnsi="Arial" w:cs="Arial"/>
          <w:sz w:val="22"/>
          <w:szCs w:val="22"/>
        </w:rPr>
      </w:pPr>
    </w:p>
    <w:p w:rsidR="006172F6" w:rsidRPr="00E01F77" w:rsidRDefault="006172F6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Aerobic</w:t>
      </w:r>
      <w:r w:rsidR="002C12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a chemical process in which oxygen is used.</w:t>
      </w:r>
    </w:p>
    <w:p w:rsidR="006172F6" w:rsidRDefault="002C12D8" w:rsidP="006172F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</w:t>
      </w:r>
      <w:r w:rsidR="006172F6">
        <w:rPr>
          <w:rFonts w:ascii="Arial" w:hAnsi="Arial" w:cs="Arial"/>
          <w:sz w:val="22"/>
          <w:szCs w:val="22"/>
        </w:rPr>
        <w:t xml:space="preserve">erobic </w:t>
      </w:r>
      <w:r>
        <w:rPr>
          <w:rFonts w:ascii="Arial" w:hAnsi="Arial" w:cs="Arial"/>
          <w:sz w:val="22"/>
          <w:szCs w:val="22"/>
        </w:rPr>
        <w:t xml:space="preserve">phase of cellular </w:t>
      </w:r>
      <w:r w:rsidR="006172F6">
        <w:rPr>
          <w:rFonts w:ascii="Arial" w:hAnsi="Arial" w:cs="Arial"/>
          <w:sz w:val="22"/>
          <w:szCs w:val="22"/>
        </w:rPr>
        <w:t xml:space="preserve">respiration produces much more energy than </w:t>
      </w:r>
      <w:r>
        <w:rPr>
          <w:rFonts w:ascii="Arial" w:hAnsi="Arial" w:cs="Arial"/>
          <w:sz w:val="22"/>
          <w:szCs w:val="22"/>
        </w:rPr>
        <w:t xml:space="preserve">the </w:t>
      </w:r>
      <w:r w:rsidR="006172F6">
        <w:rPr>
          <w:rFonts w:ascii="Arial" w:hAnsi="Arial" w:cs="Arial"/>
          <w:sz w:val="22"/>
          <w:szCs w:val="22"/>
        </w:rPr>
        <w:t xml:space="preserve">anaerobic </w:t>
      </w:r>
      <w:r>
        <w:rPr>
          <w:rFonts w:ascii="Arial" w:hAnsi="Arial" w:cs="Arial"/>
          <w:sz w:val="22"/>
          <w:szCs w:val="22"/>
        </w:rPr>
        <w:t>phase</w:t>
      </w:r>
      <w:r w:rsidR="006172F6">
        <w:rPr>
          <w:rFonts w:ascii="Arial" w:hAnsi="Arial" w:cs="Arial"/>
          <w:sz w:val="22"/>
          <w:szCs w:val="22"/>
        </w:rPr>
        <w:t xml:space="preserve">. Aerobic respiration results in the formation of 30 </w:t>
      </w:r>
      <w:r w:rsidR="004A420A">
        <w:rPr>
          <w:rFonts w:ascii="Arial" w:hAnsi="Arial" w:cs="Arial"/>
          <w:sz w:val="22"/>
          <w:szCs w:val="22"/>
        </w:rPr>
        <w:t>to</w:t>
      </w:r>
      <w:r w:rsidR="006172F6">
        <w:rPr>
          <w:rFonts w:ascii="Arial" w:hAnsi="Arial" w:cs="Arial"/>
          <w:sz w:val="22"/>
          <w:szCs w:val="22"/>
        </w:rPr>
        <w:t xml:space="preserve"> 38 ATP molecules per molecule of glucose.</w:t>
      </w:r>
    </w:p>
    <w:p w:rsidR="006172F6" w:rsidRPr="00F47210" w:rsidRDefault="006172F6" w:rsidP="006172F6">
      <w:pPr>
        <w:rPr>
          <w:rFonts w:ascii="Arial" w:hAnsi="Arial" w:cs="Arial"/>
          <w:sz w:val="22"/>
          <w:szCs w:val="22"/>
        </w:rPr>
      </w:pPr>
    </w:p>
    <w:p w:rsidR="002C12D8" w:rsidRDefault="006172F6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Anaerobic</w:t>
      </w:r>
      <w:r w:rsidR="002C12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a chemical process </w:t>
      </w:r>
      <w:r w:rsidR="002C12D8">
        <w:rPr>
          <w:rFonts w:ascii="Arial" w:hAnsi="Arial" w:cs="Arial"/>
          <w:sz w:val="22"/>
          <w:szCs w:val="22"/>
        </w:rPr>
        <w:t xml:space="preserve">that does not use oxygen. </w:t>
      </w:r>
    </w:p>
    <w:p w:rsidR="002C12D8" w:rsidRDefault="002C12D8" w:rsidP="002C12D8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6172F6" w:rsidRDefault="002C12D8" w:rsidP="002C12D8">
      <w:pPr>
        <w:numPr>
          <w:ilvl w:val="1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the anaerobic phase of cellular respiration, </w:t>
      </w:r>
      <w:r w:rsidR="006172F6">
        <w:rPr>
          <w:rFonts w:ascii="Arial" w:hAnsi="Arial" w:cs="Arial"/>
          <w:sz w:val="22"/>
          <w:szCs w:val="22"/>
        </w:rPr>
        <w:t xml:space="preserve">carbohydrates are partially broken down </w:t>
      </w:r>
      <w:r w:rsidR="0049188C">
        <w:rPr>
          <w:rFonts w:ascii="Arial" w:hAnsi="Arial" w:cs="Arial"/>
          <w:sz w:val="22"/>
          <w:szCs w:val="22"/>
        </w:rPr>
        <w:t xml:space="preserve">without using </w:t>
      </w:r>
      <w:r>
        <w:rPr>
          <w:rFonts w:ascii="Arial" w:hAnsi="Arial" w:cs="Arial"/>
          <w:sz w:val="22"/>
          <w:szCs w:val="22"/>
        </w:rPr>
        <w:t>oxygen, producing a</w:t>
      </w:r>
      <w:r w:rsidR="006172F6">
        <w:rPr>
          <w:rFonts w:ascii="Arial" w:hAnsi="Arial" w:cs="Arial"/>
          <w:sz w:val="22"/>
          <w:szCs w:val="22"/>
        </w:rPr>
        <w:t xml:space="preserve"> small amount of e</w:t>
      </w:r>
      <w:r>
        <w:rPr>
          <w:rFonts w:ascii="Arial" w:hAnsi="Arial" w:cs="Arial"/>
          <w:sz w:val="22"/>
          <w:szCs w:val="22"/>
        </w:rPr>
        <w:t>nergy</w:t>
      </w:r>
      <w:r w:rsidR="006172F6">
        <w:rPr>
          <w:rFonts w:ascii="Arial" w:hAnsi="Arial" w:cs="Arial"/>
          <w:sz w:val="22"/>
          <w:szCs w:val="22"/>
        </w:rPr>
        <w:t>.</w:t>
      </w:r>
    </w:p>
    <w:p w:rsidR="006172F6" w:rsidRDefault="006172F6" w:rsidP="006172F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Anaerobic respiration produces much less energy than aerobic respiration</w:t>
      </w:r>
      <w:r w:rsidR="0049188C">
        <w:rPr>
          <w:rFonts w:ascii="Arial" w:hAnsi="Arial" w:cs="Arial"/>
          <w:sz w:val="22"/>
          <w:szCs w:val="22"/>
        </w:rPr>
        <w:t xml:space="preserve">, resulting </w:t>
      </w:r>
      <w:r>
        <w:rPr>
          <w:rFonts w:ascii="Arial" w:hAnsi="Arial" w:cs="Arial"/>
          <w:sz w:val="22"/>
          <w:szCs w:val="22"/>
        </w:rPr>
        <w:t>in the formation of 2 ATP molecules per molecule of glucose.</w:t>
      </w:r>
    </w:p>
    <w:p w:rsidR="006172F6" w:rsidRPr="008C4FDB" w:rsidRDefault="006172F6" w:rsidP="006172F6">
      <w:pPr>
        <w:ind w:left="360"/>
        <w:rPr>
          <w:rFonts w:ascii="Arial" w:hAnsi="Arial" w:cs="Arial"/>
          <w:sz w:val="22"/>
          <w:szCs w:val="22"/>
        </w:rPr>
      </w:pPr>
    </w:p>
    <w:p w:rsidR="006172F6" w:rsidRPr="0048593F" w:rsidRDefault="006172F6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ATP</w:t>
      </w:r>
      <w:r>
        <w:rPr>
          <w:rFonts w:ascii="Arial" w:hAnsi="Arial" w:cs="Arial"/>
          <w:sz w:val="22"/>
          <w:szCs w:val="22"/>
        </w:rPr>
        <w:t xml:space="preserve"> – adenosine triphosphate</w:t>
      </w:r>
      <w:r w:rsidR="0049188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 molecule that provides energy for cellular processes.</w:t>
      </w:r>
    </w:p>
    <w:p w:rsidR="008B1547" w:rsidRDefault="008B1547" w:rsidP="008B1547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Energy is released when an ATP molecule is converted to an </w:t>
      </w:r>
      <w:r>
        <w:rPr>
          <w:rFonts w:ascii="Arial" w:hAnsi="Arial" w:cs="Arial"/>
          <w:i/>
          <w:sz w:val="22"/>
          <w:szCs w:val="22"/>
        </w:rPr>
        <w:t>ADP</w:t>
      </w:r>
      <w:r>
        <w:rPr>
          <w:rFonts w:ascii="Arial" w:hAnsi="Arial" w:cs="Arial"/>
          <w:sz w:val="22"/>
          <w:szCs w:val="22"/>
        </w:rPr>
        <w:t xml:space="preserve"> (adenosine diphosphate) molecule.</w:t>
      </w:r>
    </w:p>
    <w:p w:rsidR="006172F6" w:rsidRPr="00E83204" w:rsidRDefault="006172F6" w:rsidP="006172F6">
      <w:pPr>
        <w:ind w:left="360"/>
        <w:rPr>
          <w:rFonts w:ascii="Arial" w:hAnsi="Arial" w:cs="Arial"/>
          <w:sz w:val="22"/>
          <w:szCs w:val="22"/>
        </w:rPr>
      </w:pPr>
    </w:p>
    <w:p w:rsidR="006172F6" w:rsidRDefault="006172F6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Cellular respiration</w:t>
      </w:r>
      <w:r>
        <w:rPr>
          <w:rFonts w:ascii="Arial" w:hAnsi="Arial" w:cs="Arial"/>
          <w:sz w:val="22"/>
          <w:szCs w:val="22"/>
        </w:rPr>
        <w:t xml:space="preserve"> – </w:t>
      </w:r>
      <w:r w:rsidR="0049188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process </w:t>
      </w:r>
      <w:r w:rsidR="0049188C">
        <w:rPr>
          <w:rFonts w:ascii="Arial" w:hAnsi="Arial" w:cs="Arial"/>
          <w:sz w:val="22"/>
          <w:szCs w:val="22"/>
        </w:rPr>
        <w:t>by</w:t>
      </w:r>
      <w:r>
        <w:rPr>
          <w:rFonts w:ascii="Arial" w:hAnsi="Arial" w:cs="Arial"/>
          <w:sz w:val="22"/>
          <w:szCs w:val="22"/>
        </w:rPr>
        <w:t xml:space="preserve"> which energy is released from food.</w:t>
      </w:r>
    </w:p>
    <w:p w:rsidR="006172F6" w:rsidRDefault="006172F6" w:rsidP="006172F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oxygen is present, oxygen and glucose combine to produce energy in the form of ATP molecules. The by</w:t>
      </w:r>
      <w:r w:rsidR="0049188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products of cellular respiration</w:t>
      </w:r>
      <w:r w:rsidR="0049188C">
        <w:rPr>
          <w:rFonts w:ascii="Arial" w:hAnsi="Arial" w:cs="Arial"/>
          <w:sz w:val="22"/>
          <w:szCs w:val="22"/>
        </w:rPr>
        <w:t xml:space="preserve"> in the presence of oxygen </w:t>
      </w:r>
      <w:r>
        <w:rPr>
          <w:rFonts w:ascii="Arial" w:hAnsi="Arial" w:cs="Arial"/>
          <w:sz w:val="22"/>
          <w:szCs w:val="22"/>
        </w:rPr>
        <w:t xml:space="preserve">are carbon dioxide and water. </w:t>
      </w:r>
    </w:p>
    <w:p w:rsidR="006172F6" w:rsidRDefault="006172F6" w:rsidP="006172F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oxygen is not present, a smaller amount of energy is produced from the breakdown of glucose. Possible by</w:t>
      </w:r>
      <w:r w:rsidR="0049188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products include lactic acid and alcohol.</w:t>
      </w:r>
    </w:p>
    <w:p w:rsidR="006172F6" w:rsidRPr="00694334" w:rsidRDefault="006172F6" w:rsidP="006172F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23721" w:rsidRPr="003C51FC" w:rsidRDefault="00A23721" w:rsidP="00A23721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Chemical energy</w:t>
      </w:r>
      <w:r>
        <w:rPr>
          <w:rFonts w:ascii="Arial" w:hAnsi="Arial" w:cs="Arial"/>
          <w:sz w:val="22"/>
          <w:szCs w:val="22"/>
        </w:rPr>
        <w:t xml:space="preserve"> – energy that is released or absorbed in chemical reactions. </w:t>
      </w:r>
    </w:p>
    <w:p w:rsidR="00A23721" w:rsidRDefault="008B1547" w:rsidP="00A2372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cell, c</w:t>
      </w:r>
      <w:r w:rsidR="00A23721">
        <w:rPr>
          <w:rFonts w:ascii="Arial" w:hAnsi="Arial" w:cs="Arial"/>
          <w:sz w:val="22"/>
          <w:szCs w:val="22"/>
        </w:rPr>
        <w:t>hemical energy is stored in glucose molecules and ATP molecules.</w:t>
      </w:r>
    </w:p>
    <w:p w:rsidR="00A23721" w:rsidRDefault="00A23721" w:rsidP="00A23721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Chemical energy is released when glucose molecules are broken down and when ATP molecules are </w:t>
      </w:r>
      <w:r w:rsidR="00A35AA7">
        <w:rPr>
          <w:rFonts w:ascii="Arial" w:hAnsi="Arial" w:cs="Arial"/>
          <w:sz w:val="22"/>
          <w:szCs w:val="22"/>
        </w:rPr>
        <w:t>converted to ADP.</w:t>
      </w:r>
    </w:p>
    <w:p w:rsidR="00A23721" w:rsidRPr="00A23721" w:rsidRDefault="00A23721" w:rsidP="00A23721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6172F6" w:rsidRDefault="006172F6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Chlorophyll</w:t>
      </w:r>
      <w:r>
        <w:rPr>
          <w:rFonts w:ascii="Arial" w:hAnsi="Arial" w:cs="Arial"/>
          <w:sz w:val="22"/>
          <w:szCs w:val="22"/>
        </w:rPr>
        <w:t xml:space="preserve"> – a green pigment inside chloroplast</w:t>
      </w:r>
      <w:r w:rsidR="004918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converts light</w:t>
      </w:r>
      <w:r w:rsidR="00F47210">
        <w:rPr>
          <w:rFonts w:ascii="Arial" w:hAnsi="Arial" w:cs="Arial"/>
          <w:sz w:val="22"/>
          <w:szCs w:val="22"/>
        </w:rPr>
        <w:t xml:space="preserve"> energy</w:t>
      </w:r>
      <w:r>
        <w:rPr>
          <w:rFonts w:ascii="Arial" w:hAnsi="Arial" w:cs="Arial"/>
          <w:sz w:val="22"/>
          <w:szCs w:val="22"/>
        </w:rPr>
        <w:t xml:space="preserve"> </w:t>
      </w:r>
      <w:r w:rsidR="0049188C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to a chemical form the plant can use.</w:t>
      </w:r>
    </w:p>
    <w:p w:rsidR="006172F6" w:rsidRPr="00D6524E" w:rsidRDefault="006172F6" w:rsidP="006172F6">
      <w:pPr>
        <w:ind w:left="360"/>
        <w:rPr>
          <w:rFonts w:ascii="Arial" w:hAnsi="Arial" w:cs="Arial"/>
          <w:sz w:val="22"/>
          <w:szCs w:val="22"/>
        </w:rPr>
      </w:pPr>
    </w:p>
    <w:p w:rsidR="006172F6" w:rsidRPr="004171D3" w:rsidRDefault="006172F6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Chloroplast</w:t>
      </w:r>
      <w:r>
        <w:rPr>
          <w:rFonts w:ascii="Arial" w:hAnsi="Arial" w:cs="Arial"/>
          <w:sz w:val="22"/>
          <w:szCs w:val="22"/>
        </w:rPr>
        <w:t xml:space="preserve"> – an organelle found in</w:t>
      </w:r>
      <w:r w:rsidR="0049188C">
        <w:rPr>
          <w:rFonts w:ascii="Arial" w:hAnsi="Arial" w:cs="Arial"/>
          <w:sz w:val="22"/>
          <w:szCs w:val="22"/>
        </w:rPr>
        <w:t xml:space="preserve"> the cells of</w:t>
      </w:r>
      <w:r>
        <w:rPr>
          <w:rFonts w:ascii="Arial" w:hAnsi="Arial" w:cs="Arial"/>
          <w:sz w:val="22"/>
          <w:szCs w:val="22"/>
        </w:rPr>
        <w:t xml:space="preserve"> plants and algae that contains chlorophyll and is the site of photosynthesis.</w:t>
      </w:r>
    </w:p>
    <w:p w:rsidR="006172F6" w:rsidRPr="00F47210" w:rsidRDefault="006172F6" w:rsidP="006172F6">
      <w:pPr>
        <w:rPr>
          <w:rFonts w:ascii="Arial" w:hAnsi="Arial" w:cs="Arial"/>
          <w:sz w:val="22"/>
          <w:szCs w:val="22"/>
        </w:rPr>
      </w:pPr>
    </w:p>
    <w:p w:rsidR="006172F6" w:rsidRPr="00C434D4" w:rsidRDefault="006172F6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Cytoplasm</w:t>
      </w:r>
      <w:r>
        <w:rPr>
          <w:rFonts w:ascii="Arial" w:hAnsi="Arial" w:cs="Arial"/>
          <w:sz w:val="22"/>
          <w:szCs w:val="22"/>
        </w:rPr>
        <w:t xml:space="preserve"> – a jelly-like substance composed mainly of water</w:t>
      </w:r>
      <w:r w:rsidR="0049188C">
        <w:rPr>
          <w:rFonts w:ascii="Arial" w:hAnsi="Arial" w:cs="Arial"/>
          <w:sz w:val="22"/>
          <w:szCs w:val="22"/>
        </w:rPr>
        <w:t xml:space="preserve"> and found</w:t>
      </w:r>
      <w:r>
        <w:rPr>
          <w:rFonts w:ascii="Arial" w:hAnsi="Arial" w:cs="Arial"/>
          <w:sz w:val="22"/>
          <w:szCs w:val="22"/>
        </w:rPr>
        <w:t xml:space="preserve"> between the cell membrane and</w:t>
      </w:r>
      <w:r w:rsidR="0049188C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nucleus.</w:t>
      </w:r>
    </w:p>
    <w:p w:rsidR="006172F6" w:rsidRPr="00F47210" w:rsidRDefault="006172F6" w:rsidP="006172F6">
      <w:pPr>
        <w:rPr>
          <w:rFonts w:ascii="Arial" w:hAnsi="Arial" w:cs="Arial"/>
          <w:sz w:val="22"/>
          <w:szCs w:val="22"/>
        </w:rPr>
      </w:pPr>
    </w:p>
    <w:p w:rsidR="006172F6" w:rsidRDefault="006172F6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Glucose</w:t>
      </w:r>
      <w:r>
        <w:rPr>
          <w:rFonts w:ascii="Arial" w:hAnsi="Arial" w:cs="Arial"/>
          <w:sz w:val="22"/>
          <w:szCs w:val="22"/>
        </w:rPr>
        <w:t xml:space="preserve"> – a simple sugar that </w:t>
      </w:r>
      <w:r w:rsidR="0049188C">
        <w:rPr>
          <w:rFonts w:ascii="Arial" w:hAnsi="Arial" w:cs="Arial"/>
          <w:sz w:val="22"/>
          <w:szCs w:val="22"/>
        </w:rPr>
        <w:t>serves as</w:t>
      </w:r>
      <w:r>
        <w:rPr>
          <w:rFonts w:ascii="Arial" w:hAnsi="Arial" w:cs="Arial"/>
          <w:sz w:val="22"/>
          <w:szCs w:val="22"/>
        </w:rPr>
        <w:t xml:space="preserve"> the major energy source for all cellular processes. The chemical formula of glucose is C</w:t>
      </w:r>
      <w:r w:rsidRPr="005A1456">
        <w:rPr>
          <w:rFonts w:ascii="Arial" w:hAnsi="Arial" w:cs="Arial"/>
          <w:sz w:val="22"/>
          <w:szCs w:val="22"/>
          <w:vertAlign w:val="subscript"/>
        </w:rPr>
        <w:t>6</w:t>
      </w:r>
      <w:r>
        <w:rPr>
          <w:rFonts w:ascii="Arial" w:hAnsi="Arial" w:cs="Arial"/>
          <w:sz w:val="22"/>
          <w:szCs w:val="22"/>
        </w:rPr>
        <w:t>H</w:t>
      </w:r>
      <w:r w:rsidRPr="005A1456">
        <w:rPr>
          <w:rFonts w:ascii="Arial" w:hAnsi="Arial" w:cs="Arial"/>
          <w:sz w:val="22"/>
          <w:szCs w:val="22"/>
          <w:vertAlign w:val="subscript"/>
        </w:rPr>
        <w:t>12</w:t>
      </w:r>
      <w:r>
        <w:rPr>
          <w:rFonts w:ascii="Arial" w:hAnsi="Arial" w:cs="Arial"/>
          <w:sz w:val="22"/>
          <w:szCs w:val="22"/>
        </w:rPr>
        <w:t>O</w:t>
      </w:r>
      <w:r w:rsidRPr="005A1456">
        <w:rPr>
          <w:rFonts w:ascii="Arial" w:hAnsi="Arial" w:cs="Arial"/>
          <w:sz w:val="22"/>
          <w:szCs w:val="22"/>
          <w:vertAlign w:val="subscript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:rsidR="006172F6" w:rsidRDefault="006172F6" w:rsidP="006172F6">
      <w:pPr>
        <w:rPr>
          <w:rFonts w:ascii="Arial" w:hAnsi="Arial" w:cs="Arial"/>
          <w:sz w:val="22"/>
          <w:szCs w:val="22"/>
        </w:rPr>
      </w:pPr>
    </w:p>
    <w:p w:rsidR="006172F6" w:rsidRDefault="008B1547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  <w:r w:rsidR="006172F6">
        <w:rPr>
          <w:rFonts w:ascii="Arial" w:hAnsi="Arial" w:cs="Arial"/>
          <w:sz w:val="22"/>
          <w:szCs w:val="22"/>
          <w:u w:val="single"/>
        </w:rPr>
        <w:lastRenderedPageBreak/>
        <w:t>Glycolysis</w:t>
      </w:r>
      <w:r w:rsidR="006172F6">
        <w:rPr>
          <w:rFonts w:ascii="Arial" w:hAnsi="Arial" w:cs="Arial"/>
          <w:sz w:val="22"/>
          <w:szCs w:val="22"/>
        </w:rPr>
        <w:t xml:space="preserve"> – a process</w:t>
      </w:r>
      <w:r w:rsidR="0049188C">
        <w:rPr>
          <w:rFonts w:ascii="Arial" w:hAnsi="Arial" w:cs="Arial"/>
          <w:sz w:val="22"/>
          <w:szCs w:val="22"/>
        </w:rPr>
        <w:t xml:space="preserve"> by</w:t>
      </w:r>
      <w:r w:rsidR="006172F6">
        <w:rPr>
          <w:rFonts w:ascii="Arial" w:hAnsi="Arial" w:cs="Arial"/>
          <w:sz w:val="22"/>
          <w:szCs w:val="22"/>
        </w:rPr>
        <w:t xml:space="preserve"> which glucose is partially broken down into pyruvic acid without the use of oxygen.</w:t>
      </w:r>
    </w:p>
    <w:p w:rsidR="006172F6" w:rsidRDefault="006172F6" w:rsidP="006172F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Glycolysis occurs in the cytoplasm of the cell. </w:t>
      </w:r>
    </w:p>
    <w:p w:rsidR="006172F6" w:rsidRPr="005A1456" w:rsidRDefault="006172F6" w:rsidP="006172F6">
      <w:pPr>
        <w:ind w:left="360"/>
        <w:rPr>
          <w:rFonts w:ascii="Arial" w:hAnsi="Arial" w:cs="Arial"/>
          <w:sz w:val="22"/>
          <w:szCs w:val="22"/>
        </w:rPr>
      </w:pPr>
    </w:p>
    <w:p w:rsidR="006172F6" w:rsidRPr="004171D3" w:rsidRDefault="006172F6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Mitochondri</w:t>
      </w:r>
      <w:r w:rsidR="00DA452C">
        <w:rPr>
          <w:rFonts w:ascii="Arial" w:hAnsi="Arial" w:cs="Arial"/>
          <w:sz w:val="22"/>
          <w:szCs w:val="22"/>
          <w:u w:val="single"/>
        </w:rPr>
        <w:t>a</w:t>
      </w:r>
      <w:r w:rsidR="00DA452C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organelle</w:t>
      </w:r>
      <w:r w:rsidR="00DA452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found in eukaryotic cells that </w:t>
      </w:r>
      <w:r w:rsidR="00DA452C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the site of aerobic respiration. </w:t>
      </w:r>
    </w:p>
    <w:p w:rsidR="006172F6" w:rsidRPr="00F47210" w:rsidRDefault="006172F6" w:rsidP="006172F6">
      <w:pPr>
        <w:rPr>
          <w:rFonts w:ascii="Arial" w:hAnsi="Arial" w:cs="Arial"/>
          <w:sz w:val="22"/>
          <w:szCs w:val="22"/>
        </w:rPr>
      </w:pPr>
    </w:p>
    <w:p w:rsidR="004679FA" w:rsidRPr="00A23721" w:rsidRDefault="006172F6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Photosynthesis</w:t>
      </w:r>
      <w:r>
        <w:rPr>
          <w:rFonts w:ascii="Arial" w:hAnsi="Arial" w:cs="Arial"/>
          <w:sz w:val="22"/>
          <w:szCs w:val="22"/>
        </w:rPr>
        <w:t xml:space="preserve"> – the process </w:t>
      </w:r>
      <w:r w:rsidR="0049188C">
        <w:rPr>
          <w:rFonts w:ascii="Arial" w:hAnsi="Arial" w:cs="Arial"/>
          <w:sz w:val="22"/>
          <w:szCs w:val="22"/>
        </w:rPr>
        <w:t>by</w:t>
      </w:r>
      <w:r>
        <w:rPr>
          <w:rFonts w:ascii="Arial" w:hAnsi="Arial" w:cs="Arial"/>
          <w:sz w:val="22"/>
          <w:szCs w:val="22"/>
        </w:rPr>
        <w:t xml:space="preserve"> which light energy is used to combine water and carbon dioxide into glucose and oxygen.</w:t>
      </w:r>
    </w:p>
    <w:p w:rsidR="00A23721" w:rsidRPr="00A23721" w:rsidRDefault="00A23721" w:rsidP="00A23721">
      <w:pPr>
        <w:pStyle w:val="ListParagraph"/>
        <w:rPr>
          <w:rFonts w:ascii="Arial" w:hAnsi="Arial" w:cs="Arial"/>
          <w:sz w:val="22"/>
          <w:szCs w:val="22"/>
        </w:rPr>
      </w:pPr>
    </w:p>
    <w:p w:rsidR="00A23721" w:rsidRDefault="00A23721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A23721">
        <w:rPr>
          <w:rFonts w:ascii="Arial" w:hAnsi="Arial" w:cs="Arial"/>
          <w:sz w:val="22"/>
          <w:szCs w:val="22"/>
          <w:u w:val="single"/>
        </w:rPr>
        <w:t>Rad</w:t>
      </w:r>
      <w:r>
        <w:rPr>
          <w:rFonts w:ascii="Arial" w:hAnsi="Arial" w:cs="Arial"/>
          <w:sz w:val="22"/>
          <w:szCs w:val="22"/>
          <w:u w:val="single"/>
        </w:rPr>
        <w:t>iant energy</w:t>
      </w:r>
      <w:r>
        <w:rPr>
          <w:rFonts w:ascii="Arial" w:hAnsi="Arial" w:cs="Arial"/>
          <w:sz w:val="22"/>
          <w:szCs w:val="22"/>
        </w:rPr>
        <w:t xml:space="preserve"> – energy in the form of </w:t>
      </w:r>
      <w:r w:rsidRPr="00A23721">
        <w:rPr>
          <w:rFonts w:ascii="Arial" w:hAnsi="Arial" w:cs="Arial"/>
          <w:i/>
          <w:sz w:val="22"/>
          <w:szCs w:val="22"/>
        </w:rPr>
        <w:t>electromagnetic radiation</w:t>
      </w:r>
      <w:r>
        <w:rPr>
          <w:rFonts w:ascii="Arial" w:hAnsi="Arial" w:cs="Arial"/>
          <w:sz w:val="22"/>
          <w:szCs w:val="22"/>
        </w:rPr>
        <w:t>.</w:t>
      </w:r>
    </w:p>
    <w:p w:rsidR="00A23721" w:rsidRDefault="00A23721" w:rsidP="00A23721">
      <w:pPr>
        <w:pStyle w:val="ListParagraph"/>
        <w:rPr>
          <w:rFonts w:ascii="Arial" w:hAnsi="Arial" w:cs="Arial"/>
          <w:sz w:val="22"/>
          <w:szCs w:val="22"/>
        </w:rPr>
      </w:pPr>
    </w:p>
    <w:p w:rsidR="00A23721" w:rsidRPr="00A23721" w:rsidRDefault="00A23721" w:rsidP="00A23721">
      <w:pPr>
        <w:numPr>
          <w:ilvl w:val="1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Light and heat are examples of radiant energy.</w:t>
      </w:r>
    </w:p>
    <w:sectPr w:rsidR="00A23721" w:rsidRPr="00A237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171" w:rsidRDefault="001C7171">
      <w:r>
        <w:separator/>
      </w:r>
    </w:p>
  </w:endnote>
  <w:endnote w:type="continuationSeparator" w:id="0">
    <w:p w:rsidR="001C7171" w:rsidRDefault="001C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20E" w:rsidRDefault="002862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28620E">
    <w:pPr>
      <w:pStyle w:val="Footer"/>
      <w:rPr>
        <w:rStyle w:val="PageNumber"/>
      </w:rPr>
    </w:pPr>
    <w:bookmarkStart w:id="2" w:name="_GoBack"/>
    <w:r w:rsidRPr="0028620E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22F19F1" wp14:editId="0402FAB6">
              <wp:simplePos x="0" y="0"/>
              <wp:positionH relativeFrom="margin">
                <wp:posOffset>-933450</wp:posOffset>
              </wp:positionH>
              <wp:positionV relativeFrom="paragraph">
                <wp:posOffset>-114300</wp:posOffset>
              </wp:positionV>
              <wp:extent cx="7863840" cy="722376"/>
              <wp:effectExtent l="0" t="0" r="381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20E" w:rsidRPr="0028620E" w:rsidRDefault="0028620E" w:rsidP="0028620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28620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2F19F1" id="Group 10" o:spid="_x0000_s1027" style="position:absolute;margin-left:-73.5pt;margin-top:-9pt;width:619.2pt;height:56.9pt;z-index:-25165312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">
              <v:group id="Group 12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FGoMEA&#10;AADbAAAADwAAAGRycy9kb3ducmV2LnhtbERP22oCMRB9F/yHMELfNKtILatRdKEgFilVP2BIxt3F&#10;zWS7STX+vRGEvs3hXGexirYRV+p87VjBeJSBINbO1FwqOB0/hx8gfEA22DgmBXfysFr2ewvMjbvx&#10;D10PoRQphH2OCqoQ2lxKryuy6EeuJU7c2XUWQ4JdKU2HtxRuGznJsndpsebUUGFLRUX6cvizCjZx&#10;sv8utvvdVN8LH0+zr189nin1NojrOYhAMfyLX+6tSfOn8PwlH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BRqD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28620E" w:rsidRPr="0028620E" w:rsidRDefault="0028620E" w:rsidP="0028620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28620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2"/>
    <w:r w:rsidR="004679FA">
      <w:tab/>
    </w:r>
    <w:r w:rsidR="004679FA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28620E">
    <w:pPr>
      <w:pStyle w:val="Footer"/>
    </w:pPr>
    <w:r w:rsidRPr="0028620E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22F19F1" wp14:editId="0402FAB6">
              <wp:simplePos x="0" y="0"/>
              <wp:positionH relativeFrom="margin">
                <wp:posOffset>-971550</wp:posOffset>
              </wp:positionH>
              <wp:positionV relativeFrom="paragraph">
                <wp:posOffset>-45493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20E" w:rsidRPr="0028620E" w:rsidRDefault="0028620E" w:rsidP="0028620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28620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2F19F1" id="Group 31" o:spid="_x0000_s1032" style="position:absolute;margin-left:-76.5pt;margin-top:-3.6pt;width:619.2pt;height:56.9pt;z-index:-25165516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8zVcG4QAAAAwBAAAPAAAAZHJzL2Rvd25yZXYu&#10;eG1sTI9Ba4NAEIXvhf6HZQq9JatJtcG6hhDankKhSSHkNtGJStxZcTdq/n3XU3t7j3m8+V66HnUj&#10;eupsbVhBOA9AEOemqLlU8HP4mK1AWIdcYGOYFNzJwjp7fEgxKczA39TvXSl8CdsEFVTOtYmUNq9I&#10;o52bltjfLqbT6LztSll0OPhy3chFEMRSY83+Q4UtbSvKr/ubVvA54LBZhu/97nrZ3k+H6Ou4C0mp&#10;56dx8wbC0ej+wjDhe3TIPNPZ3LiwolEwC6OlH+O8el2AmBLBKnoBcZ5UHIPMUvl/RPYL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/M1XBuEAAAAMAQAADwAAAAAAAAAAAAAAAAATCAAAZHJzL2Rv&#10;d25yZXYueG1sUEsBAi0ACgAAAAAAAAAhAJxJyb0pbgAAKW4AABUAAAAAAAAAAAAAAAAAIQkAAGRy&#10;cy9tZWRpYS9pbWFnZTEuanBlZ1BLBQYAAAAABgAGAH0BAAB9dwAAAAA=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28620E" w:rsidRPr="0028620E" w:rsidRDefault="0028620E" w:rsidP="0028620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28620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171" w:rsidRDefault="001C7171">
      <w:r>
        <w:separator/>
      </w:r>
    </w:p>
  </w:footnote>
  <w:footnote w:type="continuationSeparator" w:id="0">
    <w:p w:rsidR="001C7171" w:rsidRDefault="001C7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20E" w:rsidRDefault="002862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20E" w:rsidRDefault="002862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28620E">
    <w:pPr>
      <w:pStyle w:val="Header"/>
    </w:pPr>
    <w:r w:rsidRPr="0028620E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056C93E2" wp14:editId="3171EE03">
          <wp:simplePos x="0" y="0"/>
          <wp:positionH relativeFrom="margin">
            <wp:posOffset>-1066800</wp:posOffset>
          </wp:positionH>
          <wp:positionV relativeFrom="page">
            <wp:posOffset>9525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.75pt;height:1287.75pt" o:bullet="t" filled="t">
        <v:fill color2="black"/>
        <v:imagedata r:id="rId1" o:title=""/>
      </v:shape>
    </w:pict>
  </w:numPicBullet>
  <w:numPicBullet w:numPicBulletId="1">
    <w:pict>
      <v:shape id="_x0000_i1046" type="#_x0000_t75" style="width:21.75pt;height:19.5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1392A"/>
    <w:rsid w:val="00016EFC"/>
    <w:rsid w:val="00083FC6"/>
    <w:rsid w:val="001652B7"/>
    <w:rsid w:val="001C7171"/>
    <w:rsid w:val="00233739"/>
    <w:rsid w:val="0028620E"/>
    <w:rsid w:val="002902E1"/>
    <w:rsid w:val="002A14EB"/>
    <w:rsid w:val="002C12D8"/>
    <w:rsid w:val="002D3C5E"/>
    <w:rsid w:val="00355587"/>
    <w:rsid w:val="00464D3B"/>
    <w:rsid w:val="004679FA"/>
    <w:rsid w:val="0049188C"/>
    <w:rsid w:val="004A0146"/>
    <w:rsid w:val="004A420A"/>
    <w:rsid w:val="004A57ED"/>
    <w:rsid w:val="004B3B3A"/>
    <w:rsid w:val="004E1FF3"/>
    <w:rsid w:val="005B5155"/>
    <w:rsid w:val="006172F6"/>
    <w:rsid w:val="00621FD9"/>
    <w:rsid w:val="00651ECD"/>
    <w:rsid w:val="00656AEE"/>
    <w:rsid w:val="007C2D47"/>
    <w:rsid w:val="007E3DA6"/>
    <w:rsid w:val="008040BA"/>
    <w:rsid w:val="008351BC"/>
    <w:rsid w:val="00877832"/>
    <w:rsid w:val="008A01AF"/>
    <w:rsid w:val="008B1547"/>
    <w:rsid w:val="008C76B8"/>
    <w:rsid w:val="0092094F"/>
    <w:rsid w:val="009211FE"/>
    <w:rsid w:val="00950CD1"/>
    <w:rsid w:val="00967278"/>
    <w:rsid w:val="009A2A29"/>
    <w:rsid w:val="009E1179"/>
    <w:rsid w:val="00A23721"/>
    <w:rsid w:val="00A35AA7"/>
    <w:rsid w:val="00A4623D"/>
    <w:rsid w:val="00A51141"/>
    <w:rsid w:val="00AF0F2B"/>
    <w:rsid w:val="00B30529"/>
    <w:rsid w:val="00B34386"/>
    <w:rsid w:val="00B40F31"/>
    <w:rsid w:val="00B95E22"/>
    <w:rsid w:val="00BB5276"/>
    <w:rsid w:val="00C7644B"/>
    <w:rsid w:val="00CE19E0"/>
    <w:rsid w:val="00D06CF6"/>
    <w:rsid w:val="00DA452C"/>
    <w:rsid w:val="00DB583E"/>
    <w:rsid w:val="00EB7A33"/>
    <w:rsid w:val="00ED69D7"/>
    <w:rsid w:val="00F24C74"/>
    <w:rsid w:val="00F41AB1"/>
    <w:rsid w:val="00F47210"/>
    <w:rsid w:val="00FA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4EC6DA-964F-48EC-BB3F-FDA62D0F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A2372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Cell Energy Cycle</vt:lpstr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Energy Cycle</dc:title>
  <dc:subject/>
  <dc:creator>ExploreLearning</dc:creator>
  <cp:keywords/>
  <cp:lastModifiedBy>David</cp:lastModifiedBy>
  <cp:revision>2</cp:revision>
  <cp:lastPrinted>2007-02-01T20:34:00Z</cp:lastPrinted>
  <dcterms:created xsi:type="dcterms:W3CDTF">2018-12-02T18:13:00Z</dcterms:created>
  <dcterms:modified xsi:type="dcterms:W3CDTF">2018-12-02T18:13:00Z</dcterms:modified>
</cp:coreProperties>
</file>