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0419" w:rsidRDefault="00330419" w:rsidP="00330419">
      <w:pPr>
        <w:jc w:val="center"/>
        <w:rPr>
          <w:rFonts w:ascii="Arial" w:hAnsi="Arial"/>
          <w:sz w:val="36"/>
          <w:szCs w:val="36"/>
        </w:rPr>
      </w:pPr>
      <w:r>
        <w:rPr>
          <w:rFonts w:ascii="Arial" w:hAnsi="Arial"/>
          <w:b/>
          <w:sz w:val="36"/>
          <w:szCs w:val="36"/>
        </w:rPr>
        <w:t xml:space="preserve">Vocabulary: </w:t>
      </w:r>
      <w:bookmarkStart w:id="0" w:name="OLE_LINK7"/>
      <w:bookmarkStart w:id="1" w:name="OLE_LINK8"/>
      <w:r>
        <w:rPr>
          <w:rFonts w:ascii="Arial" w:hAnsi="Arial"/>
          <w:b/>
          <w:sz w:val="36"/>
          <w:szCs w:val="36"/>
        </w:rPr>
        <w:t>Diffusion</w:t>
      </w:r>
      <w:bookmarkStart w:id="2" w:name="_GoBack"/>
      <w:bookmarkEnd w:id="0"/>
      <w:bookmarkEnd w:id="1"/>
      <w:bookmarkEnd w:id="2"/>
    </w:p>
    <w:p w:rsidR="00330419" w:rsidRDefault="00330419" w:rsidP="00330419">
      <w:pPr>
        <w:rPr>
          <w:rFonts w:ascii="Arial" w:hAnsi="Arial" w:cs="Arial"/>
          <w:sz w:val="22"/>
          <w:szCs w:val="22"/>
        </w:rPr>
      </w:pPr>
    </w:p>
    <w:p w:rsidR="00330419" w:rsidRDefault="00071A2C" w:rsidP="00330419">
      <w:pPr>
        <w:rPr>
          <w:rFonts w:ascii="Arial" w:hAnsi="Arial" w:cs="Arial"/>
          <w:sz w:val="22"/>
          <w:szCs w:val="22"/>
        </w:rPr>
      </w:pPr>
      <w:r>
        <w:rPr>
          <w:rFonts w:ascii="Arial" w:hAnsi="Arial" w:cs="Arial"/>
          <w:noProof/>
          <w:sz w:val="22"/>
          <w:szCs w:val="22"/>
          <w:lang w:eastAsia="en-US"/>
        </w:rPr>
        <mc:AlternateContent>
          <mc:Choice Requires="wps">
            <w:drawing>
              <wp:anchor distT="0" distB="0" distL="114300" distR="114300" simplePos="0" relativeHeight="251657728" behindDoc="0" locked="0" layoutInCell="1" allowOverlap="1">
                <wp:simplePos x="0" y="0"/>
                <wp:positionH relativeFrom="column">
                  <wp:posOffset>-462915</wp:posOffset>
                </wp:positionH>
                <wp:positionV relativeFrom="paragraph">
                  <wp:posOffset>95250</wp:posOffset>
                </wp:positionV>
                <wp:extent cx="466090" cy="291465"/>
                <wp:effectExtent l="3810" t="4445"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419" w:rsidRDefault="00071A2C" w:rsidP="00330419">
                            <w:r>
                              <w:rPr>
                                <w:noProof/>
                                <w:lang w:eastAsia="en-US"/>
                              </w:rPr>
                              <w:drawing>
                                <wp:inline distT="0" distB="0" distL="0" distR="0">
                                  <wp:extent cx="279400" cy="203200"/>
                                  <wp:effectExtent l="0" t="0" r="6350" b="6350"/>
                                  <wp:docPr id="1" name="Picture 1"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ionary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6.45pt;margin-top:7.5pt;width:36.7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hssg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" filled="f" stroked="f">
                <v:textbox>
                  <w:txbxContent>
                    <w:p w:rsidR="00330419" w:rsidRDefault="00071A2C" w:rsidP="00330419">
                      <w:r>
                        <w:rPr>
                          <w:noProof/>
                          <w:lang w:eastAsia="en-US"/>
                        </w:rPr>
                        <w:drawing>
                          <wp:inline distT="0" distB="0" distL="0" distR="0">
                            <wp:extent cx="279400" cy="203200"/>
                            <wp:effectExtent l="0" t="0" r="6350" b="6350"/>
                            <wp:docPr id="1" name="Picture 1"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ionary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p>
                  </w:txbxContent>
                </v:textbox>
              </v:shape>
            </w:pict>
          </mc:Fallback>
        </mc:AlternateContent>
      </w:r>
    </w:p>
    <w:p w:rsidR="00330419" w:rsidRDefault="00330419" w:rsidP="00330419">
      <w:pPr>
        <w:rPr>
          <w:rFonts w:ascii="Arial" w:hAnsi="Arial" w:cs="Arial"/>
          <w:b/>
          <w:bCs/>
          <w:sz w:val="22"/>
          <w:szCs w:val="22"/>
        </w:rPr>
      </w:pPr>
      <w:r>
        <w:rPr>
          <w:rFonts w:ascii="Arial" w:hAnsi="Arial" w:cs="Arial"/>
          <w:b/>
          <w:bCs/>
          <w:noProof/>
          <w:sz w:val="22"/>
          <w:szCs w:val="22"/>
        </w:rPr>
        <w:t>Vocabulary</w:t>
      </w:r>
    </w:p>
    <w:p w:rsidR="00330419" w:rsidRDefault="00330419" w:rsidP="00330419">
      <w:pPr>
        <w:ind w:left="360"/>
        <w:rPr>
          <w:rFonts w:ascii="Arial" w:hAnsi="Arial" w:cs="Arial"/>
          <w:sz w:val="22"/>
          <w:szCs w:val="22"/>
        </w:rPr>
      </w:pPr>
    </w:p>
    <w:p w:rsidR="00330419" w:rsidRDefault="00330419" w:rsidP="00330419">
      <w:pPr>
        <w:numPr>
          <w:ilvl w:val="0"/>
          <w:numId w:val="7"/>
        </w:numPr>
        <w:suppressAutoHyphens w:val="0"/>
        <w:rPr>
          <w:rFonts w:ascii="Arial" w:hAnsi="Arial" w:cs="Arial"/>
          <w:sz w:val="22"/>
          <w:szCs w:val="22"/>
        </w:rPr>
      </w:pPr>
      <w:r>
        <w:rPr>
          <w:rFonts w:ascii="Arial" w:hAnsi="Arial" w:cs="Arial"/>
          <w:sz w:val="22"/>
          <w:szCs w:val="22"/>
          <w:u w:val="single"/>
        </w:rPr>
        <w:t>Absolute zero</w:t>
      </w:r>
      <w:r>
        <w:rPr>
          <w:rFonts w:ascii="Arial" w:hAnsi="Arial" w:cs="Arial"/>
          <w:sz w:val="22"/>
          <w:szCs w:val="22"/>
        </w:rPr>
        <w:t xml:space="preserve"> – the coldest possible temperature.</w:t>
      </w:r>
    </w:p>
    <w:p w:rsidR="00330419" w:rsidRDefault="00330419" w:rsidP="00330419">
      <w:pPr>
        <w:numPr>
          <w:ilvl w:val="1"/>
          <w:numId w:val="7"/>
        </w:numPr>
        <w:suppressAutoHyphens w:val="0"/>
        <w:spacing w:before="120"/>
        <w:rPr>
          <w:rFonts w:ascii="Arial" w:hAnsi="Arial" w:cs="Arial"/>
          <w:sz w:val="22"/>
          <w:szCs w:val="22"/>
        </w:rPr>
      </w:pPr>
      <w:r>
        <w:rPr>
          <w:rFonts w:ascii="Arial" w:hAnsi="Arial" w:cs="Arial"/>
          <w:sz w:val="22"/>
          <w:szCs w:val="22"/>
        </w:rPr>
        <w:t>Absolute zero is equivalent to -273.15</w:t>
      </w:r>
      <w:r w:rsidR="00390381">
        <w:rPr>
          <w:rFonts w:ascii="Arial" w:hAnsi="Arial" w:cs="Arial"/>
          <w:sz w:val="22"/>
          <w:szCs w:val="22"/>
        </w:rPr>
        <w:t xml:space="preserve"> </w:t>
      </w:r>
      <w:r>
        <w:rPr>
          <w:rFonts w:ascii="Arial" w:hAnsi="Arial" w:cs="Arial"/>
          <w:sz w:val="22"/>
          <w:szCs w:val="22"/>
        </w:rPr>
        <w:t>°C, or -459.67</w:t>
      </w:r>
      <w:r w:rsidR="00390381">
        <w:rPr>
          <w:rFonts w:ascii="Arial" w:hAnsi="Arial" w:cs="Arial"/>
          <w:sz w:val="22"/>
          <w:szCs w:val="22"/>
        </w:rPr>
        <w:t xml:space="preserve"> </w:t>
      </w:r>
      <w:r>
        <w:rPr>
          <w:rFonts w:ascii="Arial" w:hAnsi="Arial" w:cs="Arial"/>
          <w:sz w:val="22"/>
          <w:szCs w:val="22"/>
        </w:rPr>
        <w:t>°F.</w:t>
      </w:r>
    </w:p>
    <w:p w:rsidR="00330419" w:rsidRPr="002014FC" w:rsidRDefault="00330419" w:rsidP="00330419">
      <w:pPr>
        <w:numPr>
          <w:ilvl w:val="1"/>
          <w:numId w:val="7"/>
        </w:numPr>
        <w:suppressAutoHyphens w:val="0"/>
        <w:spacing w:before="120"/>
        <w:rPr>
          <w:rFonts w:ascii="Arial" w:hAnsi="Arial" w:cs="Arial"/>
          <w:sz w:val="22"/>
          <w:szCs w:val="22"/>
        </w:rPr>
      </w:pPr>
      <w:r>
        <w:rPr>
          <w:rFonts w:ascii="Arial" w:hAnsi="Arial" w:cs="Arial"/>
          <w:sz w:val="22"/>
          <w:szCs w:val="22"/>
        </w:rPr>
        <w:t>At absolute zero, the molecules in a substance do not move.</w:t>
      </w:r>
    </w:p>
    <w:p w:rsidR="00330419" w:rsidRPr="00A80A40" w:rsidRDefault="00330419" w:rsidP="00330419">
      <w:pPr>
        <w:rPr>
          <w:rFonts w:ascii="Arial" w:hAnsi="Arial" w:cs="Arial"/>
          <w:sz w:val="22"/>
          <w:szCs w:val="22"/>
        </w:rPr>
      </w:pPr>
    </w:p>
    <w:p w:rsidR="00330419" w:rsidRDefault="00330419" w:rsidP="00330419">
      <w:pPr>
        <w:numPr>
          <w:ilvl w:val="0"/>
          <w:numId w:val="7"/>
        </w:numPr>
        <w:suppressAutoHyphens w:val="0"/>
        <w:rPr>
          <w:rFonts w:ascii="Arial" w:hAnsi="Arial" w:cs="Arial"/>
          <w:sz w:val="22"/>
          <w:szCs w:val="22"/>
        </w:rPr>
      </w:pPr>
      <w:r>
        <w:rPr>
          <w:rFonts w:ascii="Arial" w:hAnsi="Arial" w:cs="Arial"/>
          <w:sz w:val="22"/>
          <w:szCs w:val="22"/>
          <w:u w:val="single"/>
        </w:rPr>
        <w:t>Controlled experiment</w:t>
      </w:r>
      <w:r>
        <w:rPr>
          <w:rFonts w:ascii="Arial" w:hAnsi="Arial" w:cs="Arial"/>
          <w:sz w:val="22"/>
          <w:szCs w:val="22"/>
        </w:rPr>
        <w:t xml:space="preserve"> – an experiment in which the effect of a single variable is </w:t>
      </w:r>
      <w:r w:rsidR="00A97A0F">
        <w:rPr>
          <w:rFonts w:ascii="Arial" w:hAnsi="Arial" w:cs="Arial"/>
          <w:sz w:val="22"/>
          <w:szCs w:val="22"/>
        </w:rPr>
        <w:t>observed</w:t>
      </w:r>
      <w:r>
        <w:rPr>
          <w:rFonts w:ascii="Arial" w:hAnsi="Arial" w:cs="Arial"/>
          <w:sz w:val="22"/>
          <w:szCs w:val="22"/>
        </w:rPr>
        <w:t xml:space="preserve"> by keeping all of the other variables constant.</w:t>
      </w:r>
    </w:p>
    <w:p w:rsidR="00330419" w:rsidRDefault="00330419" w:rsidP="00330419">
      <w:pPr>
        <w:numPr>
          <w:ilvl w:val="1"/>
          <w:numId w:val="7"/>
        </w:numPr>
        <w:suppressAutoHyphens w:val="0"/>
        <w:spacing w:before="120"/>
        <w:rPr>
          <w:rFonts w:ascii="Arial" w:hAnsi="Arial" w:cs="Arial"/>
          <w:sz w:val="22"/>
          <w:szCs w:val="22"/>
        </w:rPr>
      </w:pPr>
      <w:r>
        <w:rPr>
          <w:rFonts w:ascii="Arial" w:hAnsi="Arial" w:cs="Arial"/>
          <w:sz w:val="22"/>
          <w:szCs w:val="22"/>
        </w:rPr>
        <w:t>For example, if you were investigating the effect of temperature on rate of diffusion, you would experiment with different temperatures, but leave the particle mass, wall size, and number of particles the same in each trial.</w:t>
      </w:r>
    </w:p>
    <w:p w:rsidR="00330419" w:rsidRPr="001F3DF3" w:rsidRDefault="00330419" w:rsidP="00330419">
      <w:pPr>
        <w:ind w:left="360"/>
        <w:rPr>
          <w:rFonts w:ascii="Arial" w:hAnsi="Arial" w:cs="Arial"/>
          <w:sz w:val="22"/>
          <w:szCs w:val="22"/>
        </w:rPr>
      </w:pPr>
    </w:p>
    <w:p w:rsidR="00330419" w:rsidRDefault="00330419" w:rsidP="00330419">
      <w:pPr>
        <w:numPr>
          <w:ilvl w:val="0"/>
          <w:numId w:val="7"/>
        </w:numPr>
        <w:suppressAutoHyphens w:val="0"/>
        <w:rPr>
          <w:rFonts w:ascii="Arial" w:hAnsi="Arial" w:cs="Arial"/>
          <w:sz w:val="22"/>
          <w:szCs w:val="22"/>
        </w:rPr>
      </w:pPr>
      <w:r>
        <w:rPr>
          <w:rFonts w:ascii="Arial" w:hAnsi="Arial" w:cs="Arial"/>
          <w:sz w:val="22"/>
          <w:szCs w:val="22"/>
          <w:u w:val="single"/>
        </w:rPr>
        <w:t>Diffusion</w:t>
      </w:r>
      <w:r>
        <w:rPr>
          <w:rFonts w:ascii="Arial" w:hAnsi="Arial" w:cs="Arial"/>
          <w:sz w:val="22"/>
          <w:szCs w:val="22"/>
        </w:rPr>
        <w:t xml:space="preserve"> – the spontaneous net movement of particles from an area of high concentration to an area of low concentration.</w:t>
      </w:r>
    </w:p>
    <w:p w:rsidR="00330419" w:rsidRDefault="00330419" w:rsidP="00330419">
      <w:pPr>
        <w:numPr>
          <w:ilvl w:val="1"/>
          <w:numId w:val="7"/>
        </w:numPr>
        <w:suppressAutoHyphens w:val="0"/>
        <w:spacing w:before="120"/>
        <w:rPr>
          <w:rFonts w:ascii="Arial" w:hAnsi="Arial" w:cs="Arial"/>
          <w:sz w:val="22"/>
          <w:szCs w:val="22"/>
        </w:rPr>
      </w:pPr>
      <w:r>
        <w:rPr>
          <w:rFonts w:ascii="Arial" w:hAnsi="Arial" w:cs="Arial"/>
          <w:sz w:val="22"/>
          <w:szCs w:val="22"/>
        </w:rPr>
        <w:t>Tiny particles are in constant, random motion. Over time, particles will tend to spread throughout their container.</w:t>
      </w:r>
    </w:p>
    <w:p w:rsidR="00330419" w:rsidRPr="002014FC" w:rsidRDefault="00330419" w:rsidP="00330419">
      <w:pPr>
        <w:numPr>
          <w:ilvl w:val="1"/>
          <w:numId w:val="7"/>
        </w:numPr>
        <w:suppressAutoHyphens w:val="0"/>
        <w:spacing w:before="120"/>
        <w:rPr>
          <w:rFonts w:ascii="Arial" w:hAnsi="Arial" w:cs="Arial"/>
          <w:sz w:val="22"/>
          <w:szCs w:val="22"/>
        </w:rPr>
      </w:pPr>
      <w:r>
        <w:rPr>
          <w:rFonts w:ascii="Arial" w:hAnsi="Arial" w:cs="Arial"/>
          <w:sz w:val="22"/>
          <w:szCs w:val="22"/>
        </w:rPr>
        <w:t>Examples of diffusion include the spread of food coloring in a glass of water</w:t>
      </w:r>
      <w:r w:rsidR="00A97A0F">
        <w:rPr>
          <w:rFonts w:ascii="Arial" w:hAnsi="Arial" w:cs="Arial"/>
          <w:sz w:val="22"/>
          <w:szCs w:val="22"/>
        </w:rPr>
        <w:t xml:space="preserve"> and</w:t>
      </w:r>
      <w:r>
        <w:rPr>
          <w:rFonts w:ascii="Arial" w:hAnsi="Arial" w:cs="Arial"/>
          <w:sz w:val="22"/>
          <w:szCs w:val="22"/>
        </w:rPr>
        <w:t xml:space="preserve"> the spread of air freshener through a room.</w:t>
      </w:r>
    </w:p>
    <w:p w:rsidR="00330419" w:rsidRPr="00F61024" w:rsidRDefault="00330419" w:rsidP="00330419">
      <w:pPr>
        <w:ind w:left="1080"/>
        <w:rPr>
          <w:rFonts w:ascii="Arial" w:hAnsi="Arial" w:cs="Arial"/>
          <w:sz w:val="22"/>
          <w:szCs w:val="22"/>
        </w:rPr>
      </w:pPr>
    </w:p>
    <w:p w:rsidR="00330419" w:rsidRDefault="007C7780" w:rsidP="00330419">
      <w:pPr>
        <w:numPr>
          <w:ilvl w:val="0"/>
          <w:numId w:val="7"/>
        </w:numPr>
        <w:suppressAutoHyphens w:val="0"/>
        <w:rPr>
          <w:rFonts w:ascii="Arial" w:hAnsi="Arial" w:cs="Arial"/>
          <w:sz w:val="22"/>
          <w:szCs w:val="22"/>
        </w:rPr>
      </w:pPr>
      <w:r>
        <w:rPr>
          <w:rFonts w:ascii="Arial" w:hAnsi="Arial" w:cs="Arial"/>
          <w:sz w:val="22"/>
          <w:szCs w:val="22"/>
          <w:u w:val="single"/>
        </w:rPr>
        <w:t>Dynamic e</w:t>
      </w:r>
      <w:r w:rsidR="00330419">
        <w:rPr>
          <w:rFonts w:ascii="Arial" w:hAnsi="Arial" w:cs="Arial"/>
          <w:sz w:val="22"/>
          <w:szCs w:val="22"/>
          <w:u w:val="single"/>
        </w:rPr>
        <w:t>quilibrium</w:t>
      </w:r>
      <w:r w:rsidR="00330419">
        <w:rPr>
          <w:rFonts w:ascii="Arial" w:hAnsi="Arial" w:cs="Arial"/>
          <w:sz w:val="22"/>
          <w:szCs w:val="22"/>
        </w:rPr>
        <w:t xml:space="preserve"> – a state of balance in which there is </w:t>
      </w:r>
      <w:r w:rsidR="00B7644A">
        <w:rPr>
          <w:rFonts w:ascii="Arial" w:hAnsi="Arial" w:cs="Arial"/>
          <w:sz w:val="22"/>
          <w:szCs w:val="22"/>
        </w:rPr>
        <w:t xml:space="preserve">little or </w:t>
      </w:r>
      <w:r w:rsidR="00330419">
        <w:rPr>
          <w:rFonts w:ascii="Arial" w:hAnsi="Arial" w:cs="Arial"/>
          <w:sz w:val="22"/>
          <w:szCs w:val="22"/>
        </w:rPr>
        <w:t>no total change.</w:t>
      </w:r>
    </w:p>
    <w:p w:rsidR="00330419" w:rsidRDefault="00330419" w:rsidP="00330419">
      <w:pPr>
        <w:numPr>
          <w:ilvl w:val="1"/>
          <w:numId w:val="7"/>
        </w:numPr>
        <w:suppressAutoHyphens w:val="0"/>
        <w:spacing w:before="120"/>
        <w:rPr>
          <w:rFonts w:ascii="Arial" w:hAnsi="Arial" w:cs="Arial"/>
          <w:sz w:val="22"/>
          <w:szCs w:val="22"/>
        </w:rPr>
      </w:pPr>
      <w:r>
        <w:rPr>
          <w:rFonts w:ascii="Arial" w:hAnsi="Arial" w:cs="Arial"/>
          <w:sz w:val="22"/>
          <w:szCs w:val="22"/>
        </w:rPr>
        <w:t xml:space="preserve">When particles in two </w:t>
      </w:r>
      <w:r w:rsidR="007C7780">
        <w:rPr>
          <w:rFonts w:ascii="Arial" w:hAnsi="Arial" w:cs="Arial"/>
          <w:sz w:val="22"/>
          <w:szCs w:val="22"/>
        </w:rPr>
        <w:t>regions</w:t>
      </w:r>
      <w:r>
        <w:rPr>
          <w:rFonts w:ascii="Arial" w:hAnsi="Arial" w:cs="Arial"/>
          <w:sz w:val="22"/>
          <w:szCs w:val="22"/>
        </w:rPr>
        <w:t xml:space="preserve"> are in </w:t>
      </w:r>
      <w:r w:rsidR="007C7780">
        <w:rPr>
          <w:rFonts w:ascii="Arial" w:hAnsi="Arial" w:cs="Arial"/>
          <w:sz w:val="22"/>
          <w:szCs w:val="22"/>
        </w:rPr>
        <w:t xml:space="preserve">dynamic </w:t>
      </w:r>
      <w:r>
        <w:rPr>
          <w:rFonts w:ascii="Arial" w:hAnsi="Arial" w:cs="Arial"/>
          <w:sz w:val="22"/>
          <w:szCs w:val="22"/>
        </w:rPr>
        <w:t xml:space="preserve">equilibrium, they may move back and forth between the </w:t>
      </w:r>
      <w:r w:rsidR="007C7780">
        <w:rPr>
          <w:rFonts w:ascii="Arial" w:hAnsi="Arial" w:cs="Arial"/>
          <w:sz w:val="22"/>
          <w:szCs w:val="22"/>
        </w:rPr>
        <w:t>regions</w:t>
      </w:r>
      <w:r>
        <w:rPr>
          <w:rFonts w:ascii="Arial" w:hAnsi="Arial" w:cs="Arial"/>
          <w:sz w:val="22"/>
          <w:szCs w:val="22"/>
        </w:rPr>
        <w:t xml:space="preserve">, but the </w:t>
      </w:r>
      <w:r w:rsidR="00F52A3F">
        <w:rPr>
          <w:rFonts w:ascii="Arial" w:hAnsi="Arial" w:cs="Arial"/>
          <w:sz w:val="22"/>
          <w:szCs w:val="22"/>
        </w:rPr>
        <w:t>total</w:t>
      </w:r>
      <w:r w:rsidR="007C7780">
        <w:rPr>
          <w:rFonts w:ascii="Arial" w:hAnsi="Arial" w:cs="Arial"/>
          <w:sz w:val="22"/>
          <w:szCs w:val="22"/>
        </w:rPr>
        <w:t xml:space="preserve"> number of particles i</w:t>
      </w:r>
      <w:r>
        <w:rPr>
          <w:rFonts w:ascii="Arial" w:hAnsi="Arial" w:cs="Arial"/>
          <w:sz w:val="22"/>
          <w:szCs w:val="22"/>
        </w:rPr>
        <w:t xml:space="preserve">n each </w:t>
      </w:r>
      <w:r w:rsidR="007C7780">
        <w:rPr>
          <w:rFonts w:ascii="Arial" w:hAnsi="Arial" w:cs="Arial"/>
          <w:sz w:val="22"/>
          <w:szCs w:val="22"/>
        </w:rPr>
        <w:t>region</w:t>
      </w:r>
      <w:r>
        <w:rPr>
          <w:rFonts w:ascii="Arial" w:hAnsi="Arial" w:cs="Arial"/>
          <w:sz w:val="22"/>
          <w:szCs w:val="22"/>
        </w:rPr>
        <w:t xml:space="preserve"> remains </w:t>
      </w:r>
      <w:r w:rsidR="00F52A3F">
        <w:rPr>
          <w:rFonts w:ascii="Arial" w:hAnsi="Arial" w:cs="Arial"/>
          <w:sz w:val="22"/>
          <w:szCs w:val="22"/>
        </w:rPr>
        <w:t xml:space="preserve">roughly </w:t>
      </w:r>
      <w:r w:rsidR="007C7780">
        <w:rPr>
          <w:rFonts w:ascii="Arial" w:hAnsi="Arial" w:cs="Arial"/>
          <w:sz w:val="22"/>
          <w:szCs w:val="22"/>
        </w:rPr>
        <w:t>constant</w:t>
      </w:r>
      <w:r>
        <w:rPr>
          <w:rFonts w:ascii="Arial" w:hAnsi="Arial" w:cs="Arial"/>
          <w:sz w:val="22"/>
          <w:szCs w:val="22"/>
        </w:rPr>
        <w:t>.</w:t>
      </w:r>
    </w:p>
    <w:p w:rsidR="00330419" w:rsidRPr="00A80A40" w:rsidRDefault="00330419" w:rsidP="00330419">
      <w:pPr>
        <w:rPr>
          <w:rFonts w:ascii="Arial" w:hAnsi="Arial" w:cs="Arial"/>
          <w:sz w:val="22"/>
          <w:szCs w:val="22"/>
        </w:rPr>
      </w:pPr>
    </w:p>
    <w:p w:rsidR="00330419" w:rsidRDefault="00330419" w:rsidP="00330419">
      <w:pPr>
        <w:numPr>
          <w:ilvl w:val="0"/>
          <w:numId w:val="7"/>
        </w:numPr>
        <w:suppressAutoHyphens w:val="0"/>
        <w:rPr>
          <w:rFonts w:ascii="Arial" w:hAnsi="Arial" w:cs="Arial"/>
          <w:sz w:val="22"/>
          <w:szCs w:val="22"/>
        </w:rPr>
      </w:pPr>
      <w:r>
        <w:rPr>
          <w:rFonts w:ascii="Arial" w:hAnsi="Arial" w:cs="Arial"/>
          <w:sz w:val="22"/>
          <w:szCs w:val="22"/>
          <w:u w:val="single"/>
        </w:rPr>
        <w:t>Kelvin scale</w:t>
      </w:r>
      <w:r>
        <w:rPr>
          <w:rFonts w:ascii="Arial" w:hAnsi="Arial" w:cs="Arial"/>
          <w:sz w:val="22"/>
          <w:szCs w:val="22"/>
        </w:rPr>
        <w:t xml:space="preserve"> – a temperature scale that is measured from </w:t>
      </w:r>
      <w:r w:rsidRPr="005A7ADF">
        <w:rPr>
          <w:rFonts w:ascii="Arial" w:hAnsi="Arial" w:cs="Arial"/>
          <w:i/>
          <w:sz w:val="22"/>
          <w:szCs w:val="22"/>
        </w:rPr>
        <w:t>absolute zero</w:t>
      </w:r>
      <w:r>
        <w:rPr>
          <w:rFonts w:ascii="Arial" w:hAnsi="Arial" w:cs="Arial"/>
          <w:sz w:val="22"/>
          <w:szCs w:val="22"/>
        </w:rPr>
        <w:t>, the coldest possible temperature.</w:t>
      </w:r>
    </w:p>
    <w:p w:rsidR="00D76D16" w:rsidRPr="00330419" w:rsidRDefault="00D76D16" w:rsidP="00D76D16">
      <w:pPr>
        <w:numPr>
          <w:ilvl w:val="1"/>
          <w:numId w:val="7"/>
        </w:numPr>
        <w:suppressAutoHyphens w:val="0"/>
        <w:spacing w:before="120"/>
        <w:rPr>
          <w:rFonts w:ascii="Arial" w:hAnsi="Arial" w:cs="Arial"/>
          <w:sz w:val="22"/>
          <w:szCs w:val="22"/>
        </w:rPr>
      </w:pPr>
      <w:r>
        <w:rPr>
          <w:rFonts w:ascii="Arial" w:hAnsi="Arial" w:cs="Arial"/>
          <w:sz w:val="22"/>
          <w:szCs w:val="22"/>
        </w:rPr>
        <w:t>On the Kelvin scale, water freezes at 273.15 K, and water boils at 373.15 K.</w:t>
      </w:r>
    </w:p>
    <w:p w:rsidR="00D76D16" w:rsidRDefault="00D76D16" w:rsidP="00D76D16">
      <w:pPr>
        <w:suppressAutoHyphens w:val="0"/>
        <w:ind w:left="360"/>
        <w:rPr>
          <w:rFonts w:ascii="Arial" w:hAnsi="Arial" w:cs="Arial"/>
          <w:sz w:val="22"/>
          <w:szCs w:val="22"/>
        </w:rPr>
      </w:pPr>
    </w:p>
    <w:p w:rsidR="00D76D16" w:rsidRDefault="00D76D16" w:rsidP="00D76D16">
      <w:pPr>
        <w:numPr>
          <w:ilvl w:val="0"/>
          <w:numId w:val="9"/>
        </w:numPr>
        <w:suppressAutoHyphens w:val="0"/>
        <w:rPr>
          <w:rFonts w:ascii="Arial" w:hAnsi="Arial" w:cs="Arial"/>
          <w:sz w:val="22"/>
          <w:szCs w:val="22"/>
        </w:rPr>
      </w:pPr>
      <w:r>
        <w:rPr>
          <w:rFonts w:ascii="Arial" w:hAnsi="Arial" w:cs="Arial"/>
          <w:sz w:val="22"/>
          <w:szCs w:val="22"/>
          <w:u w:val="single"/>
        </w:rPr>
        <w:t>Kinetic energy</w:t>
      </w:r>
      <w:r>
        <w:rPr>
          <w:rFonts w:ascii="Arial" w:hAnsi="Arial" w:cs="Arial"/>
          <w:sz w:val="22"/>
          <w:szCs w:val="22"/>
        </w:rPr>
        <w:t xml:space="preserve"> – energy of motion.</w:t>
      </w:r>
    </w:p>
    <w:p w:rsidR="00D76D16" w:rsidRDefault="00D76D16" w:rsidP="00D76D16">
      <w:pPr>
        <w:numPr>
          <w:ilvl w:val="1"/>
          <w:numId w:val="9"/>
        </w:numPr>
        <w:suppressAutoHyphens w:val="0"/>
        <w:spacing w:before="120"/>
        <w:rPr>
          <w:rFonts w:ascii="Arial" w:hAnsi="Arial" w:cs="Arial"/>
          <w:sz w:val="22"/>
          <w:szCs w:val="22"/>
        </w:rPr>
      </w:pPr>
      <w:r>
        <w:rPr>
          <w:rFonts w:ascii="Arial" w:hAnsi="Arial" w:cs="Arial"/>
          <w:sz w:val="22"/>
          <w:szCs w:val="22"/>
        </w:rPr>
        <w:t>The faster an object is moving, the greater its kinetic energy.</w:t>
      </w:r>
    </w:p>
    <w:p w:rsidR="00D76D16" w:rsidRDefault="00D76D16" w:rsidP="00D76D16">
      <w:pPr>
        <w:numPr>
          <w:ilvl w:val="1"/>
          <w:numId w:val="9"/>
        </w:numPr>
        <w:suppressAutoHyphens w:val="0"/>
        <w:spacing w:before="120"/>
        <w:rPr>
          <w:rFonts w:ascii="Arial" w:hAnsi="Arial" w:cs="Arial"/>
          <w:sz w:val="22"/>
          <w:szCs w:val="22"/>
        </w:rPr>
      </w:pPr>
      <w:r>
        <w:rPr>
          <w:rFonts w:ascii="Arial" w:hAnsi="Arial" w:cs="Arial"/>
          <w:sz w:val="22"/>
          <w:szCs w:val="22"/>
        </w:rPr>
        <w:t>The more massive a moving object is, the greater its kinetic energy.</w:t>
      </w:r>
    </w:p>
    <w:p w:rsidR="00D76D16" w:rsidRPr="00330419" w:rsidRDefault="00D76D16" w:rsidP="00D76D16">
      <w:pPr>
        <w:numPr>
          <w:ilvl w:val="1"/>
          <w:numId w:val="9"/>
        </w:numPr>
        <w:suppressAutoHyphens w:val="0"/>
        <w:spacing w:before="120"/>
        <w:rPr>
          <w:rFonts w:ascii="Arial" w:hAnsi="Arial" w:cs="Arial"/>
          <w:sz w:val="22"/>
          <w:szCs w:val="22"/>
        </w:rPr>
      </w:pPr>
      <w:r>
        <w:rPr>
          <w:rFonts w:ascii="Arial" w:hAnsi="Arial" w:cs="Arial"/>
          <w:sz w:val="22"/>
          <w:szCs w:val="22"/>
        </w:rPr>
        <w:t>Temperature is a measure of the kinetic energy of a group of particles.</w:t>
      </w:r>
    </w:p>
    <w:sectPr w:rsidR="00D76D16" w:rsidRPr="00330419">
      <w:footerReference w:type="default" r:id="rId8"/>
      <w:headerReference w:type="first" r:id="rId9"/>
      <w:foot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CFE" w:rsidRDefault="00003CFE">
      <w:r>
        <w:separator/>
      </w:r>
    </w:p>
  </w:endnote>
  <w:endnote w:type="continuationSeparator" w:id="0">
    <w:p w:rsidR="00003CFE" w:rsidRDefault="0000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Default="004679FA">
    <w:pPr>
      <w:pStyle w:val="Footer"/>
      <w:rPr>
        <w:rStyle w:val="PageNumber"/>
      </w:rPr>
    </w:pPr>
    <w:r>
      <w:tab/>
    </w:r>
    <w:r>
      <w:rPr>
        <w:rStyle w:val="PageNumber"/>
      </w:rPr>
      <w:tab/>
    </w:r>
    <w:r w:rsidR="00071A2C">
      <w:rPr>
        <w:noProof/>
        <w:lang w:eastAsia="en-US"/>
      </w:rPr>
      <w:drawing>
        <wp:anchor distT="0" distB="0" distL="114300" distR="114300" simplePos="0" relativeHeight="25165670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5" name="Picture 5"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Default="00710CA7">
    <w:pPr>
      <w:pStyle w:val="Footer"/>
      <w:rPr>
        <w:lang w:val="en-US"/>
      </w:rPr>
    </w:pPr>
    <w:r w:rsidRPr="00710CA7">
      <w:rPr>
        <w:noProof/>
        <w:lang w:eastAsia="en-US"/>
      </w:rPr>
      <mc:AlternateContent>
        <mc:Choice Requires="wpg">
          <w:drawing>
            <wp:anchor distT="0" distB="0" distL="114300" distR="114300" simplePos="0" relativeHeight="251662848" behindDoc="1" locked="0" layoutInCell="1" allowOverlap="1" wp14:anchorId="57069644" wp14:editId="32BF8E17">
              <wp:simplePos x="0" y="0"/>
              <wp:positionH relativeFrom="margin">
                <wp:posOffset>-927100</wp:posOffset>
              </wp:positionH>
              <wp:positionV relativeFrom="paragraph">
                <wp:posOffset>-127000</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710CA7" w:rsidRPr="00710CA7" w:rsidRDefault="00710CA7" w:rsidP="00710CA7">
                            <w:pPr>
                              <w:jc w:val="both"/>
                              <w:rPr>
                                <w:rFonts w:ascii="Arial" w:hAnsi="Arial" w:cs="Arial"/>
                                <w:color w:val="F2F2F2"/>
                                <w:sz w:val="18"/>
                                <w:szCs w:val="17"/>
                              </w:rPr>
                            </w:pPr>
                            <w:r w:rsidRPr="00710CA7">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7069644" id="Group 31" o:spid="_x0000_s1027" style="position:absolute;margin-left:-73pt;margin-top:-10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">
              <v:group id="Group 26"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710CA7" w:rsidRPr="00710CA7" w:rsidRDefault="00710CA7" w:rsidP="00710CA7">
                      <w:pPr>
                        <w:jc w:val="both"/>
                        <w:rPr>
                          <w:rFonts w:ascii="Arial" w:hAnsi="Arial" w:cs="Arial"/>
                          <w:color w:val="F2F2F2"/>
                          <w:sz w:val="18"/>
                          <w:szCs w:val="17"/>
                        </w:rPr>
                      </w:pPr>
                      <w:r w:rsidRPr="00710CA7">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CFE" w:rsidRDefault="00003CFE">
      <w:r>
        <w:separator/>
      </w:r>
    </w:p>
  </w:footnote>
  <w:footnote w:type="continuationSeparator" w:id="0">
    <w:p w:rsidR="00003CFE" w:rsidRDefault="00003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Default="00710CA7">
    <w:pPr>
      <w:pStyle w:val="Header"/>
      <w:rPr>
        <w:lang w:val="en-US"/>
      </w:rPr>
    </w:pPr>
    <w:r w:rsidRPr="00710CA7">
      <w:rPr>
        <w:noProof/>
        <w:lang w:eastAsia="en-US"/>
      </w:rPr>
      <w:drawing>
        <wp:anchor distT="0" distB="0" distL="114300" distR="114300" simplePos="0" relativeHeight="251660800" behindDoc="1" locked="0" layoutInCell="1" allowOverlap="1" wp14:anchorId="0E7AC154" wp14:editId="165769D7">
          <wp:simplePos x="0" y="0"/>
          <wp:positionH relativeFrom="margin">
            <wp:posOffset>-1028700</wp:posOffset>
          </wp:positionH>
          <wp:positionV relativeFrom="page">
            <wp:posOffset>12700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1.05pt;height:1287.55pt" filled="t">
        <v:fill color2="black"/>
        <v:imagedata r:id="rId1" o:title=""/>
      </v:shape>
    </w:pict>
  </w:numPicBullet>
  <w:numPicBullet w:numPicBulletId="1">
    <w:pict>
      <v:shape id="_x0000_i1213" type="#_x0000_t75" style="width:21.2pt;height:19.05pt" filled="t">
        <v:fill color2="black"/>
        <v:imagedata r:id="rId2" o:title=""/>
      </v:shape>
    </w:pict>
  </w:numPicBullet>
  <w:abstractNum w:abstractNumId="0" w15:restartNumberingAfterBreak="0">
    <w:nsid w:val="00000001"/>
    <w:multiLevelType w:val="multilevel"/>
    <w:tmpl w:val="00000001"/>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2"/>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09A24976"/>
    <w:multiLevelType w:val="hybridMultilevel"/>
    <w:tmpl w:val="D2186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B37095"/>
    <w:multiLevelType w:val="hybridMultilevel"/>
    <w:tmpl w:val="C51EC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0954EF"/>
    <w:multiLevelType w:val="multilevel"/>
    <w:tmpl w:val="C51EC6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78"/>
    <w:rsid w:val="00003CFE"/>
    <w:rsid w:val="00014C8C"/>
    <w:rsid w:val="00071A2C"/>
    <w:rsid w:val="000B7F4A"/>
    <w:rsid w:val="0018493D"/>
    <w:rsid w:val="002060AD"/>
    <w:rsid w:val="00233739"/>
    <w:rsid w:val="00251325"/>
    <w:rsid w:val="00274E68"/>
    <w:rsid w:val="002A14EB"/>
    <w:rsid w:val="002B0774"/>
    <w:rsid w:val="00330419"/>
    <w:rsid w:val="00390381"/>
    <w:rsid w:val="00464D3B"/>
    <w:rsid w:val="004679FA"/>
    <w:rsid w:val="004B3B3A"/>
    <w:rsid w:val="005D0B48"/>
    <w:rsid w:val="005D0B99"/>
    <w:rsid w:val="005D6F5F"/>
    <w:rsid w:val="00621FD9"/>
    <w:rsid w:val="006579AE"/>
    <w:rsid w:val="00710CA7"/>
    <w:rsid w:val="007454C5"/>
    <w:rsid w:val="0075449C"/>
    <w:rsid w:val="00762E24"/>
    <w:rsid w:val="007C2D47"/>
    <w:rsid w:val="007C7780"/>
    <w:rsid w:val="00876B82"/>
    <w:rsid w:val="008C76B8"/>
    <w:rsid w:val="009211FE"/>
    <w:rsid w:val="00945B0B"/>
    <w:rsid w:val="00950CD1"/>
    <w:rsid w:val="00967278"/>
    <w:rsid w:val="009E1179"/>
    <w:rsid w:val="00A97A0F"/>
    <w:rsid w:val="00B34386"/>
    <w:rsid w:val="00B40F31"/>
    <w:rsid w:val="00B6356D"/>
    <w:rsid w:val="00B7644A"/>
    <w:rsid w:val="00BA5F6C"/>
    <w:rsid w:val="00C237B7"/>
    <w:rsid w:val="00C7644B"/>
    <w:rsid w:val="00D76D16"/>
    <w:rsid w:val="00DA5CCE"/>
    <w:rsid w:val="00DB583E"/>
    <w:rsid w:val="00DC17A3"/>
    <w:rsid w:val="00DD0B76"/>
    <w:rsid w:val="00E50C90"/>
    <w:rsid w:val="00EB7A33"/>
    <w:rsid w:val="00F336D3"/>
    <w:rsid w:val="00F5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329EBD-ED88-4519-B283-DDA28E1C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styleId="DefaultParagraphFont0">
    <w:name w:val="Default Paragraph Font"/>
  </w:style>
  <w:style w:type="character" w:styleId="Hyperlink">
    <w:name w:val="Hyperlink"/>
    <w:semiHidden/>
    <w:rPr>
      <w:color w:val="0000FF"/>
      <w:u w:val="single"/>
    </w:rPr>
  </w:style>
  <w:style w:type="character" w:styleId="CommentReference">
    <w:name w:val="annotation reference"/>
    <w:rPr>
      <w:sz w:val="16"/>
      <w:szCs w:val="16"/>
    </w:rPr>
  </w:style>
  <w:style w:type="character" w:styleId="FollowedHyperlink">
    <w:name w:val="FollowedHyperlink"/>
    <w:semiHidden/>
    <w:rPr>
      <w:color w:val="800080"/>
      <w:u w:val="single"/>
    </w:rPr>
  </w:style>
  <w:style w:type="character" w:styleId="PageNumber">
    <w:name w:val="page number"/>
    <w:basedOn w:val="DefaultParagraphFont0"/>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Diffusion</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Diffusion</dc:title>
  <dc:subject/>
  <dc:creator>ExploreLearning</dc:creator>
  <cp:keywords/>
  <cp:lastModifiedBy>David</cp:lastModifiedBy>
  <cp:revision>3</cp:revision>
  <cp:lastPrinted>2007-02-01T21:34:00Z</cp:lastPrinted>
  <dcterms:created xsi:type="dcterms:W3CDTF">2019-04-27T18:29:00Z</dcterms:created>
  <dcterms:modified xsi:type="dcterms:W3CDTF">2019-04-27T18:29:00Z</dcterms:modified>
</cp:coreProperties>
</file>