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Pr="00AB2A22" w:rsidRDefault="003B0435">
      <w:pPr>
        <w:pStyle w:val="Title"/>
      </w:pPr>
      <w:bookmarkStart w:id="0" w:name="_GoBack"/>
      <w:bookmarkEnd w:id="0"/>
      <w:r>
        <w:t xml:space="preserve">Vocabulary: </w:t>
      </w:r>
      <w:bookmarkStart w:id="1" w:name="OLE_LINK39"/>
      <w:bookmarkStart w:id="2" w:name="OLE_LINK40"/>
      <w:r>
        <w:t>Divid</w:t>
      </w:r>
      <w:r w:rsidR="00DB0177">
        <w:t>ing Fractions</w:t>
      </w:r>
    </w:p>
    <w:bookmarkEnd w:id="1"/>
    <w:bookmarkEnd w:id="2"/>
    <w:p w:rsidR="00300FAC" w:rsidRDefault="00300FAC">
      <w:pPr>
        <w:rPr>
          <w:rFonts w:ascii="Arial" w:hAnsi="Arial"/>
          <w:sz w:val="22"/>
        </w:rPr>
      </w:pPr>
    </w:p>
    <w:p w:rsidR="00300FAC" w:rsidRDefault="00DB788C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FEF" w:rsidRDefault="00DB78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21" name="Picture 2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8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hni/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7B6FEF" w:rsidRDefault="00DB788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21" name="Picture 2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52BC3" w:rsidRDefault="00F95017" w:rsidP="00D424B6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9F3D02" w:rsidRDefault="009F3D02" w:rsidP="00D424B6">
      <w:pPr>
        <w:rPr>
          <w:rFonts w:ascii="Arial" w:hAnsi="Arial"/>
          <w:b/>
          <w:noProof/>
          <w:sz w:val="22"/>
        </w:rPr>
      </w:pPr>
    </w:p>
    <w:p w:rsidR="009F3D02" w:rsidRDefault="009F3D02" w:rsidP="009F3D0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Dividend</w:t>
      </w:r>
      <w:r>
        <w:rPr>
          <w:rFonts w:ascii="Arial" w:hAnsi="Arial"/>
          <w:sz w:val="22"/>
        </w:rPr>
        <w:t xml:space="preserve"> – the number being divided in a division problem.</w:t>
      </w:r>
    </w:p>
    <w:p w:rsidR="00C4574D" w:rsidRDefault="009F3D02" w:rsidP="009F3D02">
      <w:pPr>
        <w:numPr>
          <w:ilvl w:val="0"/>
          <w:numId w:val="17"/>
        </w:numPr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quotient </w:t>
      </w:r>
      <w:r w:rsidRPr="00CE23E7">
        <w:rPr>
          <w:rFonts w:ascii="Arial" w:hAnsi="Arial"/>
          <w:position w:val="-20"/>
          <w:sz w:val="22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29pt" o:ole="">
            <v:imagedata r:id="rId9" o:title=""/>
          </v:shape>
          <o:OLEObject Type="Embed" ProgID="Equation.3" ShapeID="_x0000_i1025" DrawAspect="Content" ObjectID="_1625993713" r:id="rId10"/>
        </w:object>
      </w:r>
      <w:r>
        <w:rPr>
          <w:rFonts w:ascii="Arial" w:hAnsi="Arial"/>
          <w:sz w:val="22"/>
        </w:rPr>
        <w:t xml:space="preserve"> ÷ </w:t>
      </w:r>
      <w:r w:rsidRPr="00CE23E7">
        <w:rPr>
          <w:rFonts w:ascii="Arial" w:hAnsi="Arial"/>
          <w:position w:val="-20"/>
          <w:sz w:val="22"/>
        </w:rPr>
        <w:object w:dxaOrig="240" w:dyaOrig="580">
          <v:shape id="_x0000_i1026" type="#_x0000_t75" style="width:12.15pt;height:29pt" o:ole="">
            <v:imagedata r:id="rId11" o:title=""/>
          </v:shape>
          <o:OLEObject Type="Embed" ProgID="Equation.3" ShapeID="_x0000_i1026" DrawAspect="Content" ObjectID="_1625993714" r:id="rId12"/>
        </w:objec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 xml:space="preserve">= </w:t>
      </w:r>
      <w:proofErr w:type="gramEnd"/>
      <w:r w:rsidRPr="00CE23E7">
        <w:rPr>
          <w:rFonts w:ascii="Arial" w:hAnsi="Arial"/>
          <w:position w:val="-20"/>
          <w:sz w:val="22"/>
        </w:rPr>
        <w:object w:dxaOrig="240" w:dyaOrig="580">
          <v:shape id="_x0000_i1027" type="#_x0000_t75" style="width:12.15pt;height:29pt" o:ole="">
            <v:imagedata r:id="rId13" o:title=""/>
          </v:shape>
          <o:OLEObject Type="Embed" ProgID="Equation.3" ShapeID="_x0000_i1027" DrawAspect="Content" ObjectID="_1625993715" r:id="rId14"/>
        </w:object>
      </w:r>
      <w:r>
        <w:rPr>
          <w:rFonts w:ascii="Arial" w:hAnsi="Arial"/>
          <w:sz w:val="22"/>
        </w:rPr>
        <w:t>, the dividend</w:t>
      </w:r>
      <w:r w:rsidR="00C16117">
        <w:rPr>
          <w:rFonts w:ascii="Arial" w:hAnsi="Arial"/>
          <w:sz w:val="22"/>
        </w:rPr>
        <w:t xml:space="preserve"> is </w:t>
      </w:r>
      <w:r w:rsidR="00C16117" w:rsidRPr="00CE23E7">
        <w:rPr>
          <w:rFonts w:ascii="Arial" w:hAnsi="Arial"/>
          <w:position w:val="-20"/>
          <w:sz w:val="22"/>
        </w:rPr>
        <w:object w:dxaOrig="240" w:dyaOrig="580">
          <v:shape id="_x0000_i1028" type="#_x0000_t75" style="width:12.15pt;height:29pt" o:ole="">
            <v:imagedata r:id="rId9" o:title=""/>
          </v:shape>
          <o:OLEObject Type="Embed" ProgID="Equation.3" ShapeID="_x0000_i1028" DrawAspect="Content" ObjectID="_1625993716" r:id="rId15"/>
        </w:object>
      </w:r>
      <w:r>
        <w:rPr>
          <w:rFonts w:ascii="Arial" w:hAnsi="Arial"/>
          <w:sz w:val="22"/>
        </w:rPr>
        <w:t>.</w:t>
      </w:r>
    </w:p>
    <w:p w:rsidR="009F3D02" w:rsidRDefault="009F3D02" w:rsidP="009F3D02">
      <w:pPr>
        <w:ind w:left="1080"/>
        <w:rPr>
          <w:rFonts w:ascii="Arial" w:hAnsi="Arial"/>
          <w:sz w:val="22"/>
        </w:rPr>
      </w:pPr>
    </w:p>
    <w:p w:rsidR="009F3D02" w:rsidRDefault="009F3D02" w:rsidP="009F3D0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Divisor</w:t>
      </w:r>
      <w:r>
        <w:rPr>
          <w:rFonts w:ascii="Arial" w:hAnsi="Arial"/>
          <w:sz w:val="22"/>
        </w:rPr>
        <w:t xml:space="preserve"> – the number by which the dividend is divided in a division problem</w:t>
      </w:r>
    </w:p>
    <w:p w:rsidR="009F3D02" w:rsidRDefault="009F3D02" w:rsidP="009F3D02">
      <w:pPr>
        <w:numPr>
          <w:ilvl w:val="0"/>
          <w:numId w:val="17"/>
        </w:numPr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quotient </w:t>
      </w:r>
      <w:r w:rsidRPr="00CE23E7">
        <w:rPr>
          <w:rFonts w:ascii="Arial" w:hAnsi="Arial"/>
          <w:position w:val="-20"/>
          <w:sz w:val="22"/>
        </w:rPr>
        <w:object w:dxaOrig="240" w:dyaOrig="580">
          <v:shape id="_x0000_i1029" type="#_x0000_t75" style="width:12.15pt;height:29pt" o:ole="">
            <v:imagedata r:id="rId9" o:title=""/>
          </v:shape>
          <o:OLEObject Type="Embed" ProgID="Equation.3" ShapeID="_x0000_i1029" DrawAspect="Content" ObjectID="_1625993717" r:id="rId16"/>
        </w:object>
      </w:r>
      <w:r>
        <w:rPr>
          <w:rFonts w:ascii="Arial" w:hAnsi="Arial"/>
          <w:sz w:val="22"/>
        </w:rPr>
        <w:t xml:space="preserve"> ÷ </w:t>
      </w:r>
      <w:r w:rsidRPr="00CE23E7">
        <w:rPr>
          <w:rFonts w:ascii="Arial" w:hAnsi="Arial"/>
          <w:position w:val="-20"/>
          <w:sz w:val="22"/>
        </w:rPr>
        <w:object w:dxaOrig="240" w:dyaOrig="580">
          <v:shape id="_x0000_i1030" type="#_x0000_t75" style="width:12.15pt;height:29pt" o:ole="">
            <v:imagedata r:id="rId11" o:title=""/>
          </v:shape>
          <o:OLEObject Type="Embed" ProgID="Equation.3" ShapeID="_x0000_i1030" DrawAspect="Content" ObjectID="_1625993718" r:id="rId17"/>
        </w:objec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 xml:space="preserve">= </w:t>
      </w:r>
      <w:proofErr w:type="gramEnd"/>
      <w:r w:rsidRPr="00CE23E7">
        <w:rPr>
          <w:rFonts w:ascii="Arial" w:hAnsi="Arial"/>
          <w:position w:val="-20"/>
          <w:sz w:val="22"/>
        </w:rPr>
        <w:object w:dxaOrig="240" w:dyaOrig="580">
          <v:shape id="_x0000_i1031" type="#_x0000_t75" style="width:12.15pt;height:29pt" o:ole="">
            <v:imagedata r:id="rId13" o:title=""/>
          </v:shape>
          <o:OLEObject Type="Embed" ProgID="Equation.3" ShapeID="_x0000_i1031" DrawAspect="Content" ObjectID="_1625993719" r:id="rId18"/>
        </w:object>
      </w:r>
      <w:r>
        <w:rPr>
          <w:rFonts w:ascii="Arial" w:hAnsi="Arial"/>
          <w:sz w:val="22"/>
        </w:rPr>
        <w:t>, the divisor</w:t>
      </w:r>
      <w:r w:rsidR="00C16117">
        <w:rPr>
          <w:rFonts w:ascii="Arial" w:hAnsi="Arial"/>
          <w:sz w:val="22"/>
        </w:rPr>
        <w:t xml:space="preserve"> is </w:t>
      </w:r>
      <w:r w:rsidR="00C16117" w:rsidRPr="00CE23E7">
        <w:rPr>
          <w:rFonts w:ascii="Arial" w:hAnsi="Arial"/>
          <w:position w:val="-20"/>
          <w:sz w:val="22"/>
        </w:rPr>
        <w:object w:dxaOrig="240" w:dyaOrig="580">
          <v:shape id="_x0000_i1032" type="#_x0000_t75" style="width:12.15pt;height:29pt" o:ole="">
            <v:imagedata r:id="rId11" o:title=""/>
          </v:shape>
          <o:OLEObject Type="Embed" ProgID="Equation.3" ShapeID="_x0000_i1032" DrawAspect="Content" ObjectID="_1625993720" r:id="rId19"/>
        </w:object>
      </w:r>
      <w:r>
        <w:rPr>
          <w:rFonts w:ascii="Arial" w:hAnsi="Arial"/>
          <w:sz w:val="22"/>
        </w:rPr>
        <w:t>.</w:t>
      </w:r>
    </w:p>
    <w:p w:rsidR="009F3D02" w:rsidRPr="00C4574D" w:rsidRDefault="009F3D02" w:rsidP="009F3D02">
      <w:pPr>
        <w:ind w:left="1440"/>
        <w:rPr>
          <w:rFonts w:ascii="Arial" w:hAnsi="Arial"/>
          <w:sz w:val="22"/>
        </w:rPr>
      </w:pPr>
    </w:p>
    <w:p w:rsidR="006D6592" w:rsidRDefault="006D6592" w:rsidP="006D659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Fraction</w:t>
      </w:r>
      <w:r>
        <w:rPr>
          <w:rFonts w:ascii="Arial" w:hAnsi="Arial"/>
          <w:sz w:val="22"/>
        </w:rPr>
        <w:t xml:space="preserve"> – a number that shows the relationship between a part and a whole.</w:t>
      </w:r>
    </w:p>
    <w:p w:rsidR="006D6592" w:rsidRDefault="006D6592" w:rsidP="006D659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fraction consists of a </w:t>
      </w:r>
      <w:r>
        <w:rPr>
          <w:rFonts w:ascii="Arial" w:hAnsi="Arial"/>
          <w:i/>
          <w:sz w:val="22"/>
        </w:rPr>
        <w:t>denominator</w:t>
      </w:r>
      <w:r>
        <w:rPr>
          <w:rFonts w:ascii="Arial" w:hAnsi="Arial"/>
          <w:sz w:val="22"/>
        </w:rPr>
        <w:t xml:space="preserve"> (bottom number) and a </w:t>
      </w:r>
      <w:r>
        <w:rPr>
          <w:rFonts w:ascii="Arial" w:hAnsi="Arial"/>
          <w:i/>
          <w:sz w:val="22"/>
        </w:rPr>
        <w:t>numerator</w:t>
      </w:r>
      <w:r w:rsidR="003872C0">
        <w:rPr>
          <w:rFonts w:ascii="Arial" w:hAnsi="Arial"/>
          <w:sz w:val="22"/>
        </w:rPr>
        <w:t xml:space="preserve"> (top number).</w:t>
      </w:r>
    </w:p>
    <w:p w:rsidR="00EF0634" w:rsidRDefault="00EF0634" w:rsidP="006D659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 </w:t>
      </w:r>
      <w:r>
        <w:rPr>
          <w:rFonts w:ascii="Arial" w:hAnsi="Arial"/>
          <w:i/>
          <w:sz w:val="22"/>
        </w:rPr>
        <w:t xml:space="preserve">improper fraction </w:t>
      </w:r>
      <w:r>
        <w:rPr>
          <w:rFonts w:ascii="Arial" w:hAnsi="Arial"/>
          <w:sz w:val="22"/>
        </w:rPr>
        <w:t>has a numerator that is greater than or equal to its denominator.</w:t>
      </w:r>
    </w:p>
    <w:p w:rsidR="00357DA7" w:rsidRDefault="00357DA7" w:rsidP="0059111F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 improper fraction can be written as a </w:t>
      </w:r>
      <w:r w:rsidR="0059111F">
        <w:rPr>
          <w:rFonts w:ascii="Arial" w:hAnsi="Arial"/>
          <w:i/>
          <w:sz w:val="22"/>
        </w:rPr>
        <w:t xml:space="preserve">mixed number </w:t>
      </w:r>
      <w:r w:rsidR="0059111F">
        <w:rPr>
          <w:rFonts w:ascii="Arial" w:hAnsi="Arial"/>
          <w:sz w:val="22"/>
        </w:rPr>
        <w:t>– a whole number combined with a fraction.</w:t>
      </w:r>
    </w:p>
    <w:p w:rsidR="00C0426A" w:rsidRPr="009F38C3" w:rsidRDefault="00C0426A" w:rsidP="00D54CC3">
      <w:pPr>
        <w:rPr>
          <w:rFonts w:ascii="Arial" w:hAnsi="Arial"/>
          <w:sz w:val="22"/>
        </w:rPr>
      </w:pPr>
    </w:p>
    <w:p w:rsidR="003B0435" w:rsidRDefault="003B0435" w:rsidP="003B043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Quotient</w:t>
      </w:r>
      <w:r>
        <w:rPr>
          <w:rFonts w:ascii="Arial" w:hAnsi="Arial"/>
          <w:sz w:val="22"/>
        </w:rPr>
        <w:t xml:space="preserve"> – the result of division.</w:t>
      </w:r>
    </w:p>
    <w:p w:rsidR="00C4574D" w:rsidRDefault="003B0435" w:rsidP="00C4574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quotient of </w:t>
      </w:r>
      <w:r w:rsidR="009F3D02" w:rsidRPr="00CE23E7">
        <w:rPr>
          <w:rFonts w:ascii="Arial" w:hAnsi="Arial"/>
          <w:position w:val="-20"/>
          <w:sz w:val="22"/>
        </w:rPr>
        <w:object w:dxaOrig="240" w:dyaOrig="580">
          <v:shape id="_x0000_i1033" type="#_x0000_t75" style="width:12.15pt;height:29pt" o:ole="">
            <v:imagedata r:id="rId20" o:title=""/>
          </v:shape>
          <o:OLEObject Type="Embed" ProgID="Equation.3" ShapeID="_x0000_i1033" DrawAspect="Content" ObjectID="_1625993721" r:id="rId21"/>
        </w:object>
      </w:r>
      <w:r>
        <w:rPr>
          <w:rFonts w:ascii="Arial" w:hAnsi="Arial"/>
          <w:sz w:val="22"/>
        </w:rPr>
        <w:t xml:space="preserve"> and </w:t>
      </w:r>
      <w:r w:rsidR="009F3D02" w:rsidRPr="00CE23E7">
        <w:rPr>
          <w:rFonts w:ascii="Arial" w:hAnsi="Arial"/>
          <w:position w:val="-20"/>
          <w:sz w:val="22"/>
        </w:rPr>
        <w:object w:dxaOrig="240" w:dyaOrig="580">
          <v:shape id="_x0000_i1034" type="#_x0000_t75" style="width:12.15pt;height:29pt" o:ole="">
            <v:imagedata r:id="rId22" o:title=""/>
          </v:shape>
          <o:OLEObject Type="Embed" ProgID="Equation.3" ShapeID="_x0000_i1034" DrawAspect="Content" ObjectID="_1625993722" r:id="rId23"/>
        </w:object>
      </w:r>
      <w:r w:rsidR="00D54CC3">
        <w:rPr>
          <w:rFonts w:ascii="Arial" w:hAnsi="Arial"/>
          <w:sz w:val="22"/>
        </w:rPr>
        <w:t xml:space="preserve"> </w:t>
      </w:r>
      <w:proofErr w:type="gramStart"/>
      <w:r w:rsidR="00D54CC3">
        <w:rPr>
          <w:rFonts w:ascii="Arial" w:hAnsi="Arial"/>
          <w:sz w:val="22"/>
        </w:rPr>
        <w:t xml:space="preserve">is </w:t>
      </w:r>
      <w:proofErr w:type="gramEnd"/>
      <w:r w:rsidR="009F3D02" w:rsidRPr="00CE23E7">
        <w:rPr>
          <w:rFonts w:ascii="Arial" w:hAnsi="Arial"/>
          <w:position w:val="-20"/>
          <w:sz w:val="22"/>
        </w:rPr>
        <w:object w:dxaOrig="240" w:dyaOrig="580">
          <v:shape id="_x0000_i1035" type="#_x0000_t75" style="width:12.15pt;height:29pt" o:ole="">
            <v:imagedata r:id="rId24" o:title=""/>
          </v:shape>
          <o:OLEObject Type="Embed" ProgID="Equation.3" ShapeID="_x0000_i1035" DrawAspect="Content" ObjectID="_1625993723" r:id="rId25"/>
        </w:object>
      </w:r>
      <w:r>
        <w:rPr>
          <w:rFonts w:ascii="Arial" w:hAnsi="Arial"/>
          <w:sz w:val="22"/>
        </w:rPr>
        <w:t xml:space="preserve">, because </w:t>
      </w:r>
      <w:r w:rsidR="009F3D02" w:rsidRPr="00CE23E7">
        <w:rPr>
          <w:rFonts w:ascii="Arial" w:hAnsi="Arial"/>
          <w:position w:val="-20"/>
          <w:sz w:val="22"/>
        </w:rPr>
        <w:object w:dxaOrig="240" w:dyaOrig="580">
          <v:shape id="_x0000_i1036" type="#_x0000_t75" style="width:12.15pt;height:29pt" o:ole="">
            <v:imagedata r:id="rId9" o:title=""/>
          </v:shape>
          <o:OLEObject Type="Embed" ProgID="Equation.3" ShapeID="_x0000_i1036" DrawAspect="Content" ObjectID="_1625993724" r:id="rId26"/>
        </w:object>
      </w:r>
      <w:r>
        <w:rPr>
          <w:rFonts w:ascii="Arial" w:hAnsi="Arial"/>
          <w:sz w:val="22"/>
        </w:rPr>
        <w:t xml:space="preserve"> ÷ </w:t>
      </w:r>
      <w:r w:rsidR="00CE23E7" w:rsidRPr="00CE23E7">
        <w:rPr>
          <w:rFonts w:ascii="Arial" w:hAnsi="Arial"/>
          <w:position w:val="-20"/>
          <w:sz w:val="22"/>
        </w:rPr>
        <w:object w:dxaOrig="240" w:dyaOrig="580">
          <v:shape id="_x0000_i1037" type="#_x0000_t75" style="width:12.15pt;height:29pt" o:ole="">
            <v:imagedata r:id="rId11" o:title=""/>
          </v:shape>
          <o:OLEObject Type="Embed" ProgID="Equation.3" ShapeID="_x0000_i1037" DrawAspect="Content" ObjectID="_1625993725" r:id="rId27"/>
        </w:object>
      </w:r>
      <w:r w:rsidR="00D54CC3">
        <w:rPr>
          <w:rFonts w:ascii="Arial" w:hAnsi="Arial"/>
          <w:sz w:val="22"/>
        </w:rPr>
        <w:t xml:space="preserve"> = </w:t>
      </w:r>
      <w:r w:rsidR="00CE23E7" w:rsidRPr="00CE23E7">
        <w:rPr>
          <w:rFonts w:ascii="Arial" w:hAnsi="Arial"/>
          <w:position w:val="-20"/>
          <w:sz w:val="22"/>
        </w:rPr>
        <w:object w:dxaOrig="240" w:dyaOrig="580">
          <v:shape id="_x0000_i1038" type="#_x0000_t75" style="width:12.15pt;height:29pt" o:ole="">
            <v:imagedata r:id="rId13" o:title=""/>
          </v:shape>
          <o:OLEObject Type="Embed" ProgID="Equation.3" ShapeID="_x0000_i1038" DrawAspect="Content" ObjectID="_1625993726" r:id="rId28"/>
        </w:object>
      </w:r>
      <w:r>
        <w:rPr>
          <w:rFonts w:ascii="Arial" w:hAnsi="Arial"/>
          <w:sz w:val="22"/>
        </w:rPr>
        <w:t>.</w:t>
      </w:r>
    </w:p>
    <w:p w:rsidR="003B0435" w:rsidRDefault="003B0435" w:rsidP="003B0435">
      <w:pPr>
        <w:rPr>
          <w:rFonts w:ascii="Arial" w:hAnsi="Arial"/>
          <w:sz w:val="22"/>
        </w:rPr>
      </w:pPr>
    </w:p>
    <w:p w:rsidR="003B0435" w:rsidRPr="00D605F7" w:rsidRDefault="003B0435" w:rsidP="003B043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Reciprocal</w:t>
      </w:r>
      <w:r>
        <w:rPr>
          <w:rFonts w:ascii="Arial" w:hAnsi="Arial"/>
          <w:sz w:val="22"/>
        </w:rPr>
        <w:t xml:space="preserve"> – </w:t>
      </w:r>
      <w:r>
        <w:rPr>
          <w:rFonts w:ascii="Arial" w:hAnsi="Arial" w:cs="Arial"/>
          <w:sz w:val="22"/>
          <w:szCs w:val="22"/>
        </w:rPr>
        <w:t>the result of switching the numerator and denominator of a fraction.</w:t>
      </w:r>
    </w:p>
    <w:p w:rsidR="003B0435" w:rsidRDefault="003B0435" w:rsidP="003B043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Pr="006F738B">
        <w:rPr>
          <w:rFonts w:ascii="Arial" w:hAnsi="Arial"/>
          <w:position w:val="-22"/>
          <w:sz w:val="22"/>
        </w:rPr>
        <w:object w:dxaOrig="240" w:dyaOrig="580">
          <v:shape id="_x0000_i1039" type="#_x0000_t75" style="width:12.15pt;height:29pt" o:ole="">
            <v:imagedata r:id="rId29" o:title=""/>
          </v:shape>
          <o:OLEObject Type="Embed" ProgID="Equation.3" ShapeID="_x0000_i1039" DrawAspect="Content" ObjectID="_1625993727" r:id="rId30"/>
        </w:object>
      </w:r>
      <w:r>
        <w:rPr>
          <w:rFonts w:ascii="Arial" w:hAnsi="Arial"/>
          <w:sz w:val="22"/>
        </w:rPr>
        <w:t xml:space="preserve"> and </w:t>
      </w:r>
      <w:r w:rsidRPr="006F738B">
        <w:rPr>
          <w:rFonts w:ascii="Arial" w:hAnsi="Arial"/>
          <w:position w:val="-22"/>
          <w:sz w:val="22"/>
        </w:rPr>
        <w:object w:dxaOrig="240" w:dyaOrig="580">
          <v:shape id="_x0000_i1040" type="#_x0000_t75" style="width:12.15pt;height:29pt" o:ole="">
            <v:imagedata r:id="rId31" o:title=""/>
          </v:shape>
          <o:OLEObject Type="Embed" ProgID="Equation.3" ShapeID="_x0000_i1040" DrawAspect="Content" ObjectID="_1625993728" r:id="rId32"/>
        </w:object>
      </w:r>
      <w:r>
        <w:rPr>
          <w:rFonts w:ascii="Arial" w:hAnsi="Arial"/>
          <w:sz w:val="22"/>
        </w:rPr>
        <w:t xml:space="preserve"> are reciprocals.</w:t>
      </w:r>
    </w:p>
    <w:p w:rsidR="003B0435" w:rsidRDefault="003B0435" w:rsidP="003B043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product of a number and its reciprocal is always 1.</w:t>
      </w:r>
    </w:p>
    <w:p w:rsidR="009F38C3" w:rsidRPr="009F38C3" w:rsidRDefault="009F38C3" w:rsidP="009F38C3">
      <w:pPr>
        <w:ind w:left="1080"/>
        <w:rPr>
          <w:rFonts w:ascii="Arial" w:hAnsi="Arial"/>
          <w:sz w:val="22"/>
        </w:rPr>
      </w:pPr>
    </w:p>
    <w:p w:rsidR="009F38C3" w:rsidRDefault="009F38C3" w:rsidP="009F38C3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Simplify</w:t>
      </w:r>
      <w:r w:rsidRPr="009A337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 to reduce in complexity.</w:t>
      </w:r>
    </w:p>
    <w:p w:rsidR="009F38C3" w:rsidRDefault="009F38C3" w:rsidP="009F38C3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simplified fraction is equivalent (equal) to the original fraction but </w:t>
      </w:r>
      <w:r w:rsidR="005274DA">
        <w:rPr>
          <w:rFonts w:ascii="Arial" w:hAnsi="Arial"/>
          <w:sz w:val="22"/>
        </w:rPr>
        <w:t>has all common factors divided out of the numerator and denominator</w:t>
      </w:r>
      <w:r>
        <w:rPr>
          <w:rFonts w:ascii="Arial" w:hAnsi="Arial"/>
          <w:sz w:val="22"/>
        </w:rPr>
        <w:t>.</w:t>
      </w:r>
    </w:p>
    <w:p w:rsidR="009F38C3" w:rsidRDefault="009F38C3" w:rsidP="009F38C3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4E5086" w:rsidRPr="004E5086">
        <w:rPr>
          <w:rFonts w:ascii="Arial" w:hAnsi="Arial"/>
          <w:position w:val="-22"/>
          <w:sz w:val="22"/>
        </w:rPr>
        <w:object w:dxaOrig="340" w:dyaOrig="580">
          <v:shape id="_x0000_i1041" type="#_x0000_t75" style="width:16.85pt;height:29pt" o:ole="">
            <v:imagedata r:id="rId33" o:title=""/>
          </v:shape>
          <o:OLEObject Type="Embed" ProgID="Equation.3" ShapeID="_x0000_i1041" DrawAspect="Content" ObjectID="_1625993729" r:id="rId34"/>
        </w:object>
      </w:r>
      <w:r>
        <w:rPr>
          <w:rFonts w:ascii="Arial" w:hAnsi="Arial"/>
          <w:sz w:val="22"/>
        </w:rPr>
        <w:t xml:space="preserve"> can be simplified to </w:t>
      </w:r>
      <w:r w:rsidR="004E5086" w:rsidRPr="004E5086">
        <w:rPr>
          <w:rFonts w:ascii="Arial" w:hAnsi="Arial"/>
          <w:position w:val="-22"/>
          <w:sz w:val="22"/>
        </w:rPr>
        <w:object w:dxaOrig="240" w:dyaOrig="580">
          <v:shape id="_x0000_i1042" type="#_x0000_t75" style="width:12.15pt;height:29pt" o:ole="">
            <v:imagedata r:id="rId35" o:title=""/>
          </v:shape>
          <o:OLEObject Type="Embed" ProgID="Equation.3" ShapeID="_x0000_i1042" DrawAspect="Content" ObjectID="_1625993730" r:id="rId36"/>
        </w:object>
      </w:r>
      <w:r>
        <w:rPr>
          <w:rFonts w:ascii="Arial" w:hAnsi="Arial"/>
          <w:sz w:val="22"/>
        </w:rPr>
        <w:t xml:space="preserve"> by dividing the numerator and denominator by 6.</w:t>
      </w:r>
    </w:p>
    <w:p w:rsidR="009F3D02" w:rsidRPr="009F3D02" w:rsidRDefault="009F38C3" w:rsidP="009F3D0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fraction is in </w:t>
      </w:r>
      <w:r>
        <w:rPr>
          <w:rFonts w:ascii="Arial" w:hAnsi="Arial"/>
          <w:i/>
          <w:sz w:val="22"/>
        </w:rPr>
        <w:t>simplest form</w:t>
      </w:r>
      <w:r>
        <w:rPr>
          <w:rFonts w:ascii="Arial" w:hAnsi="Arial"/>
          <w:sz w:val="22"/>
        </w:rPr>
        <w:t xml:space="preserve"> when the </w:t>
      </w:r>
      <w:r w:rsidR="009F3D02">
        <w:rPr>
          <w:rFonts w:ascii="Arial" w:hAnsi="Arial"/>
          <w:sz w:val="22"/>
        </w:rPr>
        <w:t xml:space="preserve">only factor the </w:t>
      </w:r>
      <w:r>
        <w:rPr>
          <w:rFonts w:ascii="Arial" w:hAnsi="Arial"/>
          <w:sz w:val="22"/>
        </w:rPr>
        <w:t xml:space="preserve">numerator and denominator </w:t>
      </w:r>
      <w:r w:rsidR="009F3D02">
        <w:rPr>
          <w:rFonts w:ascii="Arial" w:hAnsi="Arial"/>
          <w:sz w:val="22"/>
        </w:rPr>
        <w:t>have in common is</w:t>
      </w:r>
      <w:r>
        <w:rPr>
          <w:rFonts w:ascii="Arial" w:hAnsi="Arial"/>
          <w:sz w:val="22"/>
        </w:rPr>
        <w:t xml:space="preserve"> 1</w:t>
      </w:r>
      <w:r w:rsidR="009F3D02">
        <w:rPr>
          <w:rFonts w:ascii="Arial" w:hAnsi="Arial"/>
          <w:sz w:val="22"/>
        </w:rPr>
        <w:t>.</w:t>
      </w:r>
    </w:p>
    <w:p w:rsidR="009F38C3" w:rsidRDefault="009F38C3" w:rsidP="009F3D02">
      <w:pPr>
        <w:numPr>
          <w:ilvl w:val="0"/>
          <w:numId w:val="18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4E5086" w:rsidRPr="004E5086">
        <w:rPr>
          <w:rFonts w:ascii="Arial" w:hAnsi="Arial"/>
          <w:position w:val="-22"/>
          <w:sz w:val="22"/>
        </w:rPr>
        <w:object w:dxaOrig="240" w:dyaOrig="580">
          <v:shape id="_x0000_i1043" type="#_x0000_t75" style="width:12.15pt;height:29pt" o:ole="">
            <v:imagedata r:id="rId37" o:title=""/>
          </v:shape>
          <o:OLEObject Type="Embed" ProgID="Equation.3" ShapeID="_x0000_i1043" DrawAspect="Content" ObjectID="_1625993731" r:id="rId38"/>
        </w:object>
      </w:r>
      <w:r w:rsidR="005274DA">
        <w:rPr>
          <w:rFonts w:ascii="Arial" w:hAnsi="Arial"/>
          <w:sz w:val="22"/>
        </w:rPr>
        <w:t xml:space="preserve"> and </w:t>
      </w:r>
      <w:r w:rsidR="005274DA" w:rsidRPr="005274DA">
        <w:rPr>
          <w:rFonts w:ascii="Arial" w:hAnsi="Arial"/>
          <w:position w:val="-22"/>
          <w:sz w:val="22"/>
        </w:rPr>
        <w:object w:dxaOrig="240" w:dyaOrig="580">
          <v:shape id="_x0000_i1044" type="#_x0000_t75" style="width:12.15pt;height:29pt" o:ole="">
            <v:imagedata r:id="rId39" o:title=""/>
          </v:shape>
          <o:OLEObject Type="Embed" ProgID="Equation.3" ShapeID="_x0000_i1044" DrawAspect="Content" ObjectID="_1625993732" r:id="rId40"/>
        </w:object>
      </w:r>
      <w:r w:rsidR="005274DA">
        <w:rPr>
          <w:rFonts w:ascii="Arial" w:hAnsi="Arial"/>
          <w:sz w:val="22"/>
        </w:rPr>
        <w:t xml:space="preserve"> are</w:t>
      </w:r>
      <w:r>
        <w:rPr>
          <w:rFonts w:ascii="Arial" w:hAnsi="Arial"/>
          <w:sz w:val="22"/>
        </w:rPr>
        <w:t xml:space="preserve"> in simplest form.</w:t>
      </w:r>
    </w:p>
    <w:sectPr w:rsidR="009F38C3">
      <w:footerReference w:type="default" r:id="rId41"/>
      <w:headerReference w:type="first" r:id="rId42"/>
      <w:footerReference w:type="first" r:id="rId4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390" w:rsidRDefault="00A82390">
      <w:r>
        <w:separator/>
      </w:r>
    </w:p>
  </w:endnote>
  <w:endnote w:type="continuationSeparator" w:id="0">
    <w:p w:rsidR="00A82390" w:rsidRDefault="00A8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FEF" w:rsidRDefault="00DB788C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6FEF">
      <w:tab/>
    </w:r>
    <w:r w:rsidR="007B6FEF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FEF" w:rsidRDefault="003D7C94">
    <w:pPr>
      <w:pStyle w:val="Footer"/>
    </w:pPr>
    <w:r w:rsidRPr="003D7C94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1C4CBB6B" wp14:editId="46BEBB15">
              <wp:simplePos x="0" y="0"/>
              <wp:positionH relativeFrom="margin">
                <wp:posOffset>-969819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C94" w:rsidRPr="003E22E6" w:rsidRDefault="003D7C94" w:rsidP="003D7C9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6.35pt;margin-top:-6.0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gECjBBAAAn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">
              <v:group id="Group 8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3D7C94" w:rsidRPr="003E22E6" w:rsidRDefault="003D7C94" w:rsidP="003D7C9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390" w:rsidRDefault="00A82390">
      <w:r>
        <w:separator/>
      </w:r>
    </w:p>
  </w:footnote>
  <w:footnote w:type="continuationSeparator" w:id="0">
    <w:p w:rsidR="00A82390" w:rsidRDefault="00A82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FEF" w:rsidRDefault="003D7C94">
    <w:pPr>
      <w:pStyle w:val="Header"/>
    </w:pPr>
    <w:r w:rsidRPr="003D7C94">
      <w:rPr>
        <w:noProof/>
      </w:rPr>
      <w:drawing>
        <wp:anchor distT="0" distB="0" distL="114300" distR="114300" simplePos="0" relativeHeight="251661824" behindDoc="1" locked="0" layoutInCell="1" allowOverlap="1" wp14:anchorId="24FEBE59" wp14:editId="5BD91B1F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AB431DE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100794"/>
    <w:multiLevelType w:val="hybridMultilevel"/>
    <w:tmpl w:val="E59AEA5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8CB6924"/>
    <w:multiLevelType w:val="hybridMultilevel"/>
    <w:tmpl w:val="94725A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BC1139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5F1C7B68"/>
    <w:multiLevelType w:val="hybridMultilevel"/>
    <w:tmpl w:val="540601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06954CC"/>
    <w:multiLevelType w:val="hybridMultilevel"/>
    <w:tmpl w:val="3118DA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13"/>
  </w:num>
  <w:num w:numId="9">
    <w:abstractNumId w:val="17"/>
  </w:num>
  <w:num w:numId="10">
    <w:abstractNumId w:val="14"/>
  </w:num>
  <w:num w:numId="11">
    <w:abstractNumId w:val="1"/>
  </w:num>
  <w:num w:numId="12">
    <w:abstractNumId w:val="7"/>
  </w:num>
  <w:num w:numId="13">
    <w:abstractNumId w:val="11"/>
  </w:num>
  <w:num w:numId="14">
    <w:abstractNumId w:val="3"/>
  </w:num>
  <w:num w:numId="15">
    <w:abstractNumId w:val="12"/>
  </w:num>
  <w:num w:numId="16">
    <w:abstractNumId w:val="15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52BC3"/>
    <w:rsid w:val="00067397"/>
    <w:rsid w:val="00087A75"/>
    <w:rsid w:val="00095D88"/>
    <w:rsid w:val="000C249D"/>
    <w:rsid w:val="000D1A01"/>
    <w:rsid w:val="000D2C29"/>
    <w:rsid w:val="000E326D"/>
    <w:rsid w:val="000E4BFA"/>
    <w:rsid w:val="000F4CA1"/>
    <w:rsid w:val="00102E37"/>
    <w:rsid w:val="00127C99"/>
    <w:rsid w:val="00171F19"/>
    <w:rsid w:val="00184C53"/>
    <w:rsid w:val="001B1762"/>
    <w:rsid w:val="001D6816"/>
    <w:rsid w:val="0020036E"/>
    <w:rsid w:val="00201018"/>
    <w:rsid w:val="0021245C"/>
    <w:rsid w:val="0021281D"/>
    <w:rsid w:val="002369C4"/>
    <w:rsid w:val="00263D63"/>
    <w:rsid w:val="00264CB5"/>
    <w:rsid w:val="002D05A2"/>
    <w:rsid w:val="002D6D7A"/>
    <w:rsid w:val="002D77CA"/>
    <w:rsid w:val="002D7B81"/>
    <w:rsid w:val="002E161F"/>
    <w:rsid w:val="002F31F6"/>
    <w:rsid w:val="00300FAC"/>
    <w:rsid w:val="00316F28"/>
    <w:rsid w:val="00324C13"/>
    <w:rsid w:val="00333DF3"/>
    <w:rsid w:val="00357DA7"/>
    <w:rsid w:val="003751E7"/>
    <w:rsid w:val="0037612C"/>
    <w:rsid w:val="003872C0"/>
    <w:rsid w:val="003950A5"/>
    <w:rsid w:val="003B0435"/>
    <w:rsid w:val="003B22C5"/>
    <w:rsid w:val="003D7C94"/>
    <w:rsid w:val="003F6782"/>
    <w:rsid w:val="00426229"/>
    <w:rsid w:val="004420B4"/>
    <w:rsid w:val="00444197"/>
    <w:rsid w:val="0045363C"/>
    <w:rsid w:val="00483A08"/>
    <w:rsid w:val="004A6965"/>
    <w:rsid w:val="004B11CA"/>
    <w:rsid w:val="004C0D94"/>
    <w:rsid w:val="004D7403"/>
    <w:rsid w:val="004E5086"/>
    <w:rsid w:val="00511F31"/>
    <w:rsid w:val="00514494"/>
    <w:rsid w:val="005274DA"/>
    <w:rsid w:val="00533280"/>
    <w:rsid w:val="00546C18"/>
    <w:rsid w:val="0055685B"/>
    <w:rsid w:val="00582D4E"/>
    <w:rsid w:val="00583773"/>
    <w:rsid w:val="00586A0B"/>
    <w:rsid w:val="0059111F"/>
    <w:rsid w:val="005A404A"/>
    <w:rsid w:val="005A6AC8"/>
    <w:rsid w:val="005C0C7C"/>
    <w:rsid w:val="005D605A"/>
    <w:rsid w:val="005E21C5"/>
    <w:rsid w:val="005E2333"/>
    <w:rsid w:val="005F627B"/>
    <w:rsid w:val="00602FBC"/>
    <w:rsid w:val="00610E05"/>
    <w:rsid w:val="00611832"/>
    <w:rsid w:val="00626D70"/>
    <w:rsid w:val="00637A1B"/>
    <w:rsid w:val="0067046B"/>
    <w:rsid w:val="00675A0F"/>
    <w:rsid w:val="00676DD5"/>
    <w:rsid w:val="00681666"/>
    <w:rsid w:val="0069654F"/>
    <w:rsid w:val="006B24C3"/>
    <w:rsid w:val="006B39A2"/>
    <w:rsid w:val="006B4DE3"/>
    <w:rsid w:val="006D5A3A"/>
    <w:rsid w:val="006D6592"/>
    <w:rsid w:val="00705814"/>
    <w:rsid w:val="0071589C"/>
    <w:rsid w:val="00715B8B"/>
    <w:rsid w:val="00737B9D"/>
    <w:rsid w:val="00746902"/>
    <w:rsid w:val="00761F33"/>
    <w:rsid w:val="00770BD5"/>
    <w:rsid w:val="00776448"/>
    <w:rsid w:val="007925BE"/>
    <w:rsid w:val="007A2FFA"/>
    <w:rsid w:val="007B6FEF"/>
    <w:rsid w:val="007C33AE"/>
    <w:rsid w:val="007D38B6"/>
    <w:rsid w:val="007E293D"/>
    <w:rsid w:val="007F223E"/>
    <w:rsid w:val="00831008"/>
    <w:rsid w:val="00833412"/>
    <w:rsid w:val="00834A94"/>
    <w:rsid w:val="00844BD3"/>
    <w:rsid w:val="008728FE"/>
    <w:rsid w:val="00893C6F"/>
    <w:rsid w:val="00896571"/>
    <w:rsid w:val="008B4625"/>
    <w:rsid w:val="00927E6F"/>
    <w:rsid w:val="0093299A"/>
    <w:rsid w:val="00934A0D"/>
    <w:rsid w:val="00955BBD"/>
    <w:rsid w:val="009567BE"/>
    <w:rsid w:val="00964DAA"/>
    <w:rsid w:val="00984B8B"/>
    <w:rsid w:val="009A0237"/>
    <w:rsid w:val="009A2B0C"/>
    <w:rsid w:val="009B2CDB"/>
    <w:rsid w:val="009D0238"/>
    <w:rsid w:val="009E3DDD"/>
    <w:rsid w:val="009F38C3"/>
    <w:rsid w:val="009F3D02"/>
    <w:rsid w:val="009F6F11"/>
    <w:rsid w:val="00A50D46"/>
    <w:rsid w:val="00A53168"/>
    <w:rsid w:val="00A80083"/>
    <w:rsid w:val="00A82390"/>
    <w:rsid w:val="00A853DA"/>
    <w:rsid w:val="00A91F68"/>
    <w:rsid w:val="00AB2A22"/>
    <w:rsid w:val="00AD0D94"/>
    <w:rsid w:val="00AF6EBD"/>
    <w:rsid w:val="00B42096"/>
    <w:rsid w:val="00B53A39"/>
    <w:rsid w:val="00B61177"/>
    <w:rsid w:val="00B62069"/>
    <w:rsid w:val="00B80B65"/>
    <w:rsid w:val="00B91C51"/>
    <w:rsid w:val="00BB6503"/>
    <w:rsid w:val="00BC7759"/>
    <w:rsid w:val="00BE15A3"/>
    <w:rsid w:val="00BE26B8"/>
    <w:rsid w:val="00BF4283"/>
    <w:rsid w:val="00C0426A"/>
    <w:rsid w:val="00C12FB4"/>
    <w:rsid w:val="00C16117"/>
    <w:rsid w:val="00C27F66"/>
    <w:rsid w:val="00C4574D"/>
    <w:rsid w:val="00C55594"/>
    <w:rsid w:val="00C93F17"/>
    <w:rsid w:val="00C9755F"/>
    <w:rsid w:val="00CA30EC"/>
    <w:rsid w:val="00CB2EA7"/>
    <w:rsid w:val="00CD40DF"/>
    <w:rsid w:val="00CE23E7"/>
    <w:rsid w:val="00D036A8"/>
    <w:rsid w:val="00D202A7"/>
    <w:rsid w:val="00D317D5"/>
    <w:rsid w:val="00D424B6"/>
    <w:rsid w:val="00D4479C"/>
    <w:rsid w:val="00D54CC3"/>
    <w:rsid w:val="00D83231"/>
    <w:rsid w:val="00D932C3"/>
    <w:rsid w:val="00D97DB5"/>
    <w:rsid w:val="00DA613D"/>
    <w:rsid w:val="00DA7FED"/>
    <w:rsid w:val="00DB0177"/>
    <w:rsid w:val="00DB788C"/>
    <w:rsid w:val="00DD66C6"/>
    <w:rsid w:val="00DF2A00"/>
    <w:rsid w:val="00E11E72"/>
    <w:rsid w:val="00E33E81"/>
    <w:rsid w:val="00E5415F"/>
    <w:rsid w:val="00E56C77"/>
    <w:rsid w:val="00E5767E"/>
    <w:rsid w:val="00E60DA0"/>
    <w:rsid w:val="00E61E51"/>
    <w:rsid w:val="00E76E15"/>
    <w:rsid w:val="00E870AF"/>
    <w:rsid w:val="00EA5351"/>
    <w:rsid w:val="00EA5D58"/>
    <w:rsid w:val="00EA75D1"/>
    <w:rsid w:val="00EC271D"/>
    <w:rsid w:val="00EE2F58"/>
    <w:rsid w:val="00EE438C"/>
    <w:rsid w:val="00EF0634"/>
    <w:rsid w:val="00EF2B2B"/>
    <w:rsid w:val="00F01F5D"/>
    <w:rsid w:val="00F13098"/>
    <w:rsid w:val="00F17102"/>
    <w:rsid w:val="00F314F3"/>
    <w:rsid w:val="00F50C8A"/>
    <w:rsid w:val="00F53D2A"/>
    <w:rsid w:val="00F75097"/>
    <w:rsid w:val="00F94C16"/>
    <w:rsid w:val="00F95017"/>
    <w:rsid w:val="00FB72E6"/>
    <w:rsid w:val="00FC0AD7"/>
    <w:rsid w:val="00FE2EF1"/>
    <w:rsid w:val="00FE414E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3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0.wmf"/><Relationship Id="rId38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5.wmf"/><Relationship Id="rId29" Type="http://schemas.openxmlformats.org/officeDocument/2006/relationships/image" Target="media/image8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2.wmf"/><Relationship Id="rId40" Type="http://schemas.openxmlformats.org/officeDocument/2006/relationships/oleObject" Target="embeddings/oleObject20.bin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31" Type="http://schemas.openxmlformats.org/officeDocument/2006/relationships/image" Target="media/image9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6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1.wmf"/><Relationship Id="rId43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Dividing Fractions</vt:lpstr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Dividing Fractions</dc:title>
  <dc:creator>ExploreLearning</dc:creator>
  <cp:lastModifiedBy>Nancy</cp:lastModifiedBy>
  <cp:revision>4</cp:revision>
  <cp:lastPrinted>2019-07-30T18:40:00Z</cp:lastPrinted>
  <dcterms:created xsi:type="dcterms:W3CDTF">2019-07-30T18:39:00Z</dcterms:created>
  <dcterms:modified xsi:type="dcterms:W3CDTF">2019-07-30T18:40:00Z</dcterms:modified>
</cp:coreProperties>
</file>