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AC" w:rsidRPr="00083EB7" w:rsidRDefault="00DF2A00">
      <w:pPr>
        <w:pStyle w:val="Title"/>
        <w:rPr>
          <w:i/>
        </w:rPr>
      </w:pPr>
      <w:bookmarkStart w:id="0" w:name="_GoBack"/>
      <w:bookmarkEnd w:id="0"/>
      <w:r>
        <w:t>Vo</w:t>
      </w:r>
      <w:r w:rsidR="002A0A16">
        <w:t>cabu</w:t>
      </w:r>
      <w:r w:rsidR="00083EB7">
        <w:t xml:space="preserve">lary: </w:t>
      </w:r>
      <w:r w:rsidR="003F2887">
        <w:t xml:space="preserve">Modeling the </w:t>
      </w:r>
      <w:r w:rsidR="00083EB7">
        <w:t xml:space="preserve">Factorization of </w:t>
      </w:r>
      <w:r w:rsidR="00083EB7">
        <w:rPr>
          <w:i/>
        </w:rPr>
        <w:t>x</w:t>
      </w:r>
      <w:r w:rsidR="00083EB7">
        <w:rPr>
          <w:vertAlign w:val="superscript"/>
        </w:rPr>
        <w:t>2</w:t>
      </w:r>
      <w:r w:rsidR="00083EB7">
        <w:t xml:space="preserve"> + </w:t>
      </w:r>
      <w:proofErr w:type="spellStart"/>
      <w:r w:rsidR="00083EB7">
        <w:rPr>
          <w:i/>
        </w:rPr>
        <w:t>bx</w:t>
      </w:r>
      <w:proofErr w:type="spellEnd"/>
      <w:r w:rsidR="00083EB7">
        <w:t xml:space="preserve"> + </w:t>
      </w:r>
      <w:r w:rsidR="00083EB7">
        <w:rPr>
          <w:i/>
        </w:rPr>
        <w:t>c</w:t>
      </w:r>
    </w:p>
    <w:p w:rsidR="00300FAC" w:rsidRDefault="00300FAC">
      <w:pPr>
        <w:rPr>
          <w:rFonts w:ascii="Arial" w:hAnsi="Arial"/>
          <w:sz w:val="22"/>
        </w:rPr>
      </w:pPr>
    </w:p>
    <w:p w:rsidR="00300FAC" w:rsidRDefault="00FC153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FFE" w:rsidRDefault="00FC15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2" name="Picture 2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L8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ghni/L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E75FFE" w:rsidRDefault="00FC15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2" name="Picture 2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52BC3" w:rsidRDefault="00F95017" w:rsidP="00D424B6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9C0CA7" w:rsidRDefault="009C0CA7" w:rsidP="009C0CA7">
      <w:pPr>
        <w:ind w:left="1080"/>
        <w:rPr>
          <w:rFonts w:ascii="Arial" w:hAnsi="Arial"/>
          <w:sz w:val="22"/>
        </w:rPr>
      </w:pPr>
    </w:p>
    <w:p w:rsidR="009C0CA7" w:rsidRPr="00D605F7" w:rsidRDefault="009C0CA7" w:rsidP="009C0CA7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</w:t>
      </w:r>
      <w:r w:rsidR="001D39DD">
        <w:rPr>
          <w:rFonts w:ascii="Arial" w:hAnsi="Arial"/>
          <w:sz w:val="22"/>
          <w:u w:val="single"/>
        </w:rPr>
        <w:t>actor</w:t>
      </w:r>
      <w:r>
        <w:rPr>
          <w:rFonts w:ascii="Arial" w:hAnsi="Arial"/>
          <w:sz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</w:t>
      </w:r>
      <w:r w:rsidR="00B30103">
        <w:rPr>
          <w:rFonts w:ascii="Arial" w:hAnsi="Arial" w:cs="Arial"/>
          <w:sz w:val="22"/>
          <w:szCs w:val="22"/>
        </w:rPr>
        <w:t>t</w:t>
      </w:r>
      <w:r w:rsidR="00691CBA">
        <w:rPr>
          <w:rFonts w:ascii="Arial" w:hAnsi="Arial" w:cs="Arial"/>
          <w:sz w:val="22"/>
          <w:szCs w:val="22"/>
        </w:rPr>
        <w:t xml:space="preserve">o </w:t>
      </w:r>
      <w:r w:rsidR="001D39DD">
        <w:rPr>
          <w:rFonts w:ascii="Arial" w:hAnsi="Arial" w:cs="Arial"/>
          <w:sz w:val="22"/>
          <w:szCs w:val="22"/>
        </w:rPr>
        <w:t xml:space="preserve">express </w:t>
      </w:r>
      <w:r w:rsidR="00911763">
        <w:rPr>
          <w:rFonts w:ascii="Arial" w:hAnsi="Arial" w:cs="Arial"/>
          <w:sz w:val="22"/>
          <w:szCs w:val="22"/>
        </w:rPr>
        <w:t>a number or</w:t>
      </w:r>
      <w:r w:rsidR="00C33C3C">
        <w:rPr>
          <w:rFonts w:ascii="Arial" w:hAnsi="Arial" w:cs="Arial"/>
          <w:sz w:val="22"/>
          <w:szCs w:val="22"/>
        </w:rPr>
        <w:t xml:space="preserve"> </w:t>
      </w:r>
      <w:r w:rsidR="00BE36A3">
        <w:rPr>
          <w:rFonts w:ascii="Arial" w:hAnsi="Arial" w:cs="Arial"/>
          <w:sz w:val="22"/>
          <w:szCs w:val="22"/>
        </w:rPr>
        <w:t>polynomial</w:t>
      </w:r>
      <w:r w:rsidR="00911763">
        <w:rPr>
          <w:rFonts w:ascii="Arial" w:hAnsi="Arial" w:cs="Arial"/>
          <w:sz w:val="22"/>
          <w:szCs w:val="22"/>
        </w:rPr>
        <w:t xml:space="preserve"> </w:t>
      </w:r>
      <w:r w:rsidR="00C33C3C">
        <w:rPr>
          <w:rFonts w:ascii="Arial" w:hAnsi="Arial" w:cs="Arial"/>
          <w:sz w:val="22"/>
          <w:szCs w:val="22"/>
        </w:rPr>
        <w:t>as a product.</w:t>
      </w:r>
    </w:p>
    <w:p w:rsidR="00876EDD" w:rsidRPr="00876EDD" w:rsidRDefault="00876EDD" w:rsidP="009C0CA7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Example:</w:t>
      </w:r>
      <w:r w:rsidR="00550AA7">
        <w:rPr>
          <w:rFonts w:ascii="Arial" w:hAnsi="Arial"/>
          <w:sz w:val="22"/>
        </w:rPr>
        <w:t xml:space="preserve"> </w:t>
      </w:r>
      <w:r w:rsidR="00911763">
        <w:rPr>
          <w:rFonts w:ascii="Arial" w:hAnsi="Arial"/>
          <w:sz w:val="22"/>
        </w:rPr>
        <w:t>20 =</w:t>
      </w:r>
      <w:r w:rsidR="00C33C3C">
        <w:rPr>
          <w:rFonts w:ascii="Arial" w:hAnsi="Arial"/>
          <w:sz w:val="22"/>
        </w:rPr>
        <w:t xml:space="preserve"> 2 </w:t>
      </w:r>
      <w:r w:rsidR="00BA413E">
        <w:rPr>
          <w:rFonts w:ascii="Arial" w:hAnsi="Arial" w:cs="Arial"/>
          <w:sz w:val="22"/>
        </w:rPr>
        <w:t>•</w:t>
      </w:r>
      <w:r w:rsidR="00911763">
        <w:rPr>
          <w:rFonts w:ascii="Arial" w:hAnsi="Arial" w:cs="Arial"/>
          <w:sz w:val="22"/>
        </w:rPr>
        <w:t xml:space="preserve"> 2 </w:t>
      </w:r>
      <w:r w:rsidR="00BA413E">
        <w:rPr>
          <w:rFonts w:ascii="Arial" w:hAnsi="Arial" w:cs="Arial"/>
          <w:sz w:val="22"/>
        </w:rPr>
        <w:t>•</w:t>
      </w:r>
      <w:r w:rsidR="00911763">
        <w:rPr>
          <w:rFonts w:ascii="Arial" w:hAnsi="Arial" w:cs="Arial"/>
          <w:sz w:val="22"/>
        </w:rPr>
        <w:t xml:space="preserve"> 5 =</w:t>
      </w:r>
      <w:r w:rsidR="00C33C3C">
        <w:rPr>
          <w:rFonts w:ascii="Arial" w:hAnsi="Arial" w:cs="Arial"/>
          <w:sz w:val="22"/>
        </w:rPr>
        <w:t xml:space="preserve"> 2</w:t>
      </w:r>
      <w:r w:rsidR="00C33C3C">
        <w:rPr>
          <w:rFonts w:ascii="Arial" w:hAnsi="Arial" w:cs="Arial"/>
          <w:sz w:val="22"/>
          <w:vertAlign w:val="superscript"/>
        </w:rPr>
        <w:t>2</w:t>
      </w:r>
      <w:r w:rsidR="00911763">
        <w:rPr>
          <w:rFonts w:ascii="Arial" w:hAnsi="Arial" w:cs="Arial"/>
          <w:sz w:val="22"/>
        </w:rPr>
        <w:t xml:space="preserve"> </w:t>
      </w:r>
      <w:r w:rsidR="00BA413E">
        <w:rPr>
          <w:rFonts w:ascii="Arial" w:hAnsi="Arial" w:cs="Arial"/>
          <w:sz w:val="22"/>
        </w:rPr>
        <w:t>•</w:t>
      </w:r>
      <w:r w:rsidR="005A4061">
        <w:rPr>
          <w:rFonts w:ascii="Arial" w:hAnsi="Arial" w:cs="Arial"/>
          <w:sz w:val="22"/>
        </w:rPr>
        <w:t xml:space="preserve"> </w:t>
      </w:r>
      <w:r w:rsidR="00911763">
        <w:rPr>
          <w:rFonts w:ascii="Arial" w:hAnsi="Arial" w:cs="Arial"/>
          <w:sz w:val="22"/>
        </w:rPr>
        <w:t>5</w:t>
      </w:r>
    </w:p>
    <w:p w:rsidR="00876EDD" w:rsidRDefault="00876EDD" w:rsidP="00876ED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 w:rsidRPr="00876EDD">
        <w:rPr>
          <w:rFonts w:ascii="Arial" w:hAnsi="Arial" w:cs="Arial"/>
          <w:sz w:val="22"/>
        </w:rPr>
        <w:t xml:space="preserve">Example: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– 9 = (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+ 3)(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– 3)</w:t>
      </w:r>
    </w:p>
    <w:p w:rsidR="003A309D" w:rsidRPr="00876EDD" w:rsidRDefault="00F43D0D" w:rsidP="00AC5047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values multi</w:t>
      </w:r>
      <w:r w:rsidR="00981D90">
        <w:rPr>
          <w:rFonts w:ascii="Arial" w:hAnsi="Arial"/>
          <w:sz w:val="22"/>
        </w:rPr>
        <w:t xml:space="preserve">plied together </w:t>
      </w:r>
      <w:r>
        <w:rPr>
          <w:rFonts w:ascii="Arial" w:hAnsi="Arial"/>
          <w:sz w:val="22"/>
        </w:rPr>
        <w:t xml:space="preserve">are called </w:t>
      </w:r>
      <w:r w:rsidRPr="00F43D0D">
        <w:rPr>
          <w:rFonts w:ascii="Arial" w:hAnsi="Arial"/>
          <w:i/>
          <w:sz w:val="22"/>
        </w:rPr>
        <w:t>factors</w:t>
      </w:r>
      <w:r>
        <w:rPr>
          <w:rFonts w:ascii="Arial" w:hAnsi="Arial"/>
          <w:sz w:val="22"/>
        </w:rPr>
        <w:t>.</w:t>
      </w:r>
    </w:p>
    <w:p w:rsidR="004C3790" w:rsidRDefault="004C3790" w:rsidP="004C3790">
      <w:pPr>
        <w:ind w:left="1080"/>
        <w:rPr>
          <w:rFonts w:ascii="Arial" w:hAnsi="Arial"/>
          <w:sz w:val="22"/>
        </w:rPr>
      </w:pPr>
    </w:p>
    <w:p w:rsidR="006160AF" w:rsidRDefault="004C3790" w:rsidP="006160AF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u w:val="single"/>
        </w:rPr>
        <w:t>Monomial</w:t>
      </w:r>
      <w:r>
        <w:rPr>
          <w:rFonts w:ascii="Arial" w:hAnsi="Arial"/>
          <w:sz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</w:t>
      </w:r>
      <w:r w:rsidR="00916AED">
        <w:rPr>
          <w:rFonts w:ascii="Arial" w:hAnsi="Arial" w:cs="Arial"/>
          <w:sz w:val="22"/>
          <w:szCs w:val="22"/>
        </w:rPr>
        <w:t xml:space="preserve">a number, a variable, or the product of </w:t>
      </w:r>
      <w:r w:rsidR="00E75FFE">
        <w:rPr>
          <w:rFonts w:ascii="Arial" w:hAnsi="Arial" w:cs="Arial"/>
          <w:sz w:val="22"/>
          <w:szCs w:val="22"/>
        </w:rPr>
        <w:t>numbers and variables.</w:t>
      </w:r>
    </w:p>
    <w:p w:rsidR="004C3790" w:rsidRDefault="0025133C" w:rsidP="004C3790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Some</w:t>
      </w:r>
      <w:r w:rsidR="009E6A14">
        <w:rPr>
          <w:rFonts w:ascii="Arial" w:hAnsi="Arial"/>
          <w:sz w:val="22"/>
        </w:rPr>
        <w:t xml:space="preserve"> examples of monomials are</w:t>
      </w:r>
      <w:r w:rsidR="004C379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7, </w:t>
      </w:r>
      <w:r w:rsidR="006160AF" w:rsidRPr="006160AF">
        <w:rPr>
          <w:rFonts w:ascii="Arial" w:hAnsi="Arial"/>
          <w:i/>
          <w:sz w:val="22"/>
        </w:rPr>
        <w:t>y</w:t>
      </w:r>
      <w:r w:rsidR="00BE33DC">
        <w:rPr>
          <w:rFonts w:ascii="Arial" w:hAnsi="Arial"/>
          <w:sz w:val="22"/>
          <w:vertAlign w:val="superscript"/>
        </w:rPr>
        <w:t>5</w:t>
      </w:r>
      <w:proofErr w:type="gramStart"/>
      <w:r w:rsidR="006160AF">
        <w:rPr>
          <w:rFonts w:ascii="Arial" w:hAnsi="Arial"/>
          <w:sz w:val="22"/>
        </w:rPr>
        <w:t xml:space="preserve">, </w:t>
      </w:r>
      <w:proofErr w:type="gramEnd"/>
      <w:r w:rsidRPr="0025133C">
        <w:rPr>
          <w:rFonts w:ascii="Arial" w:hAnsi="Arial" w:cs="Arial"/>
          <w:position w:val="-22"/>
          <w:sz w:val="22"/>
        </w:rPr>
        <w:object w:dxaOrig="38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35pt;height:29pt" o:ole="">
            <v:imagedata r:id="rId9" o:title=""/>
          </v:shape>
          <o:OLEObject Type="Embed" ProgID="Equation.3" ShapeID="_x0000_i1025" DrawAspect="Content" ObjectID="_1630843335" r:id="rId10"/>
        </w:object>
      </w:r>
      <w:r w:rsidRPr="0025133C">
        <w:rPr>
          <w:rFonts w:ascii="Arial" w:hAnsi="Arial"/>
          <w:sz w:val="22"/>
        </w:rPr>
        <w:t xml:space="preserve">, </w:t>
      </w:r>
      <w:r w:rsidR="004C3790" w:rsidRPr="0025133C">
        <w:rPr>
          <w:rFonts w:ascii="Arial" w:hAnsi="Arial"/>
          <w:sz w:val="22"/>
        </w:rPr>
        <w:t>and</w:t>
      </w:r>
      <w:r w:rsidR="004C3790">
        <w:rPr>
          <w:rFonts w:ascii="Arial" w:hAnsi="Arial"/>
          <w:sz w:val="22"/>
        </w:rPr>
        <w:t xml:space="preserve"> </w:t>
      </w:r>
      <w:r w:rsidRPr="00750A8E">
        <w:rPr>
          <w:rFonts w:ascii="Arial" w:hAnsi="Arial"/>
          <w:sz w:val="22"/>
        </w:rPr>
        <w:t>–</w:t>
      </w:r>
      <w:r w:rsidR="004C3790">
        <w:rPr>
          <w:rFonts w:ascii="Arial" w:hAnsi="Arial"/>
          <w:sz w:val="22"/>
        </w:rPr>
        <w:t>9</w:t>
      </w:r>
      <w:r w:rsidR="004C3790">
        <w:rPr>
          <w:rFonts w:ascii="Arial" w:hAnsi="Arial"/>
          <w:i/>
          <w:sz w:val="22"/>
        </w:rPr>
        <w:t>ab</w:t>
      </w:r>
      <w:r w:rsidR="004C3790">
        <w:rPr>
          <w:rFonts w:ascii="Arial" w:hAnsi="Arial"/>
          <w:sz w:val="22"/>
          <w:vertAlign w:val="superscript"/>
        </w:rPr>
        <w:t>2</w:t>
      </w:r>
      <w:r w:rsidR="009E6A14">
        <w:rPr>
          <w:rFonts w:ascii="Arial" w:hAnsi="Arial"/>
          <w:sz w:val="22"/>
        </w:rPr>
        <w:t>.</w:t>
      </w:r>
    </w:p>
    <w:p w:rsidR="006160AF" w:rsidRPr="00E75FFE" w:rsidRDefault="006160AF" w:rsidP="00E75FFE">
      <w:pPr>
        <w:numPr>
          <w:ilvl w:val="1"/>
          <w:numId w:val="12"/>
        </w:numPr>
        <w:rPr>
          <w:rFonts w:ascii="Arial" w:hAnsi="Arial"/>
          <w:sz w:val="22"/>
        </w:rPr>
      </w:pPr>
      <w:r w:rsidRPr="005D07C5">
        <w:rPr>
          <w:rFonts w:ascii="Arial" w:hAnsi="Arial"/>
          <w:i/>
          <w:sz w:val="22"/>
        </w:rPr>
        <w:t>Monomials</w:t>
      </w:r>
      <w:r>
        <w:rPr>
          <w:rFonts w:ascii="Arial" w:hAnsi="Arial"/>
          <w:sz w:val="22"/>
        </w:rPr>
        <w:t xml:space="preserve"> can also be called </w:t>
      </w:r>
      <w:r>
        <w:rPr>
          <w:rFonts w:ascii="Arial" w:hAnsi="Arial"/>
          <w:i/>
          <w:sz w:val="22"/>
        </w:rPr>
        <w:t>terms</w:t>
      </w:r>
      <w:r w:rsidRPr="00E75FFE">
        <w:rPr>
          <w:rFonts w:ascii="Arial" w:hAnsi="Arial"/>
          <w:sz w:val="22"/>
        </w:rPr>
        <w:t>.</w:t>
      </w:r>
    </w:p>
    <w:p w:rsidR="00E75FFE" w:rsidRPr="00E75FFE" w:rsidRDefault="00E75FFE" w:rsidP="00E75FFE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 w:rsidRPr="00E75FFE">
        <w:rPr>
          <w:rFonts w:ascii="Arial" w:hAnsi="Arial"/>
          <w:sz w:val="22"/>
        </w:rPr>
        <w:t>Any exponents in a monomial must be positive integers.</w:t>
      </w:r>
    </w:p>
    <w:p w:rsidR="005D07C5" w:rsidRDefault="005D07C5" w:rsidP="009C0CA7">
      <w:pPr>
        <w:ind w:left="1080"/>
        <w:rPr>
          <w:rFonts w:ascii="Arial" w:hAnsi="Arial"/>
          <w:sz w:val="22"/>
        </w:rPr>
      </w:pPr>
    </w:p>
    <w:p w:rsidR="009C0CA7" w:rsidRDefault="009C0CA7" w:rsidP="009C0CA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u w:val="single"/>
        </w:rPr>
        <w:t>Polynomial</w:t>
      </w:r>
      <w:r>
        <w:rPr>
          <w:rFonts w:ascii="Arial" w:hAnsi="Arial"/>
          <w:sz w:val="22"/>
        </w:rPr>
        <w:t xml:space="preserve"> –</w:t>
      </w:r>
      <w:r w:rsidR="00691CBA">
        <w:rPr>
          <w:rFonts w:ascii="Arial" w:hAnsi="Arial" w:cs="Arial"/>
          <w:sz w:val="22"/>
          <w:szCs w:val="22"/>
        </w:rPr>
        <w:t xml:space="preserve"> </w:t>
      </w:r>
      <w:r w:rsidR="0090725C">
        <w:rPr>
          <w:rFonts w:ascii="Arial" w:hAnsi="Arial" w:cs="Arial"/>
          <w:sz w:val="22"/>
          <w:szCs w:val="22"/>
        </w:rPr>
        <w:t>an e</w:t>
      </w:r>
      <w:r w:rsidR="006160AF">
        <w:rPr>
          <w:rFonts w:ascii="Arial" w:hAnsi="Arial" w:cs="Arial"/>
          <w:sz w:val="22"/>
          <w:szCs w:val="22"/>
        </w:rPr>
        <w:t xml:space="preserve">xpression </w:t>
      </w:r>
      <w:r w:rsidR="007B3B39">
        <w:rPr>
          <w:rFonts w:ascii="Arial" w:hAnsi="Arial" w:cs="Arial"/>
          <w:sz w:val="22"/>
          <w:szCs w:val="22"/>
        </w:rPr>
        <w:t>consisting of one or more monomials added to or subtracted from each other.</w:t>
      </w:r>
    </w:p>
    <w:p w:rsidR="00BE36A3" w:rsidRDefault="00F43D0D" w:rsidP="00F43D0D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F43D0D">
        <w:rPr>
          <w:rFonts w:ascii="Arial" w:hAnsi="Arial" w:cs="Arial"/>
          <w:i/>
          <w:sz w:val="22"/>
          <w:szCs w:val="22"/>
        </w:rPr>
        <w:t>binomial</w:t>
      </w:r>
      <w:r>
        <w:rPr>
          <w:rFonts w:ascii="Arial" w:hAnsi="Arial" w:cs="Arial"/>
          <w:sz w:val="22"/>
          <w:szCs w:val="22"/>
        </w:rPr>
        <w:t xml:space="preserve"> is a polynomial with exactly two terms.</w:t>
      </w:r>
    </w:p>
    <w:p w:rsidR="005D4998" w:rsidRDefault="004E584D" w:rsidP="005D4998">
      <w:pPr>
        <w:numPr>
          <w:ilvl w:val="3"/>
          <w:numId w:val="12"/>
        </w:numPr>
        <w:tabs>
          <w:tab w:val="clear" w:pos="2880"/>
          <w:tab w:val="num" w:pos="2160"/>
        </w:tabs>
        <w:spacing w:before="120"/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Example</w:t>
      </w:r>
      <w:r w:rsidR="00AE53F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: </w:t>
      </w:r>
      <w:r w:rsidR="00FF7BDF">
        <w:rPr>
          <w:rFonts w:ascii="Arial" w:hAnsi="Arial" w:cs="Arial"/>
          <w:sz w:val="22"/>
          <w:szCs w:val="22"/>
        </w:rPr>
        <w:t>5</w:t>
      </w:r>
      <w:r w:rsidR="00FF7BDF">
        <w:rPr>
          <w:rFonts w:ascii="Arial" w:hAnsi="Arial" w:cs="Arial"/>
          <w:i/>
          <w:sz w:val="22"/>
          <w:szCs w:val="22"/>
        </w:rPr>
        <w:t>c</w:t>
      </w:r>
      <w:r w:rsidR="00FF7BDF">
        <w:rPr>
          <w:rFonts w:ascii="Arial" w:hAnsi="Arial" w:cs="Arial"/>
          <w:sz w:val="22"/>
          <w:szCs w:val="22"/>
          <w:vertAlign w:val="superscript"/>
        </w:rPr>
        <w:t>3</w:t>
      </w:r>
      <w:r w:rsidR="00FF7BDF">
        <w:rPr>
          <w:rFonts w:ascii="Arial" w:hAnsi="Arial" w:cs="Arial"/>
          <w:sz w:val="22"/>
          <w:szCs w:val="22"/>
        </w:rPr>
        <w:t xml:space="preserve"> – 6</w:t>
      </w:r>
      <w:r w:rsidR="00AE53F6">
        <w:rPr>
          <w:rFonts w:ascii="Arial" w:hAnsi="Arial" w:cs="Arial"/>
          <w:sz w:val="22"/>
          <w:szCs w:val="22"/>
        </w:rPr>
        <w:t>, 2</w:t>
      </w:r>
      <w:r w:rsidR="00AE53F6" w:rsidRPr="00AE53F6">
        <w:rPr>
          <w:rFonts w:ascii="Arial" w:hAnsi="Arial" w:cs="Arial"/>
          <w:i/>
          <w:sz w:val="22"/>
          <w:szCs w:val="22"/>
        </w:rPr>
        <w:t>xy</w:t>
      </w:r>
      <w:r w:rsidR="00AE53F6">
        <w:rPr>
          <w:rFonts w:ascii="Arial" w:hAnsi="Arial" w:cs="Arial"/>
          <w:sz w:val="22"/>
          <w:szCs w:val="22"/>
        </w:rPr>
        <w:t xml:space="preserve"> + 7</w:t>
      </w:r>
      <w:r w:rsidR="00AE53F6" w:rsidRPr="00AE53F6">
        <w:rPr>
          <w:rFonts w:ascii="Arial" w:hAnsi="Arial" w:cs="Arial"/>
          <w:i/>
          <w:sz w:val="22"/>
          <w:szCs w:val="22"/>
        </w:rPr>
        <w:t>x</w:t>
      </w:r>
      <w:r w:rsidR="00AE53F6" w:rsidRPr="00AE53F6">
        <w:rPr>
          <w:rFonts w:ascii="Arial" w:hAnsi="Arial" w:cs="Arial"/>
          <w:sz w:val="22"/>
          <w:szCs w:val="22"/>
          <w:vertAlign w:val="superscript"/>
        </w:rPr>
        <w:t>2</w:t>
      </w:r>
    </w:p>
    <w:p w:rsidR="00F43D0D" w:rsidRPr="00691CBA" w:rsidRDefault="00F43D0D" w:rsidP="00F43D0D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F43D0D">
        <w:rPr>
          <w:rFonts w:ascii="Arial" w:hAnsi="Arial" w:cs="Arial"/>
          <w:i/>
          <w:sz w:val="22"/>
          <w:szCs w:val="22"/>
        </w:rPr>
        <w:t>trinomial</w:t>
      </w:r>
      <w:r>
        <w:rPr>
          <w:rFonts w:ascii="Arial" w:hAnsi="Arial" w:cs="Arial"/>
          <w:sz w:val="22"/>
          <w:szCs w:val="22"/>
        </w:rPr>
        <w:t xml:space="preserve"> is a polynomial with exactly three terms.</w:t>
      </w:r>
    </w:p>
    <w:p w:rsidR="005D07C5" w:rsidRDefault="00FF7BDF" w:rsidP="00FF7BDF">
      <w:pPr>
        <w:numPr>
          <w:ilvl w:val="3"/>
          <w:numId w:val="12"/>
        </w:numPr>
        <w:tabs>
          <w:tab w:val="clear" w:pos="2880"/>
          <w:tab w:val="num" w:pos="2160"/>
        </w:tabs>
        <w:spacing w:before="120"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Example</w:t>
      </w:r>
      <w:r w:rsidR="00AE53F6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>: 2</w:t>
      </w:r>
      <w:r>
        <w:rPr>
          <w:rFonts w:ascii="Arial" w:hAnsi="Arial"/>
          <w:i/>
          <w:sz w:val="22"/>
        </w:rPr>
        <w:t>m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– 6</w:t>
      </w:r>
      <w:r>
        <w:rPr>
          <w:rFonts w:ascii="Arial" w:hAnsi="Arial"/>
          <w:i/>
          <w:sz w:val="22"/>
        </w:rPr>
        <w:t>m</w:t>
      </w:r>
      <w:r>
        <w:rPr>
          <w:rFonts w:ascii="Arial" w:hAnsi="Arial"/>
          <w:sz w:val="22"/>
        </w:rPr>
        <w:t xml:space="preserve"> + 5</w:t>
      </w:r>
      <w:r w:rsidR="00AE53F6">
        <w:rPr>
          <w:rFonts w:ascii="Arial" w:hAnsi="Arial"/>
          <w:sz w:val="22"/>
        </w:rPr>
        <w:t>, 8</w:t>
      </w:r>
      <w:r w:rsidR="00AE53F6" w:rsidRPr="00AE53F6">
        <w:rPr>
          <w:rFonts w:ascii="Arial" w:hAnsi="Arial"/>
          <w:i/>
          <w:sz w:val="22"/>
        </w:rPr>
        <w:t>a</w:t>
      </w:r>
      <w:r w:rsidR="00AE53F6" w:rsidRPr="00AE53F6">
        <w:rPr>
          <w:rFonts w:ascii="Arial" w:hAnsi="Arial"/>
          <w:sz w:val="22"/>
          <w:vertAlign w:val="superscript"/>
        </w:rPr>
        <w:t>2</w:t>
      </w:r>
      <w:r w:rsidR="00AE53F6">
        <w:rPr>
          <w:rFonts w:ascii="Arial" w:hAnsi="Arial"/>
          <w:sz w:val="22"/>
        </w:rPr>
        <w:t xml:space="preserve"> + 21</w:t>
      </w:r>
      <w:r w:rsidR="00AE53F6" w:rsidRPr="00AE53F6">
        <w:rPr>
          <w:rFonts w:ascii="Arial" w:hAnsi="Arial"/>
          <w:i/>
          <w:sz w:val="22"/>
        </w:rPr>
        <w:t>ab</w:t>
      </w:r>
      <w:r w:rsidR="00AE53F6">
        <w:rPr>
          <w:rFonts w:ascii="Arial" w:hAnsi="Arial"/>
          <w:sz w:val="22"/>
        </w:rPr>
        <w:t xml:space="preserve"> + 34</w:t>
      </w:r>
      <w:r w:rsidR="00AE53F6" w:rsidRPr="00AE53F6">
        <w:rPr>
          <w:rFonts w:ascii="Arial" w:hAnsi="Arial"/>
          <w:i/>
          <w:sz w:val="22"/>
        </w:rPr>
        <w:t>b</w:t>
      </w:r>
      <w:r w:rsidR="00AE53F6" w:rsidRPr="00AE53F6">
        <w:rPr>
          <w:rFonts w:ascii="Arial" w:hAnsi="Arial"/>
          <w:sz w:val="22"/>
          <w:vertAlign w:val="superscript"/>
        </w:rPr>
        <w:t>2</w:t>
      </w:r>
    </w:p>
    <w:p w:rsidR="008F52B4" w:rsidRDefault="008F52B4" w:rsidP="008F52B4">
      <w:pPr>
        <w:ind w:left="2160"/>
        <w:rPr>
          <w:rFonts w:ascii="Arial" w:hAnsi="Arial"/>
          <w:sz w:val="22"/>
        </w:rPr>
      </w:pPr>
    </w:p>
    <w:p w:rsidR="008F52B4" w:rsidRDefault="008F52B4" w:rsidP="008F52B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u w:val="single"/>
        </w:rPr>
        <w:t>Zero pair</w:t>
      </w:r>
      <w:r>
        <w:rPr>
          <w:rFonts w:ascii="Arial" w:hAnsi="Arial"/>
          <w:sz w:val="22"/>
        </w:rPr>
        <w:t xml:space="preserve"> –</w:t>
      </w:r>
      <w:r w:rsidR="00C51209">
        <w:rPr>
          <w:rFonts w:ascii="Arial" w:hAnsi="Arial" w:cs="Arial"/>
          <w:sz w:val="22"/>
          <w:szCs w:val="22"/>
        </w:rPr>
        <w:t xml:space="preserve"> a pair of</w:t>
      </w:r>
      <w:r w:rsidR="00793925">
        <w:rPr>
          <w:rFonts w:ascii="Arial" w:hAnsi="Arial" w:cs="Arial"/>
          <w:sz w:val="22"/>
          <w:szCs w:val="22"/>
        </w:rPr>
        <w:t xml:space="preserve"> numbers </w:t>
      </w:r>
      <w:r w:rsidR="003B3823">
        <w:rPr>
          <w:rFonts w:ascii="Arial" w:hAnsi="Arial" w:cs="Arial"/>
          <w:sz w:val="22"/>
          <w:szCs w:val="22"/>
        </w:rPr>
        <w:t xml:space="preserve">or monomials </w:t>
      </w:r>
      <w:r w:rsidR="00C51209">
        <w:rPr>
          <w:rFonts w:ascii="Arial" w:hAnsi="Arial" w:cs="Arial"/>
          <w:sz w:val="22"/>
          <w:szCs w:val="22"/>
        </w:rPr>
        <w:t>whose sum is</w:t>
      </w:r>
      <w:r w:rsidR="00793925">
        <w:rPr>
          <w:rFonts w:ascii="Arial" w:hAnsi="Arial" w:cs="Arial"/>
          <w:sz w:val="22"/>
          <w:szCs w:val="22"/>
        </w:rPr>
        <w:t xml:space="preserve"> zero.</w:t>
      </w:r>
    </w:p>
    <w:p w:rsidR="00793925" w:rsidRDefault="00793925" w:rsidP="00793925">
      <w:pPr>
        <w:numPr>
          <w:ilvl w:val="0"/>
          <w:numId w:val="1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–</w:t>
      </w:r>
      <w:r w:rsidR="003B3823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and </w:t>
      </w:r>
      <w:r w:rsidR="003B3823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are a zero pair, </w:t>
      </w:r>
      <w:r w:rsidR="009B439E">
        <w:rPr>
          <w:rFonts w:ascii="Arial" w:hAnsi="Arial" w:cs="Arial"/>
          <w:sz w:val="22"/>
          <w:szCs w:val="22"/>
        </w:rPr>
        <w:t>because</w:t>
      </w:r>
      <w:r>
        <w:rPr>
          <w:rFonts w:ascii="Arial" w:hAnsi="Arial" w:cs="Arial"/>
          <w:sz w:val="22"/>
          <w:szCs w:val="22"/>
        </w:rPr>
        <w:t xml:space="preserve"> –</w:t>
      </w:r>
      <w:r w:rsidR="003B3823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+ </w:t>
      </w:r>
      <w:r w:rsidR="003B3823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= 0</w:t>
      </w:r>
      <w:r w:rsidR="003B3823">
        <w:rPr>
          <w:rFonts w:ascii="Arial" w:hAnsi="Arial" w:cs="Arial"/>
          <w:sz w:val="22"/>
          <w:szCs w:val="22"/>
        </w:rPr>
        <w:t>.</w:t>
      </w:r>
    </w:p>
    <w:p w:rsidR="008F52B4" w:rsidRPr="00F43D0D" w:rsidRDefault="008F52B4" w:rsidP="008F52B4">
      <w:pPr>
        <w:ind w:left="2160"/>
        <w:rPr>
          <w:rFonts w:ascii="Arial" w:hAnsi="Arial"/>
          <w:sz w:val="22"/>
        </w:rPr>
      </w:pPr>
    </w:p>
    <w:sectPr w:rsidR="008F52B4" w:rsidRPr="00F43D0D"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EA5" w:rsidRDefault="000C1EA5">
      <w:r>
        <w:separator/>
      </w:r>
    </w:p>
  </w:endnote>
  <w:endnote w:type="continuationSeparator" w:id="0">
    <w:p w:rsidR="000C1EA5" w:rsidRDefault="000C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FFE" w:rsidRDefault="00FC153A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5FFE">
      <w:tab/>
    </w:r>
    <w:r w:rsidR="00E75FFE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FFE" w:rsidRDefault="00814B82">
    <w:pPr>
      <w:pStyle w:val="Footer"/>
    </w:pPr>
    <w:r w:rsidRPr="00814B82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28CB5A16" wp14:editId="1C4BC793">
              <wp:simplePos x="0" y="0"/>
              <wp:positionH relativeFrom="margin">
                <wp:posOffset>-949277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B82" w:rsidRPr="003E22E6" w:rsidRDefault="00814B82" w:rsidP="00814B82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4.7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814B82" w:rsidRPr="003E22E6" w:rsidRDefault="00814B82" w:rsidP="00814B82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EA5" w:rsidRDefault="000C1EA5">
      <w:r>
        <w:separator/>
      </w:r>
    </w:p>
  </w:footnote>
  <w:footnote w:type="continuationSeparator" w:id="0">
    <w:p w:rsidR="000C1EA5" w:rsidRDefault="000C1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FFE" w:rsidRDefault="00814B82">
    <w:pPr>
      <w:pStyle w:val="Header"/>
    </w:pPr>
    <w:r w:rsidRPr="00814B82">
      <w:rPr>
        <w:noProof/>
      </w:rPr>
      <w:drawing>
        <wp:anchor distT="0" distB="0" distL="114300" distR="114300" simplePos="0" relativeHeight="251661824" behindDoc="1" locked="0" layoutInCell="1" allowOverlap="1" wp14:anchorId="7A871890" wp14:editId="2BC648B2">
          <wp:simplePos x="0" y="0"/>
          <wp:positionH relativeFrom="margin">
            <wp:posOffset>-1062355</wp:posOffset>
          </wp:positionH>
          <wp:positionV relativeFrom="page">
            <wp:posOffset>52951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AB431DE"/>
    <w:multiLevelType w:val="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B37095"/>
    <w:multiLevelType w:val="hybridMultilevel"/>
    <w:tmpl w:val="D95E72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43E30D82"/>
    <w:multiLevelType w:val="hybridMultilevel"/>
    <w:tmpl w:val="B8926784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8CB6924"/>
    <w:multiLevelType w:val="hybridMultilevel"/>
    <w:tmpl w:val="94725A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12"/>
  </w:num>
  <w:num w:numId="9">
    <w:abstractNumId w:val="14"/>
  </w:num>
  <w:num w:numId="10">
    <w:abstractNumId w:val="13"/>
  </w:num>
  <w:num w:numId="11">
    <w:abstractNumId w:val="1"/>
  </w:num>
  <w:num w:numId="12">
    <w:abstractNumId w:val="7"/>
  </w:num>
  <w:num w:numId="13">
    <w:abstractNumId w:val="11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3"/>
    <w:rsid w:val="00015250"/>
    <w:rsid w:val="00027BA0"/>
    <w:rsid w:val="00036B61"/>
    <w:rsid w:val="00040AC4"/>
    <w:rsid w:val="00046872"/>
    <w:rsid w:val="00052BC3"/>
    <w:rsid w:val="00054CDA"/>
    <w:rsid w:val="00067397"/>
    <w:rsid w:val="0007308D"/>
    <w:rsid w:val="00083EB7"/>
    <w:rsid w:val="00095D88"/>
    <w:rsid w:val="000C1EA5"/>
    <w:rsid w:val="000C249D"/>
    <w:rsid w:val="000D2C29"/>
    <w:rsid w:val="000E0A0E"/>
    <w:rsid w:val="000E326D"/>
    <w:rsid w:val="000E4BFA"/>
    <w:rsid w:val="000F4E68"/>
    <w:rsid w:val="00102E37"/>
    <w:rsid w:val="00107779"/>
    <w:rsid w:val="00127C99"/>
    <w:rsid w:val="001355E0"/>
    <w:rsid w:val="00151130"/>
    <w:rsid w:val="00171F19"/>
    <w:rsid w:val="0017312C"/>
    <w:rsid w:val="00184C53"/>
    <w:rsid w:val="00194E60"/>
    <w:rsid w:val="001B1762"/>
    <w:rsid w:val="001B2F25"/>
    <w:rsid w:val="001C62AF"/>
    <w:rsid w:val="001D39DD"/>
    <w:rsid w:val="001D649C"/>
    <w:rsid w:val="001D6816"/>
    <w:rsid w:val="0020036E"/>
    <w:rsid w:val="00201018"/>
    <w:rsid w:val="0021245C"/>
    <w:rsid w:val="0021281D"/>
    <w:rsid w:val="00214D53"/>
    <w:rsid w:val="0022425D"/>
    <w:rsid w:val="0025133C"/>
    <w:rsid w:val="00263D63"/>
    <w:rsid w:val="00264CB5"/>
    <w:rsid w:val="00276483"/>
    <w:rsid w:val="00280D7F"/>
    <w:rsid w:val="002A0A16"/>
    <w:rsid w:val="002C740B"/>
    <w:rsid w:val="002D05A2"/>
    <w:rsid w:val="002D1EE1"/>
    <w:rsid w:val="002D6D7A"/>
    <w:rsid w:val="002D77CA"/>
    <w:rsid w:val="002D7B81"/>
    <w:rsid w:val="002F31F6"/>
    <w:rsid w:val="002F3D7D"/>
    <w:rsid w:val="00300FAC"/>
    <w:rsid w:val="003151D4"/>
    <w:rsid w:val="00324C13"/>
    <w:rsid w:val="00356811"/>
    <w:rsid w:val="003751E7"/>
    <w:rsid w:val="0037612C"/>
    <w:rsid w:val="003872C0"/>
    <w:rsid w:val="003950A5"/>
    <w:rsid w:val="003A06A2"/>
    <w:rsid w:val="003A309D"/>
    <w:rsid w:val="003B22C5"/>
    <w:rsid w:val="003B3823"/>
    <w:rsid w:val="003B5592"/>
    <w:rsid w:val="003F2887"/>
    <w:rsid w:val="003F6782"/>
    <w:rsid w:val="004420B4"/>
    <w:rsid w:val="00444197"/>
    <w:rsid w:val="00451A17"/>
    <w:rsid w:val="00483A08"/>
    <w:rsid w:val="004A6965"/>
    <w:rsid w:val="004B11CA"/>
    <w:rsid w:val="004B6350"/>
    <w:rsid w:val="004C0D94"/>
    <w:rsid w:val="004C3790"/>
    <w:rsid w:val="004D7403"/>
    <w:rsid w:val="004E584D"/>
    <w:rsid w:val="00511F31"/>
    <w:rsid w:val="0053221A"/>
    <w:rsid w:val="00533280"/>
    <w:rsid w:val="00545322"/>
    <w:rsid w:val="00550AA7"/>
    <w:rsid w:val="005555C3"/>
    <w:rsid w:val="0055685B"/>
    <w:rsid w:val="00557426"/>
    <w:rsid w:val="00583773"/>
    <w:rsid w:val="00586A0B"/>
    <w:rsid w:val="005965EA"/>
    <w:rsid w:val="00596AC4"/>
    <w:rsid w:val="005A4061"/>
    <w:rsid w:val="005A6AC8"/>
    <w:rsid w:val="005D07C5"/>
    <w:rsid w:val="005D154D"/>
    <w:rsid w:val="005D4998"/>
    <w:rsid w:val="005D605A"/>
    <w:rsid w:val="005E21C5"/>
    <w:rsid w:val="005E2333"/>
    <w:rsid w:val="005F627B"/>
    <w:rsid w:val="00610E05"/>
    <w:rsid w:val="00611528"/>
    <w:rsid w:val="006160AF"/>
    <w:rsid w:val="00623A18"/>
    <w:rsid w:val="00625466"/>
    <w:rsid w:val="00632895"/>
    <w:rsid w:val="00637A1B"/>
    <w:rsid w:val="006651F1"/>
    <w:rsid w:val="006665C0"/>
    <w:rsid w:val="00675A0F"/>
    <w:rsid w:val="006767A8"/>
    <w:rsid w:val="00676DD5"/>
    <w:rsid w:val="00681666"/>
    <w:rsid w:val="0068211D"/>
    <w:rsid w:val="00691CBA"/>
    <w:rsid w:val="006A4B66"/>
    <w:rsid w:val="006B1843"/>
    <w:rsid w:val="006B24C3"/>
    <w:rsid w:val="006B39A2"/>
    <w:rsid w:val="006B4DE3"/>
    <w:rsid w:val="006B6B98"/>
    <w:rsid w:val="006D1599"/>
    <w:rsid w:val="006D6592"/>
    <w:rsid w:val="006F738B"/>
    <w:rsid w:val="00714291"/>
    <w:rsid w:val="0073553F"/>
    <w:rsid w:val="00737B9D"/>
    <w:rsid w:val="00746902"/>
    <w:rsid w:val="00750A8E"/>
    <w:rsid w:val="00752DA4"/>
    <w:rsid w:val="00761F33"/>
    <w:rsid w:val="0076659C"/>
    <w:rsid w:val="0076747A"/>
    <w:rsid w:val="00776448"/>
    <w:rsid w:val="0078354C"/>
    <w:rsid w:val="007925BE"/>
    <w:rsid w:val="00793925"/>
    <w:rsid w:val="007A2FFA"/>
    <w:rsid w:val="007B3B39"/>
    <w:rsid w:val="007C33AE"/>
    <w:rsid w:val="007D01E3"/>
    <w:rsid w:val="007E293D"/>
    <w:rsid w:val="00814B82"/>
    <w:rsid w:val="00816D19"/>
    <w:rsid w:val="00831008"/>
    <w:rsid w:val="00831C4A"/>
    <w:rsid w:val="00833412"/>
    <w:rsid w:val="00834A94"/>
    <w:rsid w:val="00844BD3"/>
    <w:rsid w:val="008728FE"/>
    <w:rsid w:val="00873260"/>
    <w:rsid w:val="00876EDD"/>
    <w:rsid w:val="008B4625"/>
    <w:rsid w:val="008E4E4A"/>
    <w:rsid w:val="008F18D1"/>
    <w:rsid w:val="008F52B4"/>
    <w:rsid w:val="008F78A7"/>
    <w:rsid w:val="009018BD"/>
    <w:rsid w:val="00903965"/>
    <w:rsid w:val="0090725C"/>
    <w:rsid w:val="00910D3D"/>
    <w:rsid w:val="00911763"/>
    <w:rsid w:val="00916AED"/>
    <w:rsid w:val="00924923"/>
    <w:rsid w:val="00925010"/>
    <w:rsid w:val="00927E6F"/>
    <w:rsid w:val="00934A0D"/>
    <w:rsid w:val="009567BE"/>
    <w:rsid w:val="00964DAA"/>
    <w:rsid w:val="00981D90"/>
    <w:rsid w:val="00984B8B"/>
    <w:rsid w:val="009A0237"/>
    <w:rsid w:val="009A2B0C"/>
    <w:rsid w:val="009B2CDB"/>
    <w:rsid w:val="009B3BCA"/>
    <w:rsid w:val="009B439E"/>
    <w:rsid w:val="009C0CA7"/>
    <w:rsid w:val="009C50C9"/>
    <w:rsid w:val="009D0238"/>
    <w:rsid w:val="009D5808"/>
    <w:rsid w:val="009E38DE"/>
    <w:rsid w:val="009E6A14"/>
    <w:rsid w:val="009F6F11"/>
    <w:rsid w:val="00A01E8F"/>
    <w:rsid w:val="00A42919"/>
    <w:rsid w:val="00A50D46"/>
    <w:rsid w:val="00A80083"/>
    <w:rsid w:val="00AB2A22"/>
    <w:rsid w:val="00AC45F8"/>
    <w:rsid w:val="00AC5047"/>
    <w:rsid w:val="00AD0D94"/>
    <w:rsid w:val="00AE53F6"/>
    <w:rsid w:val="00AF6EBD"/>
    <w:rsid w:val="00B12BDD"/>
    <w:rsid w:val="00B14336"/>
    <w:rsid w:val="00B30103"/>
    <w:rsid w:val="00B36CBE"/>
    <w:rsid w:val="00B36D23"/>
    <w:rsid w:val="00B42096"/>
    <w:rsid w:val="00B53A39"/>
    <w:rsid w:val="00B61177"/>
    <w:rsid w:val="00B62069"/>
    <w:rsid w:val="00B629F7"/>
    <w:rsid w:val="00B77FC9"/>
    <w:rsid w:val="00B91C51"/>
    <w:rsid w:val="00B93F31"/>
    <w:rsid w:val="00BA413E"/>
    <w:rsid w:val="00BE26B8"/>
    <w:rsid w:val="00BE33DC"/>
    <w:rsid w:val="00BE36A3"/>
    <w:rsid w:val="00BF3A75"/>
    <w:rsid w:val="00BF4283"/>
    <w:rsid w:val="00BF7232"/>
    <w:rsid w:val="00C01305"/>
    <w:rsid w:val="00C12FB4"/>
    <w:rsid w:val="00C27F66"/>
    <w:rsid w:val="00C33C3C"/>
    <w:rsid w:val="00C50D17"/>
    <w:rsid w:val="00C51209"/>
    <w:rsid w:val="00C55594"/>
    <w:rsid w:val="00C93F17"/>
    <w:rsid w:val="00CA30EC"/>
    <w:rsid w:val="00D036A8"/>
    <w:rsid w:val="00D136E6"/>
    <w:rsid w:val="00D15D4C"/>
    <w:rsid w:val="00D317D5"/>
    <w:rsid w:val="00D424B6"/>
    <w:rsid w:val="00D4479C"/>
    <w:rsid w:val="00D65DC6"/>
    <w:rsid w:val="00D7765C"/>
    <w:rsid w:val="00D932C3"/>
    <w:rsid w:val="00DA5E30"/>
    <w:rsid w:val="00DA7FED"/>
    <w:rsid w:val="00DB132E"/>
    <w:rsid w:val="00DC023C"/>
    <w:rsid w:val="00DD66C6"/>
    <w:rsid w:val="00DF2A00"/>
    <w:rsid w:val="00E0707E"/>
    <w:rsid w:val="00E20967"/>
    <w:rsid w:val="00E33E81"/>
    <w:rsid w:val="00E36548"/>
    <w:rsid w:val="00E56C77"/>
    <w:rsid w:val="00E60DA0"/>
    <w:rsid w:val="00E61E51"/>
    <w:rsid w:val="00E75FFE"/>
    <w:rsid w:val="00E76E15"/>
    <w:rsid w:val="00E8262B"/>
    <w:rsid w:val="00E954B8"/>
    <w:rsid w:val="00E95554"/>
    <w:rsid w:val="00EA5351"/>
    <w:rsid w:val="00EA75D1"/>
    <w:rsid w:val="00EB23AB"/>
    <w:rsid w:val="00EC4368"/>
    <w:rsid w:val="00EE2F58"/>
    <w:rsid w:val="00EE438C"/>
    <w:rsid w:val="00EF2B2B"/>
    <w:rsid w:val="00F01F5D"/>
    <w:rsid w:val="00F13098"/>
    <w:rsid w:val="00F360CE"/>
    <w:rsid w:val="00F43D0D"/>
    <w:rsid w:val="00F45C71"/>
    <w:rsid w:val="00F50C8A"/>
    <w:rsid w:val="00F53D2A"/>
    <w:rsid w:val="00F57961"/>
    <w:rsid w:val="00F65A9D"/>
    <w:rsid w:val="00F67672"/>
    <w:rsid w:val="00F94C16"/>
    <w:rsid w:val="00F95017"/>
    <w:rsid w:val="00FB5FA6"/>
    <w:rsid w:val="00FC153A"/>
    <w:rsid w:val="00FE414E"/>
    <w:rsid w:val="00FE5099"/>
    <w:rsid w:val="00FE5453"/>
    <w:rsid w:val="00FF6305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5D07C5"/>
    <w:pPr>
      <w:ind w:left="720"/>
    </w:pPr>
  </w:style>
  <w:style w:type="paragraph" w:styleId="Revision">
    <w:name w:val="Revision"/>
    <w:hidden/>
    <w:uiPriority w:val="99"/>
    <w:semiHidden/>
    <w:rsid w:val="00F43D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5D07C5"/>
    <w:pPr>
      <w:ind w:left="720"/>
    </w:pPr>
  </w:style>
  <w:style w:type="paragraph" w:styleId="Revision">
    <w:name w:val="Revision"/>
    <w:hidden/>
    <w:uiPriority w:val="99"/>
    <w:semiHidden/>
    <w:rsid w:val="00F43D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Modeling the Factorization of x^2 + bx + c</vt:lpstr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Modeling the Factorization of x^2 + bx + c</dc:title>
  <dc:creator>ExploreLearning</dc:creator>
  <cp:lastModifiedBy>David</cp:lastModifiedBy>
  <cp:revision>4</cp:revision>
  <cp:lastPrinted>2019-09-24T13:03:00Z</cp:lastPrinted>
  <dcterms:created xsi:type="dcterms:W3CDTF">2019-09-24T13:02:00Z</dcterms:created>
  <dcterms:modified xsi:type="dcterms:W3CDTF">2019-09-24T13:03:00Z</dcterms:modified>
</cp:coreProperties>
</file>