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27" w:rsidRDefault="00C7552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1"/>
      <w:bookmarkStart w:id="1" w:name="OLE_LINK32"/>
      <w:r w:rsidR="000D6DB1">
        <w:rPr>
          <w:rFonts w:ascii="Arial" w:hAnsi="Arial"/>
          <w:b/>
          <w:sz w:val="36"/>
          <w:szCs w:val="36"/>
        </w:rPr>
        <w:t xml:space="preserve">Flower </w:t>
      </w:r>
      <w:r>
        <w:rPr>
          <w:rFonts w:ascii="Arial" w:hAnsi="Arial"/>
          <w:b/>
          <w:sz w:val="36"/>
          <w:szCs w:val="36"/>
        </w:rPr>
        <w:t>Pollination</w:t>
      </w:r>
      <w:bookmarkEnd w:id="0"/>
      <w:bookmarkEnd w:id="1"/>
    </w:p>
    <w:p w:rsidR="00C75527" w:rsidRDefault="00C75527">
      <w:pPr>
        <w:rPr>
          <w:rFonts w:ascii="Arial" w:hAnsi="Arial" w:cs="Arial"/>
          <w:sz w:val="22"/>
          <w:szCs w:val="22"/>
        </w:rPr>
      </w:pPr>
    </w:p>
    <w:p w:rsidR="00C75527" w:rsidRDefault="00A65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527" w:rsidRDefault="00A65B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C75527" w:rsidRDefault="00A65BB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5527" w:rsidRDefault="00C755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Anther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structure that contains pollen. 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Cross-pollination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transfer of pollen from the anther of one plant to the stigma of another plant.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Filament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stalk that supports the anther.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Fruit</w:t>
      </w:r>
      <w:r>
        <w:rPr>
          <w:rFonts w:ascii="Arial" w:hAnsi="Arial" w:cs="Arial"/>
          <w:sz w:val="22"/>
          <w:szCs w:val="22"/>
        </w:rPr>
        <w:t xml:space="preserve"> – a fleshy plant structure that contains seeds.</w:t>
      </w:r>
    </w:p>
    <w:p w:rsidR="00C75527" w:rsidRDefault="00C75527">
      <w:pPr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Ovary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part of the pistil that contains ovules.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116BD3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Ovules</w:t>
      </w:r>
      <w:r>
        <w:rPr>
          <w:rFonts w:ascii="Arial" w:hAnsi="Arial" w:cs="Arial"/>
          <w:sz w:val="22"/>
          <w:szCs w:val="22"/>
        </w:rPr>
        <w:t xml:space="preserve"> – structures in the ovary that contain egg cells. </w:t>
      </w:r>
    </w:p>
    <w:p w:rsidR="00C75527" w:rsidRDefault="00116BD3" w:rsidP="00116BD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Ovules</w:t>
      </w:r>
      <w:r w:rsidR="00C75527">
        <w:rPr>
          <w:rFonts w:ascii="Arial" w:hAnsi="Arial" w:cs="Arial"/>
          <w:sz w:val="22"/>
          <w:szCs w:val="22"/>
        </w:rPr>
        <w:t xml:space="preserve"> develop into seeds when the eggs are fertilized.</w:t>
      </w:r>
    </w:p>
    <w:p w:rsidR="00C75527" w:rsidRDefault="00C75527">
      <w:pPr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Petal</w:t>
      </w:r>
      <w:r>
        <w:rPr>
          <w:rFonts w:ascii="Arial" w:hAnsi="Arial" w:cs="Arial"/>
          <w:sz w:val="22"/>
          <w:szCs w:val="22"/>
        </w:rPr>
        <w:t xml:space="preserve"> – a brightly colored part of the flower that attracts insects.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Pistil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female part of a flower.</w:t>
      </w:r>
    </w:p>
    <w:p w:rsidR="00DE243C" w:rsidRPr="00DE243C" w:rsidRDefault="00DE243C" w:rsidP="00DE243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pistil contains the stigma, the style, and the ovary.</w:t>
      </w:r>
    </w:p>
    <w:p w:rsidR="00C75527" w:rsidRDefault="00C75527">
      <w:pPr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Pollen</w:t>
      </w:r>
      <w:r>
        <w:rPr>
          <w:rFonts w:ascii="Arial" w:hAnsi="Arial" w:cs="Arial"/>
          <w:sz w:val="22"/>
          <w:szCs w:val="22"/>
        </w:rPr>
        <w:t xml:space="preserve"> – tiny grains that contain sperm cells.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Pollination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transfer of pollen from the anther to the stigma, leading to fertilization.</w:t>
      </w:r>
    </w:p>
    <w:p w:rsidR="00C75527" w:rsidRDefault="00C75527">
      <w:pPr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Pollen tube</w:t>
      </w:r>
      <w:r>
        <w:rPr>
          <w:rFonts w:ascii="Arial" w:hAnsi="Arial" w:cs="Arial"/>
          <w:sz w:val="22"/>
          <w:szCs w:val="22"/>
        </w:rPr>
        <w:t xml:space="preserve"> – a tube that grows from a pollen grain to an ovule. 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Self-pollination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transfer of pollen from the anther to the stigma of the same flower or flowers of the same plant</w:t>
      </w:r>
    </w:p>
    <w:p w:rsidR="00C75527" w:rsidRDefault="00C75527">
      <w:pPr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Sepal</w:t>
      </w:r>
      <w:r>
        <w:rPr>
          <w:rFonts w:ascii="Arial" w:hAnsi="Arial" w:cs="Arial"/>
          <w:sz w:val="22"/>
          <w:szCs w:val="22"/>
        </w:rPr>
        <w:t xml:space="preserve"> – a small leaf that protects the flower before it blooms.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Stamen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male part of the flower.</w:t>
      </w:r>
    </w:p>
    <w:p w:rsidR="00DE243C" w:rsidRPr="00DE243C" w:rsidRDefault="00DE243C" w:rsidP="00DE243C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stamen consists of the anther and the filament.</w:t>
      </w:r>
    </w:p>
    <w:p w:rsidR="00C75527" w:rsidRDefault="00C75527">
      <w:pPr>
        <w:rPr>
          <w:rFonts w:ascii="Arial" w:hAnsi="Arial" w:cs="Arial"/>
          <w:sz w:val="22"/>
          <w:szCs w:val="22"/>
        </w:rPr>
      </w:pPr>
    </w:p>
    <w:p w:rsidR="00C75527" w:rsidRDefault="00C7552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Stigma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sticky top surface of the pistil.</w:t>
      </w:r>
    </w:p>
    <w:p w:rsidR="00C75527" w:rsidRDefault="00C75527">
      <w:pPr>
        <w:ind w:left="360"/>
        <w:rPr>
          <w:rFonts w:ascii="Arial" w:hAnsi="Arial" w:cs="Arial"/>
          <w:sz w:val="22"/>
          <w:szCs w:val="22"/>
        </w:rPr>
      </w:pPr>
    </w:p>
    <w:p w:rsidR="00C75527" w:rsidRDefault="00C75527" w:rsidP="00C75527">
      <w:pPr>
        <w:numPr>
          <w:ilvl w:val="0"/>
          <w:numId w:val="12"/>
        </w:numPr>
        <w:rPr>
          <w:rFonts w:cs="Arial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Style</w:t>
      </w:r>
      <w:r>
        <w:rPr>
          <w:rFonts w:ascii="Arial" w:hAnsi="Arial" w:cs="Arial"/>
          <w:sz w:val="22"/>
          <w:szCs w:val="22"/>
        </w:rPr>
        <w:t xml:space="preserve"> – </w:t>
      </w:r>
      <w:r w:rsidR="00116BD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part of the pistil between the stigma and the ovary.</w:t>
      </w:r>
      <w:bookmarkStart w:id="2" w:name="_GoBack"/>
      <w:bookmarkEnd w:id="2"/>
    </w:p>
    <w:sectPr w:rsidR="00C75527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9D" w:rsidRDefault="0080379D">
      <w:r>
        <w:separator/>
      </w:r>
    </w:p>
  </w:endnote>
  <w:endnote w:type="continuationSeparator" w:id="0">
    <w:p w:rsidR="0080379D" w:rsidRDefault="0080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27" w:rsidRDefault="00A65BB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527">
      <w:tab/>
    </w:r>
    <w:r w:rsidR="00C75527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27" w:rsidRDefault="00E62E31">
    <w:pPr>
      <w:pStyle w:val="Footer"/>
    </w:pPr>
    <w:r w:rsidRPr="00E62E3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43B81FB" wp14:editId="19F63D79">
              <wp:simplePos x="0" y="0"/>
              <wp:positionH relativeFrom="margin">
                <wp:posOffset>-951470</wp:posOffset>
              </wp:positionH>
              <wp:positionV relativeFrom="paragraph">
                <wp:posOffset>-82910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E31" w:rsidRPr="00E62E31" w:rsidRDefault="00E62E31" w:rsidP="00E62E3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62E3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3B81FB" id="Group 31" o:spid="_x0000_s1027" style="position:absolute;margin-left:-74.9pt;margin-top:-6.5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yruBd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62E31" w:rsidRPr="00E62E31" w:rsidRDefault="00E62E31" w:rsidP="00E62E3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62E3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9D" w:rsidRDefault="0080379D">
      <w:r>
        <w:separator/>
      </w:r>
    </w:p>
  </w:footnote>
  <w:footnote w:type="continuationSeparator" w:id="0">
    <w:p w:rsidR="0080379D" w:rsidRDefault="00803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27" w:rsidRDefault="00E62E31">
    <w:pPr>
      <w:pStyle w:val="Header"/>
    </w:pPr>
    <w:r w:rsidRPr="00E62E31">
      <w:rPr>
        <w:noProof/>
      </w:rPr>
      <w:drawing>
        <wp:anchor distT="0" distB="0" distL="114300" distR="114300" simplePos="0" relativeHeight="251661824" behindDoc="1" locked="0" layoutInCell="1" allowOverlap="1" wp14:anchorId="004B029C" wp14:editId="58AFD4BD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7B7D80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D6DB1"/>
    <w:rsid w:val="00116BD3"/>
    <w:rsid w:val="00391A22"/>
    <w:rsid w:val="003C27A8"/>
    <w:rsid w:val="00537E19"/>
    <w:rsid w:val="006065F2"/>
    <w:rsid w:val="0061443B"/>
    <w:rsid w:val="00647D3D"/>
    <w:rsid w:val="006B67CC"/>
    <w:rsid w:val="006F7E43"/>
    <w:rsid w:val="00791B5C"/>
    <w:rsid w:val="0080379D"/>
    <w:rsid w:val="00A65BBA"/>
    <w:rsid w:val="00BE589F"/>
    <w:rsid w:val="00C75527"/>
    <w:rsid w:val="00C92B18"/>
    <w:rsid w:val="00CB447C"/>
    <w:rsid w:val="00DE243C"/>
    <w:rsid w:val="00E41278"/>
    <w:rsid w:val="00E62E31"/>
    <w:rsid w:val="00ED7509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F47B5-34C4-4952-BF68-B33F7F6F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E243C"/>
    <w:pPr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Flower Pollination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Flower Pollination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2019-04-27T19:31:00Z</dcterms:created>
  <dcterms:modified xsi:type="dcterms:W3CDTF">2019-04-27T19:31:00Z</dcterms:modified>
</cp:coreProperties>
</file>