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1F28BA" w:rsidRDefault="00126F7F" w:rsidP="00126F7F">
      <w:pPr>
        <w:pStyle w:val="Title"/>
        <w:rPr>
          <w:szCs w:val="36"/>
          <w:lang w:val="en-US"/>
        </w:rPr>
      </w:pPr>
      <w:bookmarkStart w:id="0" w:name="_GoBack"/>
      <w:bookmarkEnd w:id="0"/>
      <w:r w:rsidRPr="009D0C35">
        <w:rPr>
          <w:szCs w:val="36"/>
        </w:rPr>
        <w:t xml:space="preserve">Vocabulary: </w:t>
      </w:r>
      <w:r w:rsidR="002E2135">
        <w:rPr>
          <w:szCs w:val="36"/>
          <w:lang w:val="en-US"/>
        </w:rPr>
        <w:t>Geometric Probability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3C6CA7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ED7" w:rsidRDefault="003C6CA7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5" name="Picture 5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Gjsw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0GSe2PuOgM3C7H8DR7MFgfS1XPdzJ6qtGQi5bKjbsRik5tozWkF9ob/pn&#10;VyccbUHW4wdZQyC6NdIB7RvVW0AoBwJ06NPjqTc2mQoOSZIEKVgqMEVpSJLYRaDZ8fKgtHnHZI/s&#10;IscKWu/A6e5OG5sMzY4uNpaQJe861/5OPDsAx+kEQsNVa7NJuG7+SIN0NV/NiUeiZOWRoCi8m3JJ&#10;vKQMZ3FxWSyXRfjTxg1J1vK6ZsKGOSorJH/WuYPGJ02ctKVlx2sLZ1PSarNedgrtKCi7dN+hIGdu&#10;/vM0XBGAywtKYUSC2yj1ymQ+80hJYi+dBXMvCNPbNAlISoryOaU7Lti/U0JjjtM4iict/ZZb4L7X&#10;3GjWcwOzo+N9jucnJ5pZBa5E7VprKO+m9VkpbPpPpYB2Hxvt9GolOonV7Nd7QLEiXsv6EZSrJCgL&#10;RAgDDxatVN8xGmF45Fh/21LFMOreC1A/6JPYaeM2JJ5FsFHnlvW5hYoKoHJsMJqWSzNNqO2g+KaF&#10;SNN7E/IGXkzDnZqfsjq8MxgQjtRhmNkJdL53Xk8j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w9wBo7MCAAC6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E7ED7" w:rsidRDefault="003C6CA7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5" name="Picture 5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153C95" w:rsidRDefault="00153C95" w:rsidP="00215061">
      <w:pPr>
        <w:ind w:left="720" w:right="2880"/>
        <w:rPr>
          <w:rFonts w:ascii="Arial" w:hAnsi="Arial"/>
          <w:sz w:val="22"/>
        </w:rPr>
      </w:pPr>
    </w:p>
    <w:p w:rsidR="00153C95" w:rsidRDefault="0047369D" w:rsidP="0047369D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Experimental probability</w:t>
      </w:r>
      <w:r w:rsidR="008F6B29">
        <w:rPr>
          <w:rFonts w:ascii="Arial" w:hAnsi="Arial"/>
          <w:sz w:val="22"/>
        </w:rPr>
        <w:t xml:space="preserve"> – </w:t>
      </w:r>
      <w:r w:rsidR="00F80AD9">
        <w:rPr>
          <w:rFonts w:ascii="Arial" w:hAnsi="Arial"/>
          <w:sz w:val="22"/>
        </w:rPr>
        <w:t>an estimate of the likelihood of an event, based on the outcome of an experiment</w:t>
      </w:r>
      <w:r w:rsidR="008F6B29">
        <w:rPr>
          <w:rFonts w:ascii="Arial" w:hAnsi="Arial"/>
          <w:sz w:val="22"/>
        </w:rPr>
        <w:t>.</w:t>
      </w:r>
    </w:p>
    <w:p w:rsidR="00213391" w:rsidRDefault="0047369D" w:rsidP="0047369D">
      <w:pPr>
        <w:numPr>
          <w:ilvl w:val="0"/>
          <w:numId w:val="4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an </w:t>
      </w:r>
      <w:r w:rsidR="00CA636A">
        <w:rPr>
          <w:rFonts w:ascii="Arial" w:hAnsi="Arial"/>
          <w:sz w:val="22"/>
        </w:rPr>
        <w:t>event</w:t>
      </w:r>
      <w:r>
        <w:rPr>
          <w:rFonts w:ascii="Arial" w:hAnsi="Arial"/>
          <w:sz w:val="22"/>
        </w:rPr>
        <w:t xml:space="preserve"> occurs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times in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trials, its experimental probability </w:t>
      </w:r>
      <w:proofErr w:type="gramStart"/>
      <w:r>
        <w:rPr>
          <w:rFonts w:ascii="Arial" w:hAnsi="Arial"/>
          <w:sz w:val="22"/>
        </w:rPr>
        <w:t>is</w:t>
      </w:r>
      <w:r w:rsidR="00A251D4">
        <w:rPr>
          <w:rFonts w:ascii="Arial" w:hAnsi="Arial"/>
          <w:sz w:val="22"/>
        </w:rPr>
        <w:t xml:space="preserve"> </w:t>
      </w:r>
      <w:proofErr w:type="gramEnd"/>
      <w:r w:rsidR="00A251D4" w:rsidRPr="00A251D4">
        <w:rPr>
          <w:rFonts w:ascii="Arial" w:hAnsi="Arial"/>
          <w:position w:val="-26"/>
          <w:sz w:val="22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31.15pt" o:ole="">
            <v:imagedata r:id="rId9" o:title=""/>
          </v:shape>
          <o:OLEObject Type="Embed" ProgID="Equation.3" ShapeID="_x0000_i1025" DrawAspect="Content" ObjectID="_1630914671" r:id="rId10"/>
        </w:object>
      </w:r>
      <w:r w:rsidRPr="00CA636A">
        <w:rPr>
          <w:rFonts w:ascii="Arial" w:hAnsi="Arial" w:cs="Arial"/>
          <w:sz w:val="22"/>
          <w:szCs w:val="22"/>
        </w:rPr>
        <w:t>.</w:t>
      </w:r>
    </w:p>
    <w:p w:rsidR="0022096C" w:rsidRDefault="00B76FC0" w:rsidP="0047369D">
      <w:pPr>
        <w:numPr>
          <w:ilvl w:val="0"/>
          <w:numId w:val="5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</w:t>
      </w:r>
      <w:r w:rsidR="002E1852">
        <w:rPr>
          <w:rFonts w:ascii="Arial" w:hAnsi="Arial"/>
          <w:sz w:val="22"/>
        </w:rPr>
        <w:t xml:space="preserve"> if a coin is flipped 50 times and lands on heads 23 times, the experimental probability of heads </w:t>
      </w:r>
      <w:proofErr w:type="gramStart"/>
      <w:r w:rsidR="002E1852">
        <w:rPr>
          <w:rFonts w:ascii="Arial" w:hAnsi="Arial"/>
          <w:sz w:val="22"/>
        </w:rPr>
        <w:t>is</w:t>
      </w:r>
      <w:r w:rsidR="00A251D4">
        <w:rPr>
          <w:rFonts w:ascii="Arial" w:hAnsi="Arial"/>
          <w:sz w:val="22"/>
        </w:rPr>
        <w:t xml:space="preserve"> </w:t>
      </w:r>
      <w:proofErr w:type="gramEnd"/>
      <w:r w:rsidR="00CB56A5" w:rsidRPr="009035FA">
        <w:rPr>
          <w:rFonts w:ascii="Arial" w:hAnsi="Arial"/>
          <w:position w:val="-22"/>
          <w:sz w:val="22"/>
        </w:rPr>
        <w:object w:dxaOrig="360" w:dyaOrig="580">
          <v:shape id="_x0000_i1026" type="#_x0000_t75" style="width:18.25pt;height:29pt" o:ole="">
            <v:imagedata r:id="rId11" o:title=""/>
          </v:shape>
          <o:OLEObject Type="Embed" ProgID="Equation.3" ShapeID="_x0000_i1026" DrawAspect="Content" ObjectID="_1630914672" r:id="rId12"/>
        </w:object>
      </w:r>
      <w:r w:rsidR="007616FB">
        <w:rPr>
          <w:rFonts w:ascii="Arial" w:hAnsi="Arial"/>
          <w:sz w:val="22"/>
        </w:rPr>
        <w:t>.</w:t>
      </w:r>
    </w:p>
    <w:p w:rsidR="00153C95" w:rsidRPr="00153C95" w:rsidRDefault="003C6CA7" w:rsidP="0047369D">
      <w:pPr>
        <w:ind w:left="7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61595</wp:posOffset>
            </wp:positionV>
            <wp:extent cx="1495425" cy="1504950"/>
            <wp:effectExtent l="0" t="0" r="9525" b="0"/>
            <wp:wrapNone/>
            <wp:docPr id="359" name="Picture 359" descr="138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138SE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340" w:rsidRDefault="002E2135" w:rsidP="002E2135">
      <w:pPr>
        <w:numPr>
          <w:ilvl w:val="0"/>
          <w:numId w:val="7"/>
        </w:numPr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Geometric probability</w:t>
      </w:r>
      <w:r>
        <w:rPr>
          <w:rFonts w:ascii="Arial" w:hAnsi="Arial" w:cs="Arial"/>
          <w:sz w:val="22"/>
          <w:szCs w:val="22"/>
        </w:rPr>
        <w:t xml:space="preserve"> – probability that depends on geometric </w:t>
      </w:r>
      <w:r w:rsidR="00F80AD9">
        <w:rPr>
          <w:rFonts w:ascii="Arial" w:hAnsi="Arial" w:cs="Arial"/>
          <w:sz w:val="22"/>
          <w:szCs w:val="22"/>
        </w:rPr>
        <w:t>properties s</w:t>
      </w:r>
      <w:r>
        <w:rPr>
          <w:rFonts w:ascii="Arial" w:hAnsi="Arial" w:cs="Arial"/>
          <w:sz w:val="22"/>
          <w:szCs w:val="22"/>
        </w:rPr>
        <w:t>uch as length and area</w:t>
      </w:r>
      <w:r w:rsidR="00513340">
        <w:rPr>
          <w:rFonts w:ascii="Arial" w:hAnsi="Arial" w:cs="Arial"/>
          <w:sz w:val="22"/>
          <w:szCs w:val="22"/>
        </w:rPr>
        <w:t>.</w:t>
      </w:r>
    </w:p>
    <w:p w:rsidR="00513340" w:rsidRPr="001846EF" w:rsidRDefault="002E2135" w:rsidP="002E2135">
      <w:pPr>
        <w:numPr>
          <w:ilvl w:val="0"/>
          <w:numId w:val="8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if darts are thrown at random at the squares shown to the right, the probability of a dart hitting the blue square depends on the area</w:t>
      </w:r>
      <w:r w:rsidR="00CA636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the </w:t>
      </w:r>
      <w:r w:rsidR="00CA636A">
        <w:rPr>
          <w:rFonts w:ascii="Arial" w:hAnsi="Arial" w:cs="Arial"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square</w:t>
      </w:r>
      <w:r w:rsidR="00CA636A">
        <w:rPr>
          <w:rFonts w:ascii="Arial" w:hAnsi="Arial" w:cs="Arial"/>
          <w:sz w:val="22"/>
          <w:szCs w:val="22"/>
        </w:rPr>
        <w:t>s</w:t>
      </w:r>
      <w:r w:rsidR="00513340">
        <w:rPr>
          <w:rFonts w:ascii="Arial" w:hAnsi="Arial" w:cs="Arial"/>
          <w:sz w:val="22"/>
          <w:szCs w:val="22"/>
        </w:rPr>
        <w:t>.</w:t>
      </w:r>
    </w:p>
    <w:p w:rsidR="00DC6F81" w:rsidRDefault="00DC6F81" w:rsidP="002E2135">
      <w:pPr>
        <w:ind w:left="720" w:right="2880"/>
        <w:rPr>
          <w:rFonts w:ascii="Arial" w:hAnsi="Arial"/>
          <w:sz w:val="22"/>
        </w:rPr>
      </w:pPr>
    </w:p>
    <w:p w:rsidR="0047369D" w:rsidRDefault="0047369D" w:rsidP="002E2135">
      <w:pPr>
        <w:numPr>
          <w:ilvl w:val="0"/>
          <w:numId w:val="1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Probability</w:t>
      </w:r>
      <w:r>
        <w:rPr>
          <w:rFonts w:ascii="Arial" w:hAnsi="Arial"/>
          <w:sz w:val="22"/>
        </w:rPr>
        <w:t xml:space="preserve"> – </w:t>
      </w:r>
      <w:r w:rsidR="00CA636A">
        <w:rPr>
          <w:rFonts w:ascii="Arial" w:hAnsi="Arial"/>
          <w:sz w:val="22"/>
        </w:rPr>
        <w:t xml:space="preserve">the likelihood of an event, expressed as a number between </w:t>
      </w:r>
      <w:r w:rsidR="004D6EB1">
        <w:rPr>
          <w:rFonts w:ascii="Arial" w:hAnsi="Arial"/>
          <w:sz w:val="22"/>
        </w:rPr>
        <w:t>0 and 1</w:t>
      </w:r>
      <w:r>
        <w:rPr>
          <w:rFonts w:ascii="Arial" w:hAnsi="Arial"/>
          <w:sz w:val="22"/>
        </w:rPr>
        <w:t>.</w:t>
      </w:r>
    </w:p>
    <w:p w:rsidR="0047369D" w:rsidRDefault="0047369D" w:rsidP="0047369D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probability of 0 </w:t>
      </w:r>
      <w:r w:rsidR="00CB56A5">
        <w:rPr>
          <w:rFonts w:ascii="Arial" w:hAnsi="Arial"/>
          <w:sz w:val="22"/>
        </w:rPr>
        <w:t xml:space="preserve">(or 0%) </w:t>
      </w:r>
      <w:r>
        <w:rPr>
          <w:rFonts w:ascii="Arial" w:hAnsi="Arial"/>
          <w:sz w:val="22"/>
        </w:rPr>
        <w:t>means that the event is impossible.</w:t>
      </w:r>
    </w:p>
    <w:p w:rsidR="0047369D" w:rsidRDefault="0047369D" w:rsidP="0047369D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probability of 1 </w:t>
      </w:r>
      <w:r w:rsidR="00CB56A5">
        <w:rPr>
          <w:rFonts w:ascii="Arial" w:hAnsi="Arial"/>
          <w:sz w:val="22"/>
        </w:rPr>
        <w:t xml:space="preserve">(or 100%) </w:t>
      </w:r>
      <w:r>
        <w:rPr>
          <w:rFonts w:ascii="Arial" w:hAnsi="Arial"/>
          <w:sz w:val="22"/>
        </w:rPr>
        <w:t>means that the event is certain.</w:t>
      </w:r>
    </w:p>
    <w:p w:rsidR="00513340" w:rsidRPr="00CA636A" w:rsidRDefault="0047369D" w:rsidP="00875CCA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 w:rsidRPr="00CA636A">
        <w:rPr>
          <w:rFonts w:ascii="Arial" w:hAnsi="Arial"/>
          <w:sz w:val="22"/>
        </w:rPr>
        <w:t>A probability of</w:t>
      </w:r>
      <w:r w:rsidR="00A251D4">
        <w:rPr>
          <w:rFonts w:ascii="Arial" w:hAnsi="Arial"/>
          <w:sz w:val="22"/>
        </w:rPr>
        <w:t xml:space="preserve"> </w:t>
      </w:r>
      <w:r w:rsidR="00A251D4" w:rsidRPr="009035FA">
        <w:rPr>
          <w:rFonts w:ascii="Arial" w:hAnsi="Arial"/>
          <w:position w:val="-22"/>
          <w:sz w:val="22"/>
        </w:rPr>
        <w:object w:dxaOrig="240" w:dyaOrig="580">
          <v:shape id="_x0000_i1027" type="#_x0000_t75" style="width:11.8pt;height:29pt" o:ole="">
            <v:imagedata r:id="rId14" o:title=""/>
          </v:shape>
          <o:OLEObject Type="Embed" ProgID="Equation.3" ShapeID="_x0000_i1027" DrawAspect="Content" ObjectID="_1630914673" r:id="rId15"/>
        </w:object>
      </w:r>
      <w:r w:rsidRPr="00CA636A">
        <w:rPr>
          <w:rFonts w:ascii="Arial" w:hAnsi="Arial"/>
          <w:sz w:val="22"/>
        </w:rPr>
        <w:t xml:space="preserve"> </w:t>
      </w:r>
      <w:r w:rsidR="00CA636A">
        <w:rPr>
          <w:rFonts w:ascii="Arial" w:hAnsi="Arial"/>
          <w:sz w:val="22"/>
        </w:rPr>
        <w:t xml:space="preserve">(or 0.40, or 40%) </w:t>
      </w:r>
      <w:r w:rsidRPr="00CA636A">
        <w:rPr>
          <w:rFonts w:ascii="Arial" w:hAnsi="Arial"/>
          <w:sz w:val="22"/>
        </w:rPr>
        <w:t xml:space="preserve">means that </w:t>
      </w:r>
      <w:r w:rsidR="00CA636A">
        <w:rPr>
          <w:rFonts w:ascii="Arial" w:hAnsi="Arial"/>
          <w:sz w:val="22"/>
        </w:rPr>
        <w:t>an</w:t>
      </w:r>
      <w:r w:rsidRPr="00CA636A">
        <w:rPr>
          <w:rFonts w:ascii="Arial" w:hAnsi="Arial"/>
          <w:sz w:val="22"/>
        </w:rPr>
        <w:t xml:space="preserve"> event will occur about 2 </w:t>
      </w:r>
      <w:r w:rsidR="00513340" w:rsidRPr="00CA636A">
        <w:rPr>
          <w:rFonts w:ascii="Arial" w:hAnsi="Arial"/>
          <w:sz w:val="22"/>
        </w:rPr>
        <w:t xml:space="preserve">times </w:t>
      </w:r>
      <w:r w:rsidRPr="00CA636A">
        <w:rPr>
          <w:rFonts w:ascii="Arial" w:hAnsi="Arial"/>
          <w:sz w:val="22"/>
        </w:rPr>
        <w:t xml:space="preserve">out of every </w:t>
      </w:r>
      <w:r w:rsidR="00CA636A">
        <w:rPr>
          <w:rFonts w:ascii="Arial" w:hAnsi="Arial"/>
          <w:sz w:val="22"/>
        </w:rPr>
        <w:t>5</w:t>
      </w:r>
      <w:r w:rsidRPr="00CA636A">
        <w:rPr>
          <w:rFonts w:ascii="Arial" w:hAnsi="Arial"/>
          <w:sz w:val="22"/>
        </w:rPr>
        <w:t xml:space="preserve"> trials</w:t>
      </w:r>
      <w:r w:rsidR="00CA636A">
        <w:rPr>
          <w:rFonts w:ascii="Arial" w:hAnsi="Arial"/>
          <w:sz w:val="22"/>
        </w:rPr>
        <w:t>, or 40% of the time</w:t>
      </w:r>
      <w:r w:rsidRPr="00CA636A">
        <w:rPr>
          <w:rFonts w:ascii="Arial" w:hAnsi="Arial"/>
          <w:sz w:val="22"/>
        </w:rPr>
        <w:t>.</w:t>
      </w:r>
    </w:p>
    <w:p w:rsidR="00F61FCA" w:rsidRDefault="00F61FCA" w:rsidP="0047369D">
      <w:pPr>
        <w:ind w:left="720"/>
        <w:rPr>
          <w:rFonts w:ascii="Arial" w:hAnsi="Arial"/>
          <w:sz w:val="22"/>
        </w:rPr>
      </w:pPr>
    </w:p>
    <w:p w:rsidR="002F24F4" w:rsidRDefault="00513340" w:rsidP="0047369D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Theoretical probability</w:t>
      </w:r>
      <w:r w:rsidR="002F24F4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probability that is derived from logic and calculation.</w:t>
      </w:r>
    </w:p>
    <w:p w:rsidR="007304FB" w:rsidRDefault="00513340" w:rsidP="007304FB">
      <w:pPr>
        <w:numPr>
          <w:ilvl w:val="0"/>
          <w:numId w:val="8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</w:t>
      </w:r>
      <w:r w:rsidR="00CA636A">
        <w:rPr>
          <w:rFonts w:ascii="Arial" w:hAnsi="Arial"/>
          <w:sz w:val="22"/>
        </w:rPr>
        <w:t>all outcomes are equally likely,</w:t>
      </w:r>
      <w:r>
        <w:rPr>
          <w:rFonts w:ascii="Arial" w:hAnsi="Arial"/>
          <w:sz w:val="22"/>
        </w:rPr>
        <w:t xml:space="preserve"> the theoretical probability of an outcome is equal to 1 divided by the number of </w:t>
      </w:r>
      <w:r w:rsidR="00F04BD1">
        <w:rPr>
          <w:rFonts w:ascii="Arial" w:hAnsi="Arial"/>
          <w:sz w:val="22"/>
        </w:rPr>
        <w:t xml:space="preserve">possible </w:t>
      </w:r>
      <w:r w:rsidR="00D05D9D">
        <w:rPr>
          <w:rFonts w:ascii="Arial" w:hAnsi="Arial"/>
          <w:sz w:val="22"/>
        </w:rPr>
        <w:t>outcomes.</w:t>
      </w:r>
    </w:p>
    <w:p w:rsidR="00513340" w:rsidRPr="00FE03FA" w:rsidRDefault="00513340" w:rsidP="00164264">
      <w:pPr>
        <w:numPr>
          <w:ilvl w:val="0"/>
          <w:numId w:val="9"/>
        </w:numPr>
        <w:spacing w:before="120"/>
        <w:ind w:left="2160"/>
        <w:rPr>
          <w:rFonts w:ascii="Arial" w:hAnsi="Arial"/>
          <w:sz w:val="22"/>
        </w:rPr>
      </w:pPr>
      <w:r w:rsidRPr="00FE03FA">
        <w:rPr>
          <w:rFonts w:ascii="Arial" w:hAnsi="Arial"/>
          <w:sz w:val="22"/>
        </w:rPr>
        <w:t xml:space="preserve">For example, the </w:t>
      </w:r>
      <w:r w:rsidR="00FE03FA" w:rsidRPr="00FE03FA">
        <w:rPr>
          <w:rFonts w:ascii="Arial" w:hAnsi="Arial"/>
          <w:sz w:val="22"/>
        </w:rPr>
        <w:t xml:space="preserve">theoretical </w:t>
      </w:r>
      <w:r w:rsidRPr="00FE03FA">
        <w:rPr>
          <w:rFonts w:ascii="Arial" w:hAnsi="Arial"/>
          <w:sz w:val="22"/>
        </w:rPr>
        <w:t>probability of rolling a “</w:t>
      </w:r>
      <w:r w:rsidR="00CB56A5">
        <w:rPr>
          <w:rFonts w:ascii="Arial" w:hAnsi="Arial"/>
          <w:sz w:val="22"/>
        </w:rPr>
        <w:t>4</w:t>
      </w:r>
      <w:r w:rsidRPr="00FE03FA">
        <w:rPr>
          <w:rFonts w:ascii="Arial" w:hAnsi="Arial"/>
          <w:sz w:val="22"/>
        </w:rPr>
        <w:t xml:space="preserve">” on a 6-sided number cube </w:t>
      </w:r>
      <w:proofErr w:type="gramStart"/>
      <w:r w:rsidRPr="00FE03FA">
        <w:rPr>
          <w:rFonts w:ascii="Arial" w:hAnsi="Arial"/>
          <w:sz w:val="22"/>
        </w:rPr>
        <w:t>is</w:t>
      </w:r>
      <w:r w:rsidR="00A251D4">
        <w:rPr>
          <w:rFonts w:ascii="Arial" w:hAnsi="Arial"/>
          <w:sz w:val="22"/>
        </w:rPr>
        <w:t xml:space="preserve"> </w:t>
      </w:r>
      <w:proofErr w:type="gramEnd"/>
      <w:r w:rsidR="00A251D4" w:rsidRPr="00A251D4">
        <w:rPr>
          <w:rFonts w:ascii="Arial" w:hAnsi="Arial"/>
          <w:position w:val="-22"/>
          <w:sz w:val="22"/>
        </w:rPr>
        <w:object w:dxaOrig="240" w:dyaOrig="580">
          <v:shape id="_x0000_i1028" type="#_x0000_t75" style="width:11.8pt;height:29pt" o:ole="">
            <v:imagedata r:id="rId16" o:title=""/>
          </v:shape>
          <o:OLEObject Type="Embed" ProgID="Equation.3" ShapeID="_x0000_i1028" DrawAspect="Content" ObjectID="_1630914674" r:id="rId17"/>
        </w:object>
      </w:r>
      <w:r w:rsidR="00FE03FA" w:rsidRPr="00FE03FA">
        <w:rPr>
          <w:rFonts w:ascii="Arial" w:hAnsi="Arial"/>
          <w:sz w:val="22"/>
        </w:rPr>
        <w:t xml:space="preserve">, or </w:t>
      </w:r>
      <w:r w:rsidR="00CA636A">
        <w:rPr>
          <w:rFonts w:ascii="Arial" w:hAnsi="Arial"/>
          <w:sz w:val="22"/>
        </w:rPr>
        <w:t xml:space="preserve">about </w:t>
      </w:r>
      <w:r w:rsidR="00FE03FA" w:rsidRPr="00FE03FA">
        <w:rPr>
          <w:rFonts w:ascii="Arial" w:hAnsi="Arial"/>
          <w:sz w:val="22"/>
        </w:rPr>
        <w:t>0.167 (16.7%).</w:t>
      </w:r>
    </w:p>
    <w:sectPr w:rsidR="00513340" w:rsidRPr="00FE03FA" w:rsidSect="00126F7F">
      <w:footerReference w:type="default" r:id="rId18"/>
      <w:headerReference w:type="first" r:id="rId19"/>
      <w:footerReference w:type="first" r:id="rId2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DA" w:rsidRDefault="008932DA">
      <w:r>
        <w:separator/>
      </w:r>
    </w:p>
  </w:endnote>
  <w:endnote w:type="continuationSeparator" w:id="0">
    <w:p w:rsidR="008932DA" w:rsidRDefault="0089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D7" w:rsidRDefault="003C6CA7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D7" w:rsidRDefault="00F6480B">
    <w:pPr>
      <w:pStyle w:val="Footer"/>
    </w:pPr>
    <w:r w:rsidRPr="00F6480B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099CEA62" wp14:editId="63D867FF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80B" w:rsidRPr="003E22E6" w:rsidRDefault="00F6480B" w:rsidP="00F6480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M1tC/BAAAmQwAAA4AAABkcnMvZTJvRG9jLnhtbLxX227jNhB9L9B/&#10;IPTuWJJlSzbiLBznggWyu0GTdp9pmbKElUSVpGOnRf+9Z0jJjh0DmwZBA0QZ3mfOzDlkzj9tq5I9&#10;CaULWU+94Mz3mKhTuSzq1dT7/fGml3hMG14veSlrMfWehfY+Xfz6y/mmmYhQ5rJcCsWwSa0nm2bq&#10;5cY0k35fp7mouD6TjagxmElVcYOmWvWXim+we1X2Q98f9TdSLRslU6E1eq/coHdh988ykZpvWaaF&#10;YeXUg2/GfpX9Lujbvzjnk5XiTV6krRv8HV5UvKhx6G6rK244W6vi1VZVkSqpZWbOUln1ZZYVqbAx&#10;IJrAP4rmVsl1Y2NZTTarZgcToD3C6d3bpl+f7hUrllMv9FjNK6TInspCgmbTrCaYcauah+ZetR0r&#10;16Jot5mq6C/iYFsL6vMOVLE1LEVnnIwGSQTsU4zFYTiIRw71NEdqXi1L8+v9Qn80GnYLg/F4SAv7&#10;3bF98m7nzK6x87qNa3AY1+AD4zrlHp98bFxNkU7w2+Ye1qvc/5wjWGXWSnjtJtWb9qi4+rFueijT&#10;hptiUZSFebaUQ0GSU/XTfZHeK9fYl1HUwY1ROpSFESFOK2iSW8IppDuZ/tCslvOc1ysx0w3ICgmx&#10;OT6c3qfmwXmLsmhuirKk4iO7jQzEPiLGCXAc6a5kuq5EbZyKKFEiSFnrvGi0x9REVAsBUqjPy8Dy&#10;GtV8pw0dR3Vtmf13mMx8fxxe9uZDf96L/Pi6NxtHcS/2r+PIj5JgHsz/odVBNFlrgXh5edUUra/o&#10;feXtSRq3gucEwgoNe+JWzhwb4JBlReciCEKQkK9apb8BVcyDbZQwaU5mBuTafkzeDViY98gS6Bq0&#10;Z4vNF7mEMPC1kRaMN9L+FD127EUJKG1uhawYGYAajtrd+ROQdqF1U8jpWlLCbShlfdCBPanHuk8O&#10;tyb8Jy3AvaK7+kDrbZjTrXJKkR9y3gh4Sdvua37U1TyBimIuBbMa187aaae2eJLvhCDLkKU/qOKp&#10;p5XQKInGURR4DGIZxgM/iYkPrupITcPheODHThODIAoCq9PvR1XLslh2TNJqtZiXypXX7OYyuOwU&#10;92BaWbMN3A5jn1Sd49bOwB6YVQPK6HrlMV6u8BxIjbKxvUgdZfSK69ydYbd1AVaFwUOgLKqpl/j0&#10;Y3XAZRbh26u8rQuC1eWZrIVcPqNIlUQNwR/dpDcFDrnj2txzhcscnXigmG/4ZKWE57K1PJZL9dep&#10;fpqPQsGoxzZ4HCCqP9ecFLT8XKOExkFEN5qxjWgYh2iolyOLlyP1uppLEBZZhXfWpPmm7MxMyeo7&#10;Km5Gp2KI1ynOdvi1jblxjxa8hFIxm9lpTprv6ocGgu6qiOB93H7nqmlZZaAKX2VXtnxyRC4317Fp&#10;BnpnhWXeHldwiRqgkLXaC/d/4hXq3D1JHkl0L+W2e5VY8hGtmNmiu4teN0d3ilJykwu+RMrcvUKx&#10;gLe01MVAdfRTgYviOEh8vGSJlGESxeNDUkbJIImRN3rhhIMgjjvadELZ6dh7pI64Nh6Gw2MmnSQM&#10;n1C41/XSiobhRensTiIp/j11zHaxxcR9tncs+lgCdPUMjXBmW83/pe7w/kUFHjywX7Ztde7/o7j4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FNE7svhAAAADQEAAA8AAABkcnMvZG93&#10;bnJldi54bWxMj8FqwzAMhu+DvYPRYLfWzpqONI1TStl2KoO1g9GbGqtJaGyH2E3St59z2m6/0Mev&#10;T9lm1A3rqXO1NRKiuQBGprCqNqWE7+P7LAHmPBqFjTUk4U4ONvnjQ4apsoP5ov7gSxZKjEtRQuV9&#10;m3Luioo0urltyYTdxXYafRi7kqsOh1CuG/4ixCvXWJtwocKWdhUV18NNS/gYcNguord+f73s7qfj&#10;8vNnH5GUz0/jdg3M0+j/YJj0gzrkwelsb0Y51kiYRfFqGdgpLWJgEyKSZAXsPCURA88z/v+L/B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+UzW0L8EAACZDAAADgAAAAAAAAAAAAAAAAA8AgAAZHJzL2Uyb0RvYy54bWxQSwEC&#10;LQAUAAYACAAAACEAWGCzG7oAAAAiAQAAGQAAAAAAAAAAAAAAAAAnBwAAZHJzL19yZWxzL2Uyb0Rv&#10;Yy54bWwucmVsc1BLAQItABQABgAIAAAAIQBTRO7L4QAAAA0BAAAPAAAAAAAAAAAAAAAAABgIAABk&#10;cnMvZG93bnJldi54bWxQSwECLQAKAAAAAAAAACEAnEnJvSluAAApbgAAFQAAAAAAAAAAAAAAAAAm&#10;CQAAZHJzL21lZGlhL2ltYWdlMS5qcGVnUEsFBgAAAAAGAAYAfQEAAIJ3AAAAAA==&#10;">
              <v:group id="Group 3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pt17CAAAA2gAAAA8AAABkcnMvZG93bnJldi54bWxEj09rwkAUxO8Fv8PyhN7qxhJKia4SxFK9&#10;tVEEb4/sMwlm34bdzR+/fbdQ6HGYmd8w6+1kWjGQ841lBctFAoK4tLrhSsH59PHyDsIHZI2tZVLw&#10;IA/bzexpjZm2I3/TUIRKRAj7DBXUIXSZlL6syaBf2I44ejfrDIYoXSW1wzHCTStfk+RNGmw4LtTY&#10;0a6m8l70RgFqPrb5Z3/5aq7F7eL6Q3/ap0o9z6d8BSLQFP7Df+2DVpDC75V4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6bdewgAAANoAAAAPAAAAAAAAAAAAAAAAAJ8C&#10;AABkcnMvZG93bnJldi54bWxQSwUGAAAAAAQABAD3AAAAjgMAAAAA&#10;">
                  <v:imagedata r:id="rId2" o:title=""/>
                  <v:path arrowok="t"/>
                </v:shape>
                <v:rect id="Rectangle 6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KwcIA&#10;AADaAAAADwAAAGRycy9kb3ducmV2LnhtbESPQYvCMBSE7wv+h/AEL8uaroKUrlFUVvQiou5hj4/m&#10;2Rabl5pErf/eCILHYWa+YcbT1tTiSs5XlhV89xMQxLnVFRcK/g7LrxSED8gaa8uk4E4eppPOxxgz&#10;bW+8o+s+FCJC2GeooAyhyaT0eUkGfd82xNE7WmcwROkKqR3eItzUcpAkI2mw4rhQYkOLkvLT/mIU&#10;pMmKvTnPN5vB//Z36OSnSf1FqV63nf2ACNSGd/jVXmsFI3heiTd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MrB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F6480B" w:rsidRPr="003E22E6" w:rsidRDefault="00F6480B" w:rsidP="00F6480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DA" w:rsidRDefault="008932DA">
      <w:r>
        <w:separator/>
      </w:r>
    </w:p>
  </w:footnote>
  <w:footnote w:type="continuationSeparator" w:id="0">
    <w:p w:rsidR="008932DA" w:rsidRDefault="00893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D7" w:rsidRDefault="00F6480B" w:rsidP="00F6480B">
    <w:pPr>
      <w:pStyle w:val="Header"/>
      <w:tabs>
        <w:tab w:val="clear" w:pos="4320"/>
        <w:tab w:val="clear" w:pos="8640"/>
        <w:tab w:val="center" w:pos="4680"/>
      </w:tabs>
    </w:pPr>
    <w:r w:rsidRPr="00F6480B">
      <w:rPr>
        <w:noProof/>
      </w:rPr>
      <w:drawing>
        <wp:anchor distT="0" distB="0" distL="114300" distR="114300" simplePos="0" relativeHeight="251661824" behindDoc="1" locked="0" layoutInCell="1" allowOverlap="1" wp14:anchorId="5DCD23C9" wp14:editId="21E2D001">
          <wp:simplePos x="0" y="0"/>
          <wp:positionH relativeFrom="margin">
            <wp:posOffset>-1051048</wp:posOffset>
          </wp:positionH>
          <wp:positionV relativeFrom="page">
            <wp:posOffset>-33020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5087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1742D"/>
    <w:rsid w:val="000204AE"/>
    <w:rsid w:val="00022BB8"/>
    <w:rsid w:val="0002564E"/>
    <w:rsid w:val="000273F3"/>
    <w:rsid w:val="0008381B"/>
    <w:rsid w:val="00083B44"/>
    <w:rsid w:val="00097291"/>
    <w:rsid w:val="000A42DB"/>
    <w:rsid w:val="000A4999"/>
    <w:rsid w:val="000A5740"/>
    <w:rsid w:val="000B01A4"/>
    <w:rsid w:val="000D126B"/>
    <w:rsid w:val="000E119C"/>
    <w:rsid w:val="000E31D4"/>
    <w:rsid w:val="000E5C51"/>
    <w:rsid w:val="000F0F55"/>
    <w:rsid w:val="001214DF"/>
    <w:rsid w:val="00126F7F"/>
    <w:rsid w:val="001446C6"/>
    <w:rsid w:val="00153C95"/>
    <w:rsid w:val="00164264"/>
    <w:rsid w:val="00172785"/>
    <w:rsid w:val="00177B67"/>
    <w:rsid w:val="0018135C"/>
    <w:rsid w:val="00181C21"/>
    <w:rsid w:val="00192297"/>
    <w:rsid w:val="00195B7E"/>
    <w:rsid w:val="001A3354"/>
    <w:rsid w:val="001B513D"/>
    <w:rsid w:val="001C402D"/>
    <w:rsid w:val="001D1266"/>
    <w:rsid w:val="001F28BA"/>
    <w:rsid w:val="001F3E11"/>
    <w:rsid w:val="00213391"/>
    <w:rsid w:val="00215061"/>
    <w:rsid w:val="0022096C"/>
    <w:rsid w:val="0022227B"/>
    <w:rsid w:val="00232078"/>
    <w:rsid w:val="00240D23"/>
    <w:rsid w:val="00295412"/>
    <w:rsid w:val="00297605"/>
    <w:rsid w:val="002A5E35"/>
    <w:rsid w:val="002A6047"/>
    <w:rsid w:val="002C48B5"/>
    <w:rsid w:val="002D3267"/>
    <w:rsid w:val="002D470E"/>
    <w:rsid w:val="002D73DD"/>
    <w:rsid w:val="002E1852"/>
    <w:rsid w:val="002E2135"/>
    <w:rsid w:val="002E48FB"/>
    <w:rsid w:val="002E6242"/>
    <w:rsid w:val="002F084B"/>
    <w:rsid w:val="002F24F4"/>
    <w:rsid w:val="002F5822"/>
    <w:rsid w:val="00301818"/>
    <w:rsid w:val="00302A9E"/>
    <w:rsid w:val="003039A8"/>
    <w:rsid w:val="003110A9"/>
    <w:rsid w:val="00332DA0"/>
    <w:rsid w:val="0033664F"/>
    <w:rsid w:val="00366A87"/>
    <w:rsid w:val="00370D08"/>
    <w:rsid w:val="00371D3A"/>
    <w:rsid w:val="00382FAF"/>
    <w:rsid w:val="00393129"/>
    <w:rsid w:val="003A0D3A"/>
    <w:rsid w:val="003B5282"/>
    <w:rsid w:val="003C3F6D"/>
    <w:rsid w:val="003C6CA7"/>
    <w:rsid w:val="003D319A"/>
    <w:rsid w:val="003E7ED7"/>
    <w:rsid w:val="003F28CA"/>
    <w:rsid w:val="003F4209"/>
    <w:rsid w:val="00405D30"/>
    <w:rsid w:val="00410372"/>
    <w:rsid w:val="00421B9B"/>
    <w:rsid w:val="00427BA0"/>
    <w:rsid w:val="00455279"/>
    <w:rsid w:val="0047369D"/>
    <w:rsid w:val="00473F2E"/>
    <w:rsid w:val="00476FC2"/>
    <w:rsid w:val="00482DAA"/>
    <w:rsid w:val="004A1158"/>
    <w:rsid w:val="004A39B2"/>
    <w:rsid w:val="004A3C8C"/>
    <w:rsid w:val="004B2D21"/>
    <w:rsid w:val="004D24BD"/>
    <w:rsid w:val="004D6EB1"/>
    <w:rsid w:val="004E09B4"/>
    <w:rsid w:val="004F2E5B"/>
    <w:rsid w:val="004F735E"/>
    <w:rsid w:val="00506777"/>
    <w:rsid w:val="00511013"/>
    <w:rsid w:val="00513340"/>
    <w:rsid w:val="00515D62"/>
    <w:rsid w:val="005179CA"/>
    <w:rsid w:val="00525397"/>
    <w:rsid w:val="00525B30"/>
    <w:rsid w:val="00534F56"/>
    <w:rsid w:val="00540C85"/>
    <w:rsid w:val="0055493A"/>
    <w:rsid w:val="00572A8A"/>
    <w:rsid w:val="00574AE7"/>
    <w:rsid w:val="0059109F"/>
    <w:rsid w:val="005926CE"/>
    <w:rsid w:val="005A1E3B"/>
    <w:rsid w:val="005B03EF"/>
    <w:rsid w:val="005B7738"/>
    <w:rsid w:val="005E60D3"/>
    <w:rsid w:val="005E7721"/>
    <w:rsid w:val="00616625"/>
    <w:rsid w:val="00625E08"/>
    <w:rsid w:val="00632168"/>
    <w:rsid w:val="00634D25"/>
    <w:rsid w:val="006467E5"/>
    <w:rsid w:val="00662112"/>
    <w:rsid w:val="006779BA"/>
    <w:rsid w:val="006B1515"/>
    <w:rsid w:val="006B151C"/>
    <w:rsid w:val="006B7F92"/>
    <w:rsid w:val="006C0851"/>
    <w:rsid w:val="006C7B4B"/>
    <w:rsid w:val="006D380B"/>
    <w:rsid w:val="006E1758"/>
    <w:rsid w:val="006E4071"/>
    <w:rsid w:val="007017A7"/>
    <w:rsid w:val="00704A08"/>
    <w:rsid w:val="00705B6F"/>
    <w:rsid w:val="007075EE"/>
    <w:rsid w:val="0071311E"/>
    <w:rsid w:val="00716B04"/>
    <w:rsid w:val="00717212"/>
    <w:rsid w:val="00724D87"/>
    <w:rsid w:val="007304FB"/>
    <w:rsid w:val="007616FB"/>
    <w:rsid w:val="00787B15"/>
    <w:rsid w:val="007901EA"/>
    <w:rsid w:val="007928E4"/>
    <w:rsid w:val="00796423"/>
    <w:rsid w:val="007C300A"/>
    <w:rsid w:val="007C7609"/>
    <w:rsid w:val="007D2D21"/>
    <w:rsid w:val="007D38FD"/>
    <w:rsid w:val="007D460B"/>
    <w:rsid w:val="007F4A66"/>
    <w:rsid w:val="00800C2E"/>
    <w:rsid w:val="00802AA6"/>
    <w:rsid w:val="00807A7E"/>
    <w:rsid w:val="00817E03"/>
    <w:rsid w:val="00824B1C"/>
    <w:rsid w:val="008550D1"/>
    <w:rsid w:val="00863CA1"/>
    <w:rsid w:val="00872772"/>
    <w:rsid w:val="00875CCA"/>
    <w:rsid w:val="00892015"/>
    <w:rsid w:val="008932DA"/>
    <w:rsid w:val="00895B04"/>
    <w:rsid w:val="00897F69"/>
    <w:rsid w:val="008C4166"/>
    <w:rsid w:val="008C6733"/>
    <w:rsid w:val="008E150B"/>
    <w:rsid w:val="008F6B29"/>
    <w:rsid w:val="008F7D44"/>
    <w:rsid w:val="00916146"/>
    <w:rsid w:val="009279F2"/>
    <w:rsid w:val="0094554F"/>
    <w:rsid w:val="00961076"/>
    <w:rsid w:val="00984F78"/>
    <w:rsid w:val="00986398"/>
    <w:rsid w:val="009A39B4"/>
    <w:rsid w:val="009A3ADE"/>
    <w:rsid w:val="009B5022"/>
    <w:rsid w:val="009C5CE4"/>
    <w:rsid w:val="009D0C35"/>
    <w:rsid w:val="009D0F7F"/>
    <w:rsid w:val="009D5508"/>
    <w:rsid w:val="009F6FA7"/>
    <w:rsid w:val="00A241E1"/>
    <w:rsid w:val="00A251D4"/>
    <w:rsid w:val="00A41EEA"/>
    <w:rsid w:val="00A5323B"/>
    <w:rsid w:val="00A66803"/>
    <w:rsid w:val="00A75E0E"/>
    <w:rsid w:val="00A77E61"/>
    <w:rsid w:val="00A8175B"/>
    <w:rsid w:val="00A9494E"/>
    <w:rsid w:val="00AA12F4"/>
    <w:rsid w:val="00AB1D94"/>
    <w:rsid w:val="00AB3C49"/>
    <w:rsid w:val="00AC5CC0"/>
    <w:rsid w:val="00AD1911"/>
    <w:rsid w:val="00AD3523"/>
    <w:rsid w:val="00AE32FA"/>
    <w:rsid w:val="00AF0A51"/>
    <w:rsid w:val="00B00E71"/>
    <w:rsid w:val="00B25131"/>
    <w:rsid w:val="00B25768"/>
    <w:rsid w:val="00B46238"/>
    <w:rsid w:val="00B57A34"/>
    <w:rsid w:val="00B632DD"/>
    <w:rsid w:val="00B76FC0"/>
    <w:rsid w:val="00B937B6"/>
    <w:rsid w:val="00BA5D06"/>
    <w:rsid w:val="00BA6697"/>
    <w:rsid w:val="00BB0574"/>
    <w:rsid w:val="00BB233D"/>
    <w:rsid w:val="00BB4502"/>
    <w:rsid w:val="00BB6C6C"/>
    <w:rsid w:val="00BC1A23"/>
    <w:rsid w:val="00BC3F15"/>
    <w:rsid w:val="00BC5A98"/>
    <w:rsid w:val="00BD7B50"/>
    <w:rsid w:val="00BE341C"/>
    <w:rsid w:val="00BF0A8D"/>
    <w:rsid w:val="00BF212E"/>
    <w:rsid w:val="00BF2C1B"/>
    <w:rsid w:val="00C05C0D"/>
    <w:rsid w:val="00C071D0"/>
    <w:rsid w:val="00C20374"/>
    <w:rsid w:val="00C27AAD"/>
    <w:rsid w:val="00C27F38"/>
    <w:rsid w:val="00C3155F"/>
    <w:rsid w:val="00C33C54"/>
    <w:rsid w:val="00C37DFC"/>
    <w:rsid w:val="00C50469"/>
    <w:rsid w:val="00C61D87"/>
    <w:rsid w:val="00C74908"/>
    <w:rsid w:val="00C76205"/>
    <w:rsid w:val="00C8555C"/>
    <w:rsid w:val="00CA636A"/>
    <w:rsid w:val="00CB1185"/>
    <w:rsid w:val="00CB56A5"/>
    <w:rsid w:val="00CD2074"/>
    <w:rsid w:val="00CD46D6"/>
    <w:rsid w:val="00CE1482"/>
    <w:rsid w:val="00D05D9D"/>
    <w:rsid w:val="00D21427"/>
    <w:rsid w:val="00D21F92"/>
    <w:rsid w:val="00D23DB1"/>
    <w:rsid w:val="00D274CB"/>
    <w:rsid w:val="00D32123"/>
    <w:rsid w:val="00D350A9"/>
    <w:rsid w:val="00D47B07"/>
    <w:rsid w:val="00D61C35"/>
    <w:rsid w:val="00D63214"/>
    <w:rsid w:val="00D67EF7"/>
    <w:rsid w:val="00D76023"/>
    <w:rsid w:val="00D92741"/>
    <w:rsid w:val="00D93512"/>
    <w:rsid w:val="00DC6F81"/>
    <w:rsid w:val="00DD32E7"/>
    <w:rsid w:val="00DF30F8"/>
    <w:rsid w:val="00E05AAE"/>
    <w:rsid w:val="00E372AF"/>
    <w:rsid w:val="00E411A8"/>
    <w:rsid w:val="00E462DC"/>
    <w:rsid w:val="00E54AE9"/>
    <w:rsid w:val="00E60E04"/>
    <w:rsid w:val="00E62B21"/>
    <w:rsid w:val="00E640BC"/>
    <w:rsid w:val="00E741AB"/>
    <w:rsid w:val="00E779A4"/>
    <w:rsid w:val="00EA52C7"/>
    <w:rsid w:val="00EC178B"/>
    <w:rsid w:val="00ED6B9F"/>
    <w:rsid w:val="00EE3CE9"/>
    <w:rsid w:val="00EE4B35"/>
    <w:rsid w:val="00EE643F"/>
    <w:rsid w:val="00F00507"/>
    <w:rsid w:val="00F045CB"/>
    <w:rsid w:val="00F04BD1"/>
    <w:rsid w:val="00F130D9"/>
    <w:rsid w:val="00F16567"/>
    <w:rsid w:val="00F20385"/>
    <w:rsid w:val="00F3537F"/>
    <w:rsid w:val="00F41720"/>
    <w:rsid w:val="00F41FF9"/>
    <w:rsid w:val="00F437FB"/>
    <w:rsid w:val="00F47D19"/>
    <w:rsid w:val="00F61FCA"/>
    <w:rsid w:val="00F6480B"/>
    <w:rsid w:val="00F80AD9"/>
    <w:rsid w:val="00F90A03"/>
    <w:rsid w:val="00FA04EB"/>
    <w:rsid w:val="00FA30E9"/>
    <w:rsid w:val="00FC5222"/>
    <w:rsid w:val="00FE03FA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MediumGrid1-Accent2">
    <w:name w:val="Medium Grid 1 Accent 2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ediumList2-Accent2">
    <w:name w:val="Medium List 2 Accent 2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ColorfulList-Accent1">
    <w:name w:val="Colorful List Accent 1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MediumGrid1-Accent2">
    <w:name w:val="Medium Grid 1 Accent 2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ediumList2-Accent2">
    <w:name w:val="Medium List 2 Accent 2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ColorfulList-Accent1">
    <w:name w:val="Colorful List Accent 1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Geometric Probability</vt:lpstr>
    </vt:vector>
  </TitlesOfParts>
  <Company/>
  <LinksUpToDate>false</LinksUpToDate>
  <CharactersWithSpaces>1368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Geometric Probability</dc:title>
  <dc:creator>ExploreLearning</dc:creator>
  <cp:lastModifiedBy>David</cp:lastModifiedBy>
  <cp:revision>4</cp:revision>
  <cp:lastPrinted>2019-09-25T08:58:00Z</cp:lastPrinted>
  <dcterms:created xsi:type="dcterms:W3CDTF">2019-09-25T08:58:00Z</dcterms:created>
  <dcterms:modified xsi:type="dcterms:W3CDTF">2019-09-25T08:58:00Z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