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97168B">
        <w:rPr>
          <w:rFonts w:ascii="Arial" w:hAnsi="Arial"/>
          <w:b/>
          <w:sz w:val="36"/>
          <w:szCs w:val="36"/>
        </w:rPr>
        <w:t>Hurricane M</w:t>
      </w:r>
      <w:bookmarkStart w:id="0" w:name="_GoBack"/>
      <w:bookmarkEnd w:id="0"/>
      <w:r w:rsidR="0097168B">
        <w:rPr>
          <w:rFonts w:ascii="Arial" w:hAnsi="Arial"/>
          <w:b/>
          <w:sz w:val="36"/>
          <w:szCs w:val="36"/>
        </w:rPr>
        <w:t>otion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712FFA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712FFA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712FFA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104256" w:rsidRPr="00104256" w:rsidRDefault="00104256" w:rsidP="008E4031">
      <w:pPr>
        <w:suppressAutoHyphens w:val="0"/>
        <w:rPr>
          <w:rFonts w:ascii="Arial" w:hAnsi="Arial" w:cs="Arial"/>
          <w:sz w:val="22"/>
          <w:szCs w:val="22"/>
        </w:rPr>
      </w:pPr>
    </w:p>
    <w:p w:rsidR="00B26DA2" w:rsidRDefault="00B26DA2" w:rsidP="00B26DA2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 pressure</w:t>
      </w:r>
      <w:r>
        <w:rPr>
          <w:rFonts w:ascii="Arial" w:hAnsi="Arial" w:cs="Arial"/>
          <w:sz w:val="22"/>
          <w:szCs w:val="22"/>
        </w:rPr>
        <w:t xml:space="preserve"> – the force of air on a surface.</w:t>
      </w:r>
    </w:p>
    <w:p w:rsidR="00B26DA2" w:rsidRDefault="00B26DA2" w:rsidP="00B26DA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pressure is equal to the weight of a vertical column of air divided by the area of the base of the column.</w:t>
      </w:r>
    </w:p>
    <w:p w:rsidR="00B26DA2" w:rsidRDefault="00B26DA2" w:rsidP="00B26DA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Air pressure is measured in </w:t>
      </w:r>
      <w:proofErr w:type="spellStart"/>
      <w:r>
        <w:rPr>
          <w:rFonts w:ascii="Arial" w:hAnsi="Arial" w:cs="Arial"/>
          <w:sz w:val="22"/>
          <w:szCs w:val="22"/>
        </w:rPr>
        <w:t>hectopascals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hPa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B26DA2" w:rsidRDefault="00B26DA2" w:rsidP="00B26DA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sea level, air pressure averages 1,013 </w:t>
      </w:r>
      <w:proofErr w:type="spellStart"/>
      <w:r>
        <w:rPr>
          <w:rFonts w:ascii="Arial" w:hAnsi="Arial" w:cs="Arial"/>
          <w:sz w:val="22"/>
          <w:szCs w:val="22"/>
        </w:rPr>
        <w:t>hectopascals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104256" w:rsidRPr="00104256" w:rsidRDefault="008E4031" w:rsidP="00161C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Coriolis </w:t>
      </w:r>
      <w:proofErr w:type="gramStart"/>
      <w:r>
        <w:rPr>
          <w:rFonts w:ascii="Arial" w:hAnsi="Arial" w:cs="Arial"/>
          <w:sz w:val="22"/>
          <w:szCs w:val="22"/>
          <w:u w:val="single"/>
        </w:rPr>
        <w:t>effect</w:t>
      </w:r>
      <w:proofErr w:type="gramEnd"/>
      <w:r w:rsidR="0010425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curving of moving objects, including wind, from a straight path due to Earth’s rotation</w:t>
      </w:r>
      <w:r w:rsidR="00104256">
        <w:rPr>
          <w:rFonts w:ascii="Arial" w:hAnsi="Arial" w:cs="Arial"/>
          <w:sz w:val="22"/>
          <w:szCs w:val="22"/>
        </w:rPr>
        <w:t>.</w:t>
      </w:r>
    </w:p>
    <w:p w:rsidR="001D1EBB" w:rsidRDefault="001D1EBB" w:rsidP="001D1EB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Northern Hemisphere, the Coriolis </w:t>
      </w:r>
      <w:proofErr w:type="gramStart"/>
      <w:r>
        <w:rPr>
          <w:rFonts w:ascii="Arial" w:hAnsi="Arial" w:cs="Arial"/>
          <w:sz w:val="22"/>
          <w:szCs w:val="22"/>
        </w:rPr>
        <w:t>effect</w:t>
      </w:r>
      <w:proofErr w:type="gramEnd"/>
      <w:r>
        <w:rPr>
          <w:rFonts w:ascii="Arial" w:hAnsi="Arial" w:cs="Arial"/>
          <w:sz w:val="22"/>
          <w:szCs w:val="22"/>
        </w:rPr>
        <w:t xml:space="preserve"> causes moving objects to curve to the right. In the Southern Hemisphere, the Coriolis </w:t>
      </w:r>
      <w:proofErr w:type="gramStart"/>
      <w:r>
        <w:rPr>
          <w:rFonts w:ascii="Arial" w:hAnsi="Arial" w:cs="Arial"/>
          <w:sz w:val="22"/>
          <w:szCs w:val="22"/>
        </w:rPr>
        <w:t>effect</w:t>
      </w:r>
      <w:proofErr w:type="gramEnd"/>
      <w:r>
        <w:rPr>
          <w:rFonts w:ascii="Arial" w:hAnsi="Arial" w:cs="Arial"/>
          <w:sz w:val="22"/>
          <w:szCs w:val="22"/>
        </w:rPr>
        <w:t xml:space="preserve"> causes moving objects to curve to the left.</w:t>
      </w:r>
    </w:p>
    <w:p w:rsidR="00084D89" w:rsidRPr="00084D89" w:rsidRDefault="008E4031" w:rsidP="00084D8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addition to causing winds to</w:t>
      </w:r>
      <w:r w:rsidR="00863A55">
        <w:rPr>
          <w:rFonts w:ascii="Arial" w:hAnsi="Arial" w:cs="Arial"/>
          <w:sz w:val="22"/>
          <w:szCs w:val="22"/>
        </w:rPr>
        <w:t xml:space="preserve"> blow in a</w:t>
      </w:r>
      <w:r>
        <w:rPr>
          <w:rFonts w:ascii="Arial" w:hAnsi="Arial" w:cs="Arial"/>
          <w:sz w:val="22"/>
          <w:szCs w:val="22"/>
        </w:rPr>
        <w:t xml:space="preserve"> curve</w:t>
      </w:r>
      <w:r w:rsidR="00863A55">
        <w:rPr>
          <w:rFonts w:ascii="Arial" w:hAnsi="Arial" w:cs="Arial"/>
          <w:sz w:val="22"/>
          <w:szCs w:val="22"/>
        </w:rPr>
        <w:t>d path</w:t>
      </w:r>
      <w:r>
        <w:rPr>
          <w:rFonts w:ascii="Arial" w:hAnsi="Arial" w:cs="Arial"/>
          <w:sz w:val="22"/>
          <w:szCs w:val="22"/>
        </w:rPr>
        <w:t xml:space="preserve">, the Coriolis </w:t>
      </w:r>
      <w:proofErr w:type="gramStart"/>
      <w:r>
        <w:rPr>
          <w:rFonts w:ascii="Arial" w:hAnsi="Arial" w:cs="Arial"/>
          <w:sz w:val="22"/>
          <w:szCs w:val="22"/>
        </w:rPr>
        <w:t>effect</w:t>
      </w:r>
      <w:proofErr w:type="gramEnd"/>
      <w:r>
        <w:rPr>
          <w:rFonts w:ascii="Arial" w:hAnsi="Arial" w:cs="Arial"/>
          <w:sz w:val="22"/>
          <w:szCs w:val="22"/>
        </w:rPr>
        <w:t xml:space="preserve"> causes ocean currents to </w:t>
      </w:r>
      <w:r w:rsidR="00863A55">
        <w:rPr>
          <w:rFonts w:ascii="Arial" w:hAnsi="Arial" w:cs="Arial"/>
          <w:sz w:val="22"/>
          <w:szCs w:val="22"/>
        </w:rPr>
        <w:t xml:space="preserve">flow in a </w:t>
      </w:r>
      <w:r>
        <w:rPr>
          <w:rFonts w:ascii="Arial" w:hAnsi="Arial" w:cs="Arial"/>
          <w:sz w:val="22"/>
          <w:szCs w:val="22"/>
        </w:rPr>
        <w:t>curve</w:t>
      </w:r>
      <w:r w:rsidR="00863A55">
        <w:rPr>
          <w:rFonts w:ascii="Arial" w:hAnsi="Arial" w:cs="Arial"/>
          <w:sz w:val="22"/>
          <w:szCs w:val="22"/>
        </w:rPr>
        <w:t>d path</w:t>
      </w:r>
      <w:r w:rsidR="00084D89">
        <w:rPr>
          <w:rFonts w:ascii="Arial" w:hAnsi="Arial" w:cs="Arial"/>
          <w:sz w:val="22"/>
          <w:szCs w:val="22"/>
        </w:rPr>
        <w:t xml:space="preserve">. </w:t>
      </w:r>
    </w:p>
    <w:p w:rsidR="00161C19" w:rsidRPr="00161C19" w:rsidRDefault="00161C19" w:rsidP="004221E1">
      <w:pPr>
        <w:suppressAutoHyphens w:val="0"/>
        <w:rPr>
          <w:rFonts w:ascii="Arial" w:hAnsi="Arial" w:cs="Arial"/>
          <w:sz w:val="22"/>
          <w:szCs w:val="22"/>
        </w:rPr>
      </w:pPr>
    </w:p>
    <w:p w:rsidR="00D44587" w:rsidRPr="00D44587" w:rsidRDefault="008E4031" w:rsidP="00161C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Eye</w:t>
      </w:r>
      <w:r w:rsidR="00161C19">
        <w:rPr>
          <w:rFonts w:ascii="Arial" w:hAnsi="Arial" w:cs="Arial"/>
          <w:sz w:val="22"/>
          <w:szCs w:val="22"/>
        </w:rPr>
        <w:t xml:space="preserve"> –</w:t>
      </w:r>
      <w:r w:rsidR="00AF52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8E4031">
        <w:rPr>
          <w:rFonts w:ascii="Arial" w:hAnsi="Arial" w:cs="Arial"/>
          <w:sz w:val="22"/>
          <w:szCs w:val="22"/>
        </w:rPr>
        <w:t>core of warm, relatively calm air with low pressure and light winds</w:t>
      </w:r>
      <w:r>
        <w:rPr>
          <w:rFonts w:ascii="Arial" w:hAnsi="Arial" w:cs="Arial"/>
          <w:sz w:val="22"/>
          <w:szCs w:val="22"/>
        </w:rPr>
        <w:t xml:space="preserve"> at the center of a </w:t>
      </w:r>
      <w:r w:rsidRPr="00863A55">
        <w:rPr>
          <w:rFonts w:ascii="Arial" w:hAnsi="Arial" w:cs="Arial"/>
          <w:i/>
          <w:sz w:val="22"/>
          <w:szCs w:val="22"/>
        </w:rPr>
        <w:t>hurricane</w:t>
      </w:r>
      <w:r w:rsidR="00161C19">
        <w:rPr>
          <w:rFonts w:ascii="Arial" w:hAnsi="Arial" w:cs="Arial"/>
          <w:sz w:val="22"/>
          <w:szCs w:val="22"/>
        </w:rPr>
        <w:t>.</w:t>
      </w:r>
    </w:p>
    <w:p w:rsidR="00A611CB" w:rsidRDefault="008E4031" w:rsidP="00A611C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most violent storms in a hurricane generally surround the eye in an area known as the </w:t>
      </w:r>
      <w:r w:rsidRPr="00D66E3B">
        <w:rPr>
          <w:rFonts w:ascii="Arial" w:hAnsi="Arial" w:cs="Arial"/>
          <w:i/>
          <w:sz w:val="22"/>
          <w:szCs w:val="22"/>
        </w:rPr>
        <w:t>eye wall</w:t>
      </w:r>
      <w:r w:rsidR="00084D89" w:rsidRPr="00D66E3B">
        <w:rPr>
          <w:rFonts w:ascii="Arial" w:hAnsi="Arial" w:cs="Arial"/>
          <w:i/>
          <w:sz w:val="22"/>
          <w:szCs w:val="22"/>
        </w:rPr>
        <w:t>.</w:t>
      </w:r>
    </w:p>
    <w:p w:rsidR="00DE09F1" w:rsidRPr="00DE09F1" w:rsidRDefault="00DE09F1" w:rsidP="00DE09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E09F1" w:rsidRPr="00DE09F1" w:rsidRDefault="008E4031" w:rsidP="00084D8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Hurricane</w:t>
      </w:r>
      <w:r w:rsidR="00DE09F1">
        <w:rPr>
          <w:rFonts w:ascii="Arial" w:hAnsi="Arial" w:cs="Arial"/>
          <w:sz w:val="22"/>
          <w:szCs w:val="22"/>
        </w:rPr>
        <w:t xml:space="preserve"> – </w:t>
      </w:r>
      <w:r w:rsidRPr="008E4031">
        <w:rPr>
          <w:rFonts w:ascii="Arial" w:hAnsi="Arial" w:cs="Arial"/>
          <w:sz w:val="22"/>
          <w:szCs w:val="22"/>
        </w:rPr>
        <w:t xml:space="preserve">a large, rotating tropical storm with wind speeds of at least </w:t>
      </w:r>
      <w:r w:rsidR="00B26DA2">
        <w:rPr>
          <w:rFonts w:ascii="Arial" w:hAnsi="Arial" w:cs="Arial"/>
          <w:sz w:val="22"/>
          <w:szCs w:val="22"/>
        </w:rPr>
        <w:t>119 km/h</w:t>
      </w:r>
      <w:r w:rsidR="00DE09F1">
        <w:rPr>
          <w:rFonts w:ascii="Arial" w:hAnsi="Arial" w:cs="Arial"/>
          <w:sz w:val="22"/>
          <w:szCs w:val="22"/>
        </w:rPr>
        <w:t>.</w:t>
      </w:r>
    </w:p>
    <w:p w:rsidR="00D66E3B" w:rsidRDefault="00D66E3B" w:rsidP="008E403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western Pacific Ocean, hurricanes are called </w:t>
      </w:r>
      <w:r w:rsidRPr="00D66E3B">
        <w:rPr>
          <w:rFonts w:ascii="Arial" w:hAnsi="Arial" w:cs="Arial"/>
          <w:i/>
          <w:sz w:val="22"/>
          <w:szCs w:val="22"/>
        </w:rPr>
        <w:t>typhoons</w:t>
      </w:r>
      <w:r>
        <w:rPr>
          <w:rFonts w:ascii="Arial" w:hAnsi="Arial" w:cs="Arial"/>
          <w:sz w:val="22"/>
          <w:szCs w:val="22"/>
        </w:rPr>
        <w:t xml:space="preserve">, and in the Indian Ocean and around Australia, hurricanes are called </w:t>
      </w:r>
      <w:r w:rsidRPr="00D66E3B">
        <w:rPr>
          <w:rFonts w:ascii="Arial" w:hAnsi="Arial" w:cs="Arial"/>
          <w:i/>
          <w:sz w:val="22"/>
          <w:szCs w:val="22"/>
        </w:rPr>
        <w:t>tropical cyclones</w:t>
      </w:r>
      <w:r>
        <w:rPr>
          <w:rFonts w:ascii="Arial" w:hAnsi="Arial" w:cs="Arial"/>
          <w:sz w:val="22"/>
          <w:szCs w:val="22"/>
        </w:rPr>
        <w:t>.</w:t>
      </w:r>
    </w:p>
    <w:p w:rsidR="008E4031" w:rsidRDefault="008E4031" w:rsidP="008E403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Hurricanes are categorized based on their wind speeds:</w:t>
      </w:r>
    </w:p>
    <w:p w:rsidR="008E4031" w:rsidRDefault="008E4031" w:rsidP="008E403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1: </w:t>
      </w:r>
      <w:r w:rsidR="00B26DA2">
        <w:rPr>
          <w:rFonts w:ascii="Arial" w:hAnsi="Arial" w:cs="Arial"/>
          <w:sz w:val="22"/>
          <w:szCs w:val="22"/>
        </w:rPr>
        <w:t>119-153 km/</w:t>
      </w:r>
      <w:proofErr w:type="spellStart"/>
      <w:r w:rsidR="00B26DA2">
        <w:rPr>
          <w:rFonts w:ascii="Arial" w:hAnsi="Arial" w:cs="Arial"/>
          <w:sz w:val="22"/>
          <w:szCs w:val="22"/>
        </w:rPr>
        <w:t>hr</w:t>
      </w:r>
      <w:proofErr w:type="spellEnd"/>
    </w:p>
    <w:p w:rsidR="008E4031" w:rsidRDefault="00B26DA2" w:rsidP="008E403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2: </w:t>
      </w:r>
      <w:r w:rsidR="008E4031" w:rsidRPr="008E403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54-177 km/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</w:p>
    <w:p w:rsidR="008E4031" w:rsidRDefault="00B26DA2" w:rsidP="008E403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3: 178-209 km/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</w:p>
    <w:p w:rsidR="008E4031" w:rsidRDefault="00B26DA2" w:rsidP="008E403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4: 210-249 km/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</w:p>
    <w:p w:rsidR="008E4031" w:rsidRDefault="008E4031" w:rsidP="008E4031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5: </w:t>
      </w:r>
      <w:r w:rsidR="00B26DA2">
        <w:rPr>
          <w:rFonts w:ascii="Arial" w:hAnsi="Arial" w:cs="Arial"/>
          <w:sz w:val="22"/>
          <w:szCs w:val="22"/>
        </w:rPr>
        <w:t>greater than 249 km/</w:t>
      </w:r>
      <w:proofErr w:type="spellStart"/>
      <w:r w:rsidR="00B26DA2">
        <w:rPr>
          <w:rFonts w:ascii="Arial" w:hAnsi="Arial" w:cs="Arial"/>
          <w:sz w:val="22"/>
          <w:szCs w:val="22"/>
        </w:rPr>
        <w:t>hr</w:t>
      </w:r>
      <w:proofErr w:type="spellEnd"/>
    </w:p>
    <w:p w:rsidR="00DE09F1" w:rsidRDefault="00DE09F1" w:rsidP="00DE09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26DA2" w:rsidRPr="00DE09F1" w:rsidRDefault="00B26DA2" w:rsidP="00B26DA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Knot</w:t>
      </w:r>
      <w:r>
        <w:rPr>
          <w:rFonts w:ascii="Arial" w:hAnsi="Arial" w:cs="Arial"/>
          <w:sz w:val="22"/>
          <w:szCs w:val="22"/>
        </w:rPr>
        <w:t xml:space="preserve"> – a unit of speed equal to 1.852 kilometers per hour.</w:t>
      </w:r>
    </w:p>
    <w:p w:rsidR="00C9331F" w:rsidRPr="00DE09F1" w:rsidRDefault="00C9331F" w:rsidP="00DE09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84D89" w:rsidRDefault="008E4031" w:rsidP="00084D8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Meteorologist</w:t>
      </w:r>
      <w:r w:rsidR="00084D89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scientist that studies weather and Earth’s atmosphere</w:t>
      </w:r>
      <w:r w:rsidR="00084D89">
        <w:rPr>
          <w:rFonts w:ascii="Arial" w:hAnsi="Arial" w:cs="Arial"/>
          <w:sz w:val="22"/>
          <w:szCs w:val="22"/>
        </w:rPr>
        <w:t>.</w:t>
      </w:r>
    </w:p>
    <w:p w:rsidR="00C9331F" w:rsidRPr="00D44587" w:rsidRDefault="00C9331F" w:rsidP="00C9331F">
      <w:pPr>
        <w:suppressAutoHyphens w:val="0"/>
        <w:rPr>
          <w:rFonts w:ascii="Arial" w:hAnsi="Arial" w:cs="Arial"/>
          <w:sz w:val="22"/>
          <w:szCs w:val="22"/>
        </w:rPr>
      </w:pPr>
    </w:p>
    <w:p w:rsidR="00C9331F" w:rsidRDefault="00C9331F" w:rsidP="00C9331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>
        <w:rPr>
          <w:rFonts w:ascii="Arial" w:hAnsi="Arial" w:cs="Arial"/>
          <w:sz w:val="22"/>
          <w:szCs w:val="22"/>
        </w:rPr>
        <w:t xml:space="preserve"> – water that falls to Earth’s surface.</w:t>
      </w:r>
    </w:p>
    <w:p w:rsidR="00C9331F" w:rsidRDefault="00C9331F" w:rsidP="00C9331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 precipitation include rain, sleet, snow, hail, and mist.</w:t>
      </w:r>
    </w:p>
    <w:p w:rsidR="001B7B1B" w:rsidRPr="001B7B1B" w:rsidRDefault="001B7B1B" w:rsidP="008E4031">
      <w:pPr>
        <w:suppressAutoHyphens w:val="0"/>
        <w:rPr>
          <w:rFonts w:ascii="Arial" w:hAnsi="Arial" w:cs="Arial"/>
          <w:sz w:val="22"/>
          <w:szCs w:val="22"/>
        </w:rPr>
      </w:pPr>
    </w:p>
    <w:sectPr w:rsidR="001B7B1B" w:rsidRPr="001B7B1B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BF" w:rsidRDefault="00D215BF">
      <w:r>
        <w:separator/>
      </w:r>
    </w:p>
  </w:endnote>
  <w:endnote w:type="continuationSeparator" w:id="0">
    <w:p w:rsidR="00D215BF" w:rsidRDefault="00D2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712FFA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D60DB">
    <w:pPr>
      <w:pStyle w:val="Footer"/>
    </w:pPr>
    <w:r w:rsidRPr="007D60D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0113C48" wp14:editId="30424942">
              <wp:simplePos x="0" y="0"/>
              <wp:positionH relativeFrom="margin">
                <wp:posOffset>-940525</wp:posOffset>
              </wp:positionH>
              <wp:positionV relativeFrom="paragraph">
                <wp:posOffset>-143692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DB" w:rsidRPr="007D60DB" w:rsidRDefault="007D60DB" w:rsidP="007D60D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D60D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113C48" id="Group 31" o:spid="_x0000_s1027" style="position:absolute;margin-left:-74.05pt;margin-top:-11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arJV4O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D60DB" w:rsidRPr="007D60DB" w:rsidRDefault="007D60DB" w:rsidP="007D60D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D60D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BF" w:rsidRDefault="00D215BF">
      <w:r>
        <w:separator/>
      </w:r>
    </w:p>
  </w:footnote>
  <w:footnote w:type="continuationSeparator" w:id="0">
    <w:p w:rsidR="00D215BF" w:rsidRDefault="00D2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7D60DB" w:rsidRDefault="007D60DB" w:rsidP="007D60DB">
    <w:pPr>
      <w:pStyle w:val="Header"/>
    </w:pPr>
    <w:r w:rsidRPr="007D60DB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399A4B9B" wp14:editId="6F5339BF">
          <wp:simplePos x="0" y="0"/>
          <wp:positionH relativeFrom="margin">
            <wp:posOffset>-1071154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.05pt;height:1287.55pt" o:bullet="t" filled="t">
        <v:fill color2="black"/>
        <v:imagedata r:id="rId1" o:title=""/>
      </v:shape>
    </w:pict>
  </w:numPicBullet>
  <w:numPicBullet w:numPicBulletId="1">
    <w:pict>
      <v:shape id="_x0000_i1131" type="#_x0000_t75" style="width:21.2pt;height:19.0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493"/>
    <w:rsid w:val="00084D89"/>
    <w:rsid w:val="00092128"/>
    <w:rsid w:val="00104256"/>
    <w:rsid w:val="00127842"/>
    <w:rsid w:val="001338CF"/>
    <w:rsid w:val="00155CFB"/>
    <w:rsid w:val="00161C19"/>
    <w:rsid w:val="00172BCF"/>
    <w:rsid w:val="00183E6B"/>
    <w:rsid w:val="001931C0"/>
    <w:rsid w:val="001B7B1B"/>
    <w:rsid w:val="001D1EBB"/>
    <w:rsid w:val="001E365F"/>
    <w:rsid w:val="00233739"/>
    <w:rsid w:val="002772DA"/>
    <w:rsid w:val="00291351"/>
    <w:rsid w:val="00296DE7"/>
    <w:rsid w:val="002A14EB"/>
    <w:rsid w:val="002A2ABF"/>
    <w:rsid w:val="002A59B5"/>
    <w:rsid w:val="002E63E9"/>
    <w:rsid w:val="00373D36"/>
    <w:rsid w:val="00394520"/>
    <w:rsid w:val="00421E12"/>
    <w:rsid w:val="004221E1"/>
    <w:rsid w:val="00432360"/>
    <w:rsid w:val="004417C6"/>
    <w:rsid w:val="00464D3B"/>
    <w:rsid w:val="004679FA"/>
    <w:rsid w:val="004A52D1"/>
    <w:rsid w:val="004B3B3A"/>
    <w:rsid w:val="004F2F56"/>
    <w:rsid w:val="00540A74"/>
    <w:rsid w:val="00551DFA"/>
    <w:rsid w:val="005532B4"/>
    <w:rsid w:val="00560631"/>
    <w:rsid w:val="005A2599"/>
    <w:rsid w:val="005C4EB0"/>
    <w:rsid w:val="005F1184"/>
    <w:rsid w:val="005F2E7F"/>
    <w:rsid w:val="00621FD9"/>
    <w:rsid w:val="00634C0F"/>
    <w:rsid w:val="00646D9B"/>
    <w:rsid w:val="0065457B"/>
    <w:rsid w:val="00662124"/>
    <w:rsid w:val="006659F4"/>
    <w:rsid w:val="006C4C54"/>
    <w:rsid w:val="006C616E"/>
    <w:rsid w:val="006E06FC"/>
    <w:rsid w:val="00712FFA"/>
    <w:rsid w:val="00727718"/>
    <w:rsid w:val="00760FCD"/>
    <w:rsid w:val="00792E88"/>
    <w:rsid w:val="0079445C"/>
    <w:rsid w:val="007B5CF9"/>
    <w:rsid w:val="007C2D47"/>
    <w:rsid w:val="007D3D25"/>
    <w:rsid w:val="007D60DB"/>
    <w:rsid w:val="00863A55"/>
    <w:rsid w:val="00883147"/>
    <w:rsid w:val="0089029D"/>
    <w:rsid w:val="008A0FC6"/>
    <w:rsid w:val="008A5588"/>
    <w:rsid w:val="008C35FF"/>
    <w:rsid w:val="008C76B8"/>
    <w:rsid w:val="008E4031"/>
    <w:rsid w:val="0090797D"/>
    <w:rsid w:val="009211FE"/>
    <w:rsid w:val="0092760C"/>
    <w:rsid w:val="009367ED"/>
    <w:rsid w:val="00950CD1"/>
    <w:rsid w:val="00967278"/>
    <w:rsid w:val="0097168B"/>
    <w:rsid w:val="00972254"/>
    <w:rsid w:val="009862EF"/>
    <w:rsid w:val="009E1179"/>
    <w:rsid w:val="009E1A3C"/>
    <w:rsid w:val="009F4D8A"/>
    <w:rsid w:val="00A01417"/>
    <w:rsid w:val="00A01733"/>
    <w:rsid w:val="00A223DA"/>
    <w:rsid w:val="00A46E39"/>
    <w:rsid w:val="00A5603A"/>
    <w:rsid w:val="00A611CB"/>
    <w:rsid w:val="00A6670E"/>
    <w:rsid w:val="00A84C3F"/>
    <w:rsid w:val="00AC6C74"/>
    <w:rsid w:val="00AF52AA"/>
    <w:rsid w:val="00B11601"/>
    <w:rsid w:val="00B2069F"/>
    <w:rsid w:val="00B26DA2"/>
    <w:rsid w:val="00B34386"/>
    <w:rsid w:val="00B40F31"/>
    <w:rsid w:val="00B571A4"/>
    <w:rsid w:val="00B7469B"/>
    <w:rsid w:val="00BB0B56"/>
    <w:rsid w:val="00BD79D2"/>
    <w:rsid w:val="00BE5AFB"/>
    <w:rsid w:val="00BF0277"/>
    <w:rsid w:val="00C33B14"/>
    <w:rsid w:val="00C5017F"/>
    <w:rsid w:val="00C7644B"/>
    <w:rsid w:val="00C801C2"/>
    <w:rsid w:val="00C9331F"/>
    <w:rsid w:val="00CC2755"/>
    <w:rsid w:val="00CD17D4"/>
    <w:rsid w:val="00D04F1A"/>
    <w:rsid w:val="00D215BF"/>
    <w:rsid w:val="00D242BC"/>
    <w:rsid w:val="00D44587"/>
    <w:rsid w:val="00D66E3B"/>
    <w:rsid w:val="00D727B5"/>
    <w:rsid w:val="00D819A2"/>
    <w:rsid w:val="00DA3AB9"/>
    <w:rsid w:val="00DB583E"/>
    <w:rsid w:val="00DC5544"/>
    <w:rsid w:val="00DE09F1"/>
    <w:rsid w:val="00E20DD8"/>
    <w:rsid w:val="00E64CEA"/>
    <w:rsid w:val="00E73DE7"/>
    <w:rsid w:val="00EB7A33"/>
    <w:rsid w:val="00ED1A70"/>
    <w:rsid w:val="00F11599"/>
    <w:rsid w:val="00F26858"/>
    <w:rsid w:val="00F44EE1"/>
    <w:rsid w:val="00F77B28"/>
    <w:rsid w:val="00FE380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F990B-FC17-47A0-96B5-B00DF2D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Hurricane Motion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Hurricane Motion</dc:title>
  <dc:subject/>
  <dc:creator>ExploreLearning</dc:creator>
  <cp:keywords/>
  <cp:lastModifiedBy>David</cp:lastModifiedBy>
  <cp:revision>3</cp:revision>
  <cp:lastPrinted>2007-02-01T20:34:00Z</cp:lastPrinted>
  <dcterms:created xsi:type="dcterms:W3CDTF">2019-05-27T22:48:00Z</dcterms:created>
  <dcterms:modified xsi:type="dcterms:W3CDTF">2019-05-27T22:48:00Z</dcterms:modified>
</cp:coreProperties>
</file>