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AC" w:rsidRPr="00AB2A22" w:rsidRDefault="00DB0177">
      <w:pPr>
        <w:pStyle w:val="Title"/>
      </w:pPr>
      <w:r>
        <w:t xml:space="preserve">Vocabulary: </w:t>
      </w:r>
      <w:bookmarkStart w:id="0" w:name="OLE_LINK17"/>
      <w:bookmarkStart w:id="1" w:name="OLE_LINK18"/>
      <w:r>
        <w:t>Multiplying Fractions</w:t>
      </w:r>
      <w:bookmarkEnd w:id="0"/>
      <w:bookmarkEnd w:id="1"/>
    </w:p>
    <w:p w:rsidR="00300FAC" w:rsidRDefault="00300FAC">
      <w:pPr>
        <w:rPr>
          <w:rFonts w:ascii="Arial" w:hAnsi="Arial"/>
          <w:sz w:val="22"/>
        </w:rPr>
      </w:pPr>
    </w:p>
    <w:p w:rsidR="00300FAC" w:rsidRDefault="00003177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111125</wp:posOffset>
                </wp:positionV>
                <wp:extent cx="466090" cy="291465"/>
                <wp:effectExtent l="381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1F68" w:rsidRDefault="0000317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85115" cy="201930"/>
                                  <wp:effectExtent l="0" t="0" r="635" b="7620"/>
                                  <wp:docPr id="13" name="Picture 13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15" cy="201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36.45pt;margin-top:8.75pt;width:36.7pt;height:22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L8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J7Y846Az8LobwM/s4dy6Wqp6uJXVN42EXLZUbNi1UnJsGa0hvdDe9M+u&#10;TjjagqzHj7KGOHRrpAPaN6q3gFANBOjQpodTa2wuFRySJAlSsFRgitKQJLGLQLPj5UFp857JHtlF&#10;jhV03oHT3a02NhmaHV1sLCFL3nWu+514dgCO0wmEhqvWZpNwzXxMg3Q1X82JR6Jk5ZGgKLzrckm8&#10;pAxncfGuWC6L8KeNG5Ks5XXNhA1zFFZI/qxxB4lPkjhJS8uO1xbOpqTVZr3sFNpREHbpvkNBztz8&#10;52m4IgCXF5TCiAQ3UeqVyXzmkZLEXjoL5l4QpjdpEpCUFOVzSrdcsH+nhMYcp3EUT1r6LbfAfa+5&#10;0aznBkZHx/scz09ONLMKXInatdZQ3k3rs1LY9J9KAe0+Ntrp1Up0EqvZr/eAYkW8lvUDKFdJUBaI&#10;EOYdLFqpfmA0wuzIsf6+pYph1H0QoH7QJ7HDxm1IPItgo84t63MLFRVA5dhgNC2XZhpQ20HxTQuR&#10;pvcm5DW8mIY7NT9ldXhnMB8cqcMsswPofO+8nibu4hcAAAD//wMAUEsDBBQABgAIAAAAIQCZ6Cu4&#10;2wAAAAYBAAAPAAAAZHJzL2Rvd25yZXYueG1sTI7LTsMwEEX3SPyDNUjsWpvSBw1xKgRiC6LQSuym&#10;8TSJiMdR7Dbh7xlWsBnp6h7dOflm9K06Ux+bwBZupgYUcRlcw5WFj/fnyR2omJAdtoHJwjdF2BSX&#10;FzlmLgz8RudtqpSMcMzQQp1Sl2kdy5o8xmnoiKU7ht5jkthX2vU4yLhv9cyYpfbYsHyosaPHmsqv&#10;7clb2L0cP/dz81o9+UU3hNFo9mtt7fXV+HAPKtGY/mD41Rd1KMTpEE7somotTFaztaBSrBagBJB7&#10;sLC8nYMucv1fv/gBAAD//wMAUEsBAi0AFAAGAAgAAAAhALaDOJL+AAAA4QEAABMAAAAAAAAAAAAA&#10;AAAAAAAAAFtDb250ZW50X1R5cGVzXS54bWxQSwECLQAUAAYACAAAACEAOP0h/9YAAACUAQAACwAA&#10;AAAAAAAAAAAAAAAvAQAAX3JlbHMvLnJlbHNQSwECLQAUAAYACAAAACEAghni/LMCAAC5BQAADgAA&#10;AAAAAAAAAAAAAAAuAgAAZHJzL2Uyb0RvYy54bWxQSwECLQAUAAYACAAAACEAmegruNsAAAAGAQAA&#10;DwAAAAAAAAAAAAAAAAANBQAAZHJzL2Rvd25yZXYueG1sUEsFBgAAAAAEAAQA8wAAABUGAAAAAA==&#10;" filled="f" stroked="f">
                <v:textbox>
                  <w:txbxContent>
                    <w:p w:rsidR="00A91F68" w:rsidRDefault="00003177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85115" cy="201930"/>
                            <wp:effectExtent l="0" t="0" r="635" b="7620"/>
                            <wp:docPr id="13" name="Picture 13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15" cy="201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2BC3" w:rsidRDefault="00F95017" w:rsidP="00D424B6">
      <w:pPr>
        <w:rPr>
          <w:rFonts w:ascii="Arial" w:hAnsi="Arial"/>
          <w:b/>
          <w:noProof/>
          <w:sz w:val="22"/>
        </w:rPr>
      </w:pPr>
      <w:r>
        <w:rPr>
          <w:rFonts w:ascii="Arial" w:hAnsi="Arial"/>
          <w:b/>
          <w:noProof/>
          <w:sz w:val="22"/>
        </w:rPr>
        <w:t>Vocabulary</w:t>
      </w:r>
    </w:p>
    <w:p w:rsidR="00F95017" w:rsidRDefault="00F95017" w:rsidP="00D424B6">
      <w:pPr>
        <w:rPr>
          <w:rFonts w:ascii="Arial" w:hAnsi="Arial"/>
          <w:b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Denominator</w:t>
      </w:r>
      <w:r>
        <w:rPr>
          <w:rFonts w:ascii="Arial" w:hAnsi="Arial"/>
          <w:sz w:val="22"/>
        </w:rPr>
        <w:t xml:space="preserve"> – the bottom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denominator represents the number of equal parts the whole has been divided into.</w:t>
      </w:r>
    </w:p>
    <w:p w:rsidR="00087A75" w:rsidRDefault="007A2FFA" w:rsidP="009F38C3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29.45pt" o:ole="">
            <v:imagedata r:id="rId9" o:title=""/>
          </v:shape>
          <o:OLEObject Type="Embed" ProgID="Equation.3" ShapeID="_x0000_i1025" DrawAspect="Content" ObjectID="_1626342655" r:id="rId10"/>
        </w:object>
      </w:r>
      <w:r>
        <w:rPr>
          <w:rFonts w:ascii="Arial" w:hAnsi="Arial"/>
          <w:sz w:val="22"/>
        </w:rPr>
        <w:t>, the denominator shows that the whole has been divided into 5 equal parts.</w:t>
      </w:r>
    </w:p>
    <w:p w:rsidR="00087A75" w:rsidRPr="00927E6F" w:rsidRDefault="00087A75" w:rsidP="00927E6F">
      <w:pPr>
        <w:ind w:left="360"/>
        <w:rPr>
          <w:rFonts w:ascii="Arial" w:hAnsi="Arial"/>
          <w:sz w:val="22"/>
        </w:rPr>
      </w:pPr>
    </w:p>
    <w:p w:rsidR="006D6592" w:rsidRDefault="006D6592" w:rsidP="006D6592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Fraction</w:t>
      </w:r>
      <w:r>
        <w:rPr>
          <w:rFonts w:ascii="Arial" w:hAnsi="Arial"/>
          <w:sz w:val="22"/>
        </w:rPr>
        <w:t xml:space="preserve"> – a number that shows the relationship between a part and a whole.</w:t>
      </w:r>
    </w:p>
    <w:p w:rsidR="006D6592" w:rsidRDefault="006D6592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consists of a </w:t>
      </w:r>
      <w:r>
        <w:rPr>
          <w:rFonts w:ascii="Arial" w:hAnsi="Arial"/>
          <w:i/>
          <w:sz w:val="22"/>
        </w:rPr>
        <w:t>denominator</w:t>
      </w:r>
      <w:r>
        <w:rPr>
          <w:rFonts w:ascii="Arial" w:hAnsi="Arial"/>
          <w:sz w:val="22"/>
        </w:rPr>
        <w:t xml:space="preserve"> (bottom number) and a </w:t>
      </w:r>
      <w:r>
        <w:rPr>
          <w:rFonts w:ascii="Arial" w:hAnsi="Arial"/>
          <w:i/>
          <w:sz w:val="22"/>
        </w:rPr>
        <w:t>numerator</w:t>
      </w:r>
      <w:r w:rsidR="003872C0">
        <w:rPr>
          <w:rFonts w:ascii="Arial" w:hAnsi="Arial"/>
          <w:sz w:val="22"/>
        </w:rPr>
        <w:t xml:space="preserve"> (top number).</w:t>
      </w:r>
    </w:p>
    <w:p w:rsidR="00EF0634" w:rsidRDefault="00EF0634" w:rsidP="006D6592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 </w:t>
      </w:r>
      <w:r>
        <w:rPr>
          <w:rFonts w:ascii="Arial" w:hAnsi="Arial"/>
          <w:i/>
          <w:sz w:val="22"/>
        </w:rPr>
        <w:t xml:space="preserve">improper fraction </w:t>
      </w:r>
      <w:r>
        <w:rPr>
          <w:rFonts w:ascii="Arial" w:hAnsi="Arial"/>
          <w:sz w:val="22"/>
        </w:rPr>
        <w:t>has a numerator that is greater than or equal to its denominator.</w:t>
      </w:r>
    </w:p>
    <w:p w:rsidR="007A2FFA" w:rsidRPr="00D605F7" w:rsidRDefault="007A2FFA" w:rsidP="00087A75">
      <w:pPr>
        <w:rPr>
          <w:rFonts w:ascii="Arial" w:hAnsi="Arial"/>
          <w:sz w:val="22"/>
        </w:rPr>
      </w:pPr>
    </w:p>
    <w:p w:rsidR="007A2FFA" w:rsidRDefault="007A2FFA" w:rsidP="007A2FF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Numerator</w:t>
      </w:r>
      <w:r>
        <w:rPr>
          <w:rFonts w:ascii="Arial" w:hAnsi="Arial"/>
          <w:sz w:val="22"/>
        </w:rPr>
        <w:t xml:space="preserve"> – the top number in a fraction.</w:t>
      </w:r>
    </w:p>
    <w:p w:rsidR="007A2FFA" w:rsidRDefault="007A2FFA" w:rsidP="007A2FF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>The numerator counts the number of equal parts indicated by the fraction.</w:t>
      </w:r>
    </w:p>
    <w:p w:rsidR="00426229" w:rsidRPr="00C0426A" w:rsidRDefault="007A2FFA" w:rsidP="00C0426A">
      <w:pPr>
        <w:numPr>
          <w:ilvl w:val="1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in the </w:t>
      </w:r>
      <w:proofErr w:type="gramStart"/>
      <w:r>
        <w:rPr>
          <w:rFonts w:ascii="Arial" w:hAnsi="Arial"/>
          <w:sz w:val="22"/>
        </w:rPr>
        <w:t xml:space="preserve">fraction </w:t>
      </w:r>
      <w:proofErr w:type="gramEnd"/>
      <w:r w:rsidR="00B53A39" w:rsidRPr="00B53A39">
        <w:rPr>
          <w:rFonts w:ascii="Arial" w:hAnsi="Arial"/>
          <w:position w:val="-22"/>
          <w:sz w:val="22"/>
        </w:rPr>
        <w:object w:dxaOrig="240" w:dyaOrig="580">
          <v:shape id="_x0000_i1026" type="#_x0000_t75" style="width:12pt;height:29.45pt" o:ole="">
            <v:imagedata r:id="rId11" o:title=""/>
          </v:shape>
          <o:OLEObject Type="Embed" ProgID="Equation.3" ShapeID="_x0000_i1026" DrawAspect="Content" ObjectID="_1626342656" r:id="rId12"/>
        </w:object>
      </w:r>
      <w:r>
        <w:rPr>
          <w:rFonts w:ascii="Arial" w:hAnsi="Arial"/>
          <w:sz w:val="22"/>
        </w:rPr>
        <w:t>, the numerator shows that the fraction refers to 3 of the 5 equal parts that make up the whole.</w:t>
      </w:r>
    </w:p>
    <w:p w:rsidR="00C0426A" w:rsidRPr="009F38C3" w:rsidRDefault="00C0426A" w:rsidP="00C0426A">
      <w:pPr>
        <w:spacing w:before="120"/>
        <w:ind w:left="1080"/>
        <w:rPr>
          <w:rFonts w:ascii="Arial" w:hAnsi="Arial"/>
          <w:sz w:val="22"/>
        </w:rPr>
      </w:pPr>
    </w:p>
    <w:p w:rsidR="00C0426A" w:rsidRDefault="00C0426A" w:rsidP="00C0426A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Product</w:t>
      </w:r>
      <w:r>
        <w:rPr>
          <w:rFonts w:ascii="Arial" w:hAnsi="Arial"/>
          <w:sz w:val="22"/>
        </w:rPr>
        <w:t xml:space="preserve"> – the </w:t>
      </w:r>
      <w:r w:rsidR="008E5C7A">
        <w:rPr>
          <w:rFonts w:ascii="Arial" w:hAnsi="Arial"/>
          <w:sz w:val="22"/>
        </w:rPr>
        <w:t>result of</w:t>
      </w:r>
      <w:r>
        <w:rPr>
          <w:rFonts w:ascii="Arial" w:hAnsi="Arial"/>
          <w:sz w:val="22"/>
        </w:rPr>
        <w:t xml:space="preserve"> multiplication.</w:t>
      </w:r>
    </w:p>
    <w:p w:rsidR="00C0426A" w:rsidRDefault="00C0426A" w:rsidP="00C0426A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the product </w:t>
      </w:r>
      <w:r w:rsidR="005274DA">
        <w:rPr>
          <w:rFonts w:ascii="Arial" w:hAnsi="Arial"/>
          <w:sz w:val="22"/>
        </w:rPr>
        <w:t xml:space="preserve">of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27" type="#_x0000_t75" style="width:12pt;height:29.45pt" o:ole="">
            <v:imagedata r:id="rId13" o:title=""/>
          </v:shape>
          <o:OLEObject Type="Embed" ProgID="Equation.3" ShapeID="_x0000_i1027" DrawAspect="Content" ObjectID="_1626342657" r:id="rId14"/>
        </w:object>
      </w:r>
      <w:r w:rsidR="005274DA">
        <w:rPr>
          <w:rFonts w:ascii="Arial" w:hAnsi="Arial"/>
          <w:sz w:val="22"/>
        </w:rPr>
        <w:t xml:space="preserve"> and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28" type="#_x0000_t75" style="width:12pt;height:29.45pt" o:ole="">
            <v:imagedata r:id="rId15" o:title=""/>
          </v:shape>
          <o:OLEObject Type="Embed" ProgID="Equation.3" ShapeID="_x0000_i1028" DrawAspect="Content" ObjectID="_1626342658" r:id="rId16"/>
        </w:object>
      </w:r>
      <w:r w:rsidR="005274DA">
        <w:rPr>
          <w:rFonts w:ascii="Arial" w:hAnsi="Arial"/>
          <w:sz w:val="22"/>
        </w:rPr>
        <w:t xml:space="preserve"> </w:t>
      </w:r>
      <w:proofErr w:type="gramStart"/>
      <w:r w:rsidR="005274DA">
        <w:rPr>
          <w:rFonts w:ascii="Arial" w:hAnsi="Arial"/>
          <w:sz w:val="22"/>
        </w:rPr>
        <w:t>is</w:t>
      </w:r>
      <w:r w:rsidR="008E5C7A">
        <w:rPr>
          <w:rFonts w:ascii="Arial" w:hAnsi="Arial"/>
          <w:sz w:val="22"/>
        </w:rPr>
        <w:t xml:space="preserve"> </w:t>
      </w:r>
      <w:proofErr w:type="gramEnd"/>
      <w:r w:rsidR="008E5C7A" w:rsidRPr="00087A75">
        <w:rPr>
          <w:rFonts w:ascii="Arial" w:hAnsi="Arial"/>
          <w:position w:val="-22"/>
          <w:sz w:val="22"/>
        </w:rPr>
        <w:object w:dxaOrig="340" w:dyaOrig="580">
          <v:shape id="_x0000_i1029" type="#_x0000_t75" style="width:17.45pt;height:29.45pt" o:ole="">
            <v:imagedata r:id="rId17" o:title=""/>
          </v:shape>
          <o:OLEObject Type="Embed" ProgID="Equation.3" ShapeID="_x0000_i1029" DrawAspect="Content" ObjectID="_1626342659" r:id="rId18"/>
        </w:object>
      </w:r>
      <w:r w:rsidR="008E5C7A">
        <w:rPr>
          <w:rFonts w:ascii="Arial" w:hAnsi="Arial"/>
          <w:sz w:val="22"/>
        </w:rPr>
        <w:t>, because</w:t>
      </w:r>
      <w:r w:rsidR="005274DA">
        <w:rPr>
          <w:rFonts w:ascii="Arial" w:hAnsi="Arial"/>
          <w:sz w:val="22"/>
        </w:rPr>
        <w:t xml:space="preserve">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30" type="#_x0000_t75" style="width:12pt;height:29.45pt" o:ole="">
            <v:imagedata r:id="rId19" o:title=""/>
          </v:shape>
          <o:OLEObject Type="Embed" ProgID="Equation.3" ShapeID="_x0000_i1030" DrawAspect="Content" ObjectID="_1626342660" r:id="rId20"/>
        </w:object>
      </w:r>
      <w:r w:rsidR="005274DA">
        <w:rPr>
          <w:rFonts w:ascii="Arial" w:hAnsi="Arial"/>
          <w:sz w:val="22"/>
        </w:rPr>
        <w:t xml:space="preserve"> </w:t>
      </w:r>
      <w:r w:rsidR="00CB2EA7">
        <w:rPr>
          <w:rFonts w:ascii="Arial" w:hAnsi="Arial" w:cs="Arial"/>
          <w:sz w:val="22"/>
        </w:rPr>
        <w:sym w:font="Symbol" w:char="F0B7"/>
      </w:r>
      <w:r w:rsidR="005274DA">
        <w:rPr>
          <w:rFonts w:ascii="Arial" w:hAnsi="Arial"/>
          <w:sz w:val="22"/>
        </w:rPr>
        <w:t xml:space="preserve">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31" type="#_x0000_t75" style="width:12pt;height:29.45pt" o:ole="">
            <v:imagedata r:id="rId21" o:title=""/>
          </v:shape>
          <o:OLEObject Type="Embed" ProgID="Equation.3" ShapeID="_x0000_i1031" DrawAspect="Content" ObjectID="_1626342661" r:id="rId22"/>
        </w:object>
      </w:r>
      <w:r w:rsidR="008E5C7A">
        <w:rPr>
          <w:rFonts w:ascii="Arial" w:hAnsi="Arial"/>
          <w:sz w:val="22"/>
        </w:rPr>
        <w:t xml:space="preserve"> = </w:t>
      </w:r>
      <w:r w:rsidRPr="00087A75">
        <w:rPr>
          <w:rFonts w:ascii="Arial" w:hAnsi="Arial"/>
          <w:position w:val="-22"/>
          <w:sz w:val="22"/>
        </w:rPr>
        <w:object w:dxaOrig="340" w:dyaOrig="580">
          <v:shape id="_x0000_i1032" type="#_x0000_t75" style="width:17.45pt;height:29.45pt" o:ole="">
            <v:imagedata r:id="rId17" o:title=""/>
          </v:shape>
          <o:OLEObject Type="Embed" ProgID="Equation.3" ShapeID="_x0000_i1032" DrawAspect="Content" ObjectID="_1626342662" r:id="rId23"/>
        </w:object>
      </w:r>
      <w:r>
        <w:rPr>
          <w:rFonts w:ascii="Arial" w:hAnsi="Arial"/>
          <w:sz w:val="22"/>
        </w:rPr>
        <w:t>.</w:t>
      </w:r>
    </w:p>
    <w:p w:rsidR="009F38C3" w:rsidRPr="009F38C3" w:rsidRDefault="009F38C3" w:rsidP="009F38C3">
      <w:pPr>
        <w:ind w:left="1080"/>
        <w:rPr>
          <w:rFonts w:ascii="Arial" w:hAnsi="Arial"/>
          <w:sz w:val="22"/>
        </w:rPr>
      </w:pPr>
    </w:p>
    <w:p w:rsidR="009F38C3" w:rsidRDefault="009F38C3" w:rsidP="009F38C3">
      <w:pPr>
        <w:numPr>
          <w:ilvl w:val="0"/>
          <w:numId w:val="12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>Simplify</w:t>
      </w:r>
      <w:r w:rsidRPr="009A3376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– to reduce in complexity.</w:t>
      </w:r>
    </w:p>
    <w:p w:rsidR="009F38C3" w:rsidRDefault="009F38C3" w:rsidP="009F38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simplified fraction is equivalent (equal) to the original fraction but </w:t>
      </w:r>
      <w:r w:rsidR="005274DA">
        <w:rPr>
          <w:rFonts w:ascii="Arial" w:hAnsi="Arial"/>
          <w:sz w:val="22"/>
        </w:rPr>
        <w:t>has all common factors divided out of the numerator and denominator</w:t>
      </w:r>
      <w:r>
        <w:rPr>
          <w:rFonts w:ascii="Arial" w:hAnsi="Arial"/>
          <w:sz w:val="22"/>
        </w:rPr>
        <w:t>.</w:t>
      </w:r>
    </w:p>
    <w:p w:rsidR="009F38C3" w:rsidRDefault="009F38C3" w:rsidP="009F38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For example, </w:t>
      </w:r>
      <w:r w:rsidR="004E5086" w:rsidRPr="004E5086">
        <w:rPr>
          <w:rFonts w:ascii="Arial" w:hAnsi="Arial"/>
          <w:position w:val="-22"/>
          <w:sz w:val="22"/>
        </w:rPr>
        <w:object w:dxaOrig="340" w:dyaOrig="580">
          <v:shape id="_x0000_i1033" type="#_x0000_t75" style="width:17.45pt;height:29.45pt" o:ole="">
            <v:imagedata r:id="rId24" o:title=""/>
          </v:shape>
          <o:OLEObject Type="Embed" ProgID="Equation.3" ShapeID="_x0000_i1033" DrawAspect="Content" ObjectID="_1626342663" r:id="rId25"/>
        </w:object>
      </w:r>
      <w:r>
        <w:rPr>
          <w:rFonts w:ascii="Arial" w:hAnsi="Arial"/>
          <w:sz w:val="22"/>
        </w:rPr>
        <w:t xml:space="preserve"> can be simplified to </w:t>
      </w:r>
      <w:r w:rsidR="004E5086" w:rsidRPr="004E5086">
        <w:rPr>
          <w:rFonts w:ascii="Arial" w:hAnsi="Arial"/>
          <w:position w:val="-22"/>
          <w:sz w:val="22"/>
        </w:rPr>
        <w:object w:dxaOrig="240" w:dyaOrig="580">
          <v:shape id="_x0000_i1034" type="#_x0000_t75" style="width:12pt;height:29.45pt" o:ole="">
            <v:imagedata r:id="rId26" o:title=""/>
          </v:shape>
          <o:OLEObject Type="Embed" ProgID="Equation.3" ShapeID="_x0000_i1034" DrawAspect="Content" ObjectID="_1626342664" r:id="rId27"/>
        </w:object>
      </w:r>
      <w:r>
        <w:rPr>
          <w:rFonts w:ascii="Arial" w:hAnsi="Arial"/>
          <w:sz w:val="22"/>
        </w:rPr>
        <w:t xml:space="preserve"> by dividing the numerator and denominator by 6.</w:t>
      </w:r>
    </w:p>
    <w:p w:rsidR="009F38C3" w:rsidRDefault="009F38C3" w:rsidP="009F38C3">
      <w:pPr>
        <w:numPr>
          <w:ilvl w:val="1"/>
          <w:numId w:val="12"/>
        </w:numPr>
        <w:spacing w:before="12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 fraction is in </w:t>
      </w:r>
      <w:r>
        <w:rPr>
          <w:rFonts w:ascii="Arial" w:hAnsi="Arial"/>
          <w:i/>
          <w:sz w:val="22"/>
        </w:rPr>
        <w:t>simplest form</w:t>
      </w:r>
      <w:r>
        <w:rPr>
          <w:rFonts w:ascii="Arial" w:hAnsi="Arial"/>
          <w:sz w:val="22"/>
        </w:rPr>
        <w:t xml:space="preserve"> when the numerator and denominator can only be divided by 1. For example, </w:t>
      </w:r>
      <w:r w:rsidR="004E5086" w:rsidRPr="004E5086">
        <w:rPr>
          <w:rFonts w:ascii="Arial" w:hAnsi="Arial"/>
          <w:position w:val="-22"/>
          <w:sz w:val="22"/>
        </w:rPr>
        <w:object w:dxaOrig="240" w:dyaOrig="580">
          <v:shape id="_x0000_i1035" type="#_x0000_t75" style="width:12pt;height:29.45pt" o:ole="">
            <v:imagedata r:id="rId28" o:title=""/>
          </v:shape>
          <o:OLEObject Type="Embed" ProgID="Equation.3" ShapeID="_x0000_i1035" DrawAspect="Content" ObjectID="_1626342665" r:id="rId29"/>
        </w:object>
      </w:r>
      <w:r w:rsidR="005274DA">
        <w:rPr>
          <w:rFonts w:ascii="Arial" w:hAnsi="Arial"/>
          <w:sz w:val="22"/>
        </w:rPr>
        <w:t xml:space="preserve"> and </w:t>
      </w:r>
      <w:r w:rsidR="005274DA" w:rsidRPr="005274DA">
        <w:rPr>
          <w:rFonts w:ascii="Arial" w:hAnsi="Arial"/>
          <w:position w:val="-22"/>
          <w:sz w:val="22"/>
        </w:rPr>
        <w:object w:dxaOrig="240" w:dyaOrig="580">
          <v:shape id="_x0000_i1036" type="#_x0000_t75" style="width:12pt;height:29.45pt" o:ole="">
            <v:imagedata r:id="rId30" o:title=""/>
          </v:shape>
          <o:OLEObject Type="Embed" ProgID="Equation.3" ShapeID="_x0000_i1036" DrawAspect="Content" ObjectID="_1626342666" r:id="rId31"/>
        </w:object>
      </w:r>
      <w:r w:rsidR="005274DA">
        <w:rPr>
          <w:rFonts w:ascii="Arial" w:hAnsi="Arial"/>
          <w:sz w:val="22"/>
        </w:rPr>
        <w:t xml:space="preserve"> are</w:t>
      </w:r>
      <w:r>
        <w:rPr>
          <w:rFonts w:ascii="Arial" w:hAnsi="Arial"/>
          <w:sz w:val="22"/>
        </w:rPr>
        <w:t xml:space="preserve"> in simplest form.</w:t>
      </w:r>
    </w:p>
    <w:sectPr w:rsidR="009F38C3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65F" w:rsidRDefault="00A6165F">
      <w:r>
        <w:separator/>
      </w:r>
    </w:p>
  </w:endnote>
  <w:endnote w:type="continuationSeparator" w:id="0">
    <w:p w:rsidR="00A6165F" w:rsidRDefault="00A61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8F" w:rsidRDefault="00664B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68" w:rsidRDefault="00003177">
    <w:pPr>
      <w:pStyle w:val="Footer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266700"/>
          <wp:effectExtent l="0" t="0" r="0" b="0"/>
          <wp:wrapNone/>
          <wp:docPr id="3" name="Picture 3" descr="TG-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G-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1F68">
      <w:tab/>
    </w:r>
    <w:r w:rsidR="00A91F68">
      <w:rPr>
        <w:rStyle w:val="PageNumbe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68" w:rsidRDefault="00664B8F">
    <w:pPr>
      <w:pStyle w:val="Footer"/>
    </w:pPr>
    <w:bookmarkStart w:id="2" w:name="_GoBack"/>
    <w:r w:rsidRPr="00664B8F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CE4F4B0" wp14:editId="068BEB44">
              <wp:simplePos x="0" y="0"/>
              <wp:positionH relativeFrom="margin">
                <wp:posOffset>-1014887</wp:posOffset>
              </wp:positionH>
              <wp:positionV relativeFrom="paragraph">
                <wp:posOffset>-76604</wp:posOffset>
              </wp:positionV>
              <wp:extent cx="7863840" cy="722376"/>
              <wp:effectExtent l="0" t="0" r="3810" b="1905"/>
              <wp:wrapNone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5" name="Group 5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6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Rectangle 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4B8F" w:rsidRPr="003E22E6" w:rsidRDefault="00664B8F" w:rsidP="00664B8F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4" o:spid="_x0000_s1027" style="position:absolute;margin-left:-79.9pt;margin-top:-6.0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qJ08DBBAAAmg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kUeq3mFI7K7soigWTfLBCPuVPPYPKi2Yelq&#10;lO0mUxX9RR5sY0F92YIqNoalaIxH54NRBOxT9MVhOIjPHeppjqN5NS3Nb3YT/fPzYTcxGI+HNLHf&#10;bdun6LbBbCvbqNu8sMB+XnaND8rrVHg8+di8miJN8NuePUqvzv7HGsEss1LCaxep3rRGxdX3VdMD&#10;TRtuinlRFubFSg6EpKDq54cifVCusqPReQc3emlTFlom0Qwa5KZwSulept81q+Us5/VSTHUDscJC&#10;7BkfDu9T9WC/eVk0t0VZEvmo3GYGYR8J4wQ4TnTXMl1VojbORZQokaSsdV402mMqEdVcQBTq8yKw&#10;ugab77Wh7YjXVtn/hKOp74/Dq95s6M96kR/f9KbjKO7F/k0c+dEomAWzf2l2ECUrLZAvL6+boo0V&#10;ra+iPSnj1vCcQVijYc/c2plTAwKyquhChEAIEopVq/R3oIpxKBslTJpTMQNybTsGbzsszDtkCXQN&#10;2bP5+je5gDHwlZEWjDfK/pQ8tuoFBZQ2d0JWjAqAGoHa1fkzkHapdUMo6FrSgdtUyvqgAWtSiw2f&#10;Am6LiJ+8APeK7viB2tswp1vllCM/5rwRiJKW3XF+3HGeQAWZS8HGRON21NY7tcWTYicEWYZT+pMY&#10;Ty2thUajaBxFgcdglmE88EexM0tiHblpOBwP/Nh5YhBEQRAeeOJPo6plWSw6JWm1nM9K5eg1vb0K&#10;rjrHPRhW1myNsMPYJ1fnuLUzqAfFqoFkdL30GC+XeA6kRtnc9o6OTvSa69ztYZd1CVaFwUOgLKqJ&#10;N/Lpp83LnbWwV3nLC4LVnTOV5nLxApIqCQ4hHt2ktwU2uefaPHCFyxyNeKCYr/hkpUTksi15LJfq&#10;71PtNB5EQa/H1ngcIKu/VpwctPxcg0LjIKIbzdhKNIxDVNR+z3y/p15VMwnB4lQRnS3SeFN2xUzJ&#10;6hsYN6Vd0cXrFHs7/NrKzLhHC15CqZhO7TBnzff1YwNDdywieJ8237hqWlUZEOeL7GjLkyNxubFO&#10;TVPIOyus8na4QktUgYRsqb1w/yddBcDC3d1PxP8ruWGW7hQR1Ee6YmaD5i593RxdKkrJdS74Amfm&#10;Lpa9qS4JItIPHS6K42Dk4ylLqgxHUWzl7e4CUmU0GoxiBEtPnHAQxHGnm84pOyN7j9eR2MbDcHgs&#10;pZOK4Qmle1MvrFEaXpSu3Hkk5b/TjtnMN61PHcnoYxXQERom4YotnX+GeHgAg4IHL+z9uqXn7l+K&#10;y/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NwYCdOEAAAANAQAADwAAAGRycy9k&#10;b3ducmV2LnhtbEyPzWrDMBCE74W+g9hCb4mslPy5lkMIbU+h0KRQctvYG9vEWhlLsZ23r3xqb7PM&#10;MPNtshlMLTpqXWVZg5pGIIgzm1dcaPg+vk9WIJxHzrG2TBru5GCTPj4kGOe25y/qDr4QoYRdjBpK&#10;75tYSpeVZNBNbUMcvIttDfpwtoXMW+xDuanlLIoW0mDFYaHEhnYlZdfDzWj46LHfvqi3bn+97O6n&#10;4/zzZ69I6+enYfsKwtPg/8Iw4gd0SAPT2d44d6LWMFHzdWD3o5opEGMkWq4WIM6jUkuQaSL/f5H+&#10;AgAA//8DAFBLAwQKAAAAAAAAACEAnEnJvSluAAApbgAAFQAAAGRycy9tZWRpYS9pbWFnZTEuanBl&#10;Z//Y/+EAGEV4aWYAAElJKgAIAAAAAAAAAAAAAAD/7AARRHVja3kAAQAEAAAAZAAA/+EDYmh0dHA6&#10;Ly9ucy5hZG9iZS5jb20veGFwLzEuMC8APD94cGFja2V0IGJlZ2luPSLvu78iIGlkPSJXNU0wTXBD&#10;ZWhpSHpyZVN6TlRjemtjOWQiPz4gPHg6eG1wbWV0YSB4bWxuczp4PSJhZG9iZTpuczptZXRhLyIg&#10;eDp4bXB0az0iQWRvYmUgWE1QIENvcmUgNS41LWMwMjEgNzkuMTU0OTExLCAyMDEzLzEwLzI5LTEx&#10;OjQ3OjE2ICAgICAgICAiPiA8cmRmOlJERiB4bWxuczpyZGY9Imh0dHA6Ly93d3cudzMub3JnLzE5&#10;OTkvMDIvMjItcmRmLXN5bnRheC1ucyMiPiA8cmRmOkRlc2NyaXB0aW9uIHJkZjphYm91dD0iIiB4&#10;bWxuczp4bXBNTT0iaHR0cDovL25zLmFkb2JlLmNvbS94YXAvMS4wL21tLyIgeG1sbnM6c3RSZWY9&#10;Imh0dHA6Ly9ucy5hZG9iZS5jb20veGFwLzEuMC9zVHlwZS9SZXNvdXJjZVJlZiMiIHhtbG5zOnht&#10;cD0iaHR0cDovL25zLmFkb2JlLmNvbS94YXAvMS4wLyIgeG1wTU06T3JpZ2luYWxEb2N1bWVudElE&#10;PSJEMjAwRjhDMzRBOEJEQjU3RTNBMTIwRUY4NDU5MDRDQSIgeG1wTU06RG9jdW1lbnRJRD0ieG1w&#10;LmRpZDo4QzYyQ0NGMzk2QTcxMUU0ODg0OUIwM0ZBODJCQUY5NSIgeG1wTU06SW5zdGFuY2VJRD0i&#10;eG1wLmlpZDo4QzYyQ0NGMjk2QTcxMUU0ODg0OUIwM0ZBODJCQUY5NSIgeG1wOkNyZWF0b3JUb29s&#10;PSJBZG9iZSBQaG90b3Nob3AgQ0MgKFdpbmRvd3MpIj4gPHhtcE1NOkRlcml2ZWRGcm9tIHN0UmVm&#10;Omluc3RhbmNlSUQ9InhtcC5paWQ6YjhhYTFhNTgtZThhMy0yYTQzLWI1YmUtNGIyNTFiYzA3NTBi&#10;IiBzdFJlZjpkb2N1bWVudElEPSJEMjAwRjhDMzRBOEJEQjU3RTNBMTIwRUY4NDU5MDRDQSIvPiA8&#10;L3JkZjpEZXNjcmlwdGlvbj4gPC9yZGY6UkRGPiA8L3g6eG1wbWV0YT4gPD94cGFja2V0IGVuZD0i&#10;ciI/Pv/uAA5BZG9iZQBkwAAAAAH/2wCEAAEBAQEBAQEBAQEBAQEBAQEBAQEBAQEBAQEBAQEBAQEB&#10;AQEBAQEBAQEBAQECAgICAgICAgICAgMDAwMDAwMDAwMBAQEBAQEBAgEBAgICAQICAwMDAwMDAwMD&#10;AwMDAwMDAwMDAwMDAwMDAwMDAwMDAwMDAwMDAwMDAwMDAwMDAwMDA//AABEIAHUE+wMBEQACEQED&#10;EQH/xADEAAEAAgIDAQEBAAAAAAAAAAAABgcDBQEECAIJCgEBAQEAAgMBAQAAAAAAAAAAAAECAwcE&#10;BQgGCRAAAAcAAQIDBQQECAsHBAMAAAECAwQFBgcREiETFTHTFJRVQVEWCPBxIiNhgbHB0TIllZGh&#10;4UIzJERUdDUX8VJDU2NztGJygzRkhQkRAQACAQIFAgMFBgQDBwUAAAABAhEhAzESBAUGQQdRIhNh&#10;cTJCCIGRocEjFLFSMxXw0WLhgqKDJCUW8ZJDoxf/2gAMAwEAAhEDEQA/AP7+AAAAAAAAAAAAAAAA&#10;AAAAAAAAAAAAAAAAAAAAAAAAAAAAAAAAAAAAAAAAAAAAAAAAAAAAAAAAAAAAAAAAAAAAAAAAAAAA&#10;AAAAAAAAAAAAAAAAAAAAAAAAAAAAAAAAAAAAAAAAAAAAAAAAAAAAAAAAAAAAAAAAAAAAAAAAAAAA&#10;AAAAAAAAAAAAAAAAAAAAAAAAAAAAAAAEicxkAz6AKAAAAAAAAAAAAAAAAAAAAAAAAAAAAAAAAAAA&#10;AAAAAAAAAAAAAAAAAAAAAAAAAAAAAAAAAAAAAAAAAAAAAAAAAAAAAAAAAAAAAAAAAAAAAAAAAAAA&#10;AAAAAAAAAAAAAAAAAAAAAAAAAAAAAAAAAAAAAAAAAAAAAAAAAAAAAAAAAAAAAAAAAAAAAAAAAAAA&#10;AAAAAAAAAAAAAAAAAAAAAAah+rxAcfyn/MBrhrJ95TVbjbNlawIDrxdzTcuWxHW4nqSeraXVpNZd&#10;x9PD7R4PV9x6PorV2+p3Ipe+eXSZzjGeET8Y4ufa6XqN+Jts0tasccQ76H2XCI23W3EqIjI0OIUR&#10;kZdSMuhn1IyHmxMWjMcHBj4sooAAAAAAAAAAAAAAAAAAAAAAAAAAAAAAAAAAAAAAAAAAAAAAAAAA&#10;AAAAAAAAAAAAAAAAAAAAAAAAAAAAAAAAAAAAAAAAAAAAAAAAAAAAAAAAAAAAAAAAAAAAAAAAAAAA&#10;AAAAAAAAAAAAAAAAAAAAAAAAAAAAAAAAAAAAAAAAAAAAAAAAAAAAAAAAAAAAAAAAAAAAAAAAAAAB&#10;AADpT7GBVRXJtnMjQIbXi7KmPNx2Gy/+t11SUJ/jMeN1fWdN0OxbqeqtybNYzM4mcfuiZcuzs7vU&#10;bkbWxWbbk8IjWZUjpPzK8R55DhN6RN9LbMyKJQRZM/v6depon+U3VKLqXT/T+PXr7B095D7/AHtp&#10;49a2xu9f9TrozjbjZ6mM44/PHT2p/F2P2X2h8975tR1HS9Fy9LP5r7mzXj/0zuRf/wALz5pvznzn&#10;krZyGRZiH+12Tr6b8Urx6knurYTbKE9vt/8A2VdT8P19FeQ/q33bTbp/H+2csZnG7PUZz/5d+k/m&#10;7d7L+m216V3u99wmt/XbpsxP/wCyN79n4VYQ+QPzC80z36mgs7J9KEEuRHovgc7AhMuGaS+Is0qh&#10;rSThJPolyQpayI+0j6GOuu3+ee+nu11m727sG9O/s0iJttxToNvkrbP59zb2ZtnE/mmX7TrvCvZ/&#10;266Ta6vv+1WN+2eW97dTebzXEzjbpbciMZjXliPtVpyDxlyDgnIszbVj8crZa0sWCrGJatyJDSSU&#10;407KiypKkSCR4klwyNSSMy69D6daee+3XnHhe5t9b5f030v7q1uW/wBTYvzWry82mzuXxjmrxiIn&#10;04Tj994X5x4h5Pt26Hxrfi1tisTO3ybtOWs6RMfUpXMfdnHrxhen5d+VrmC4vL2Vs6/CYNK6puWq&#10;fJXHYKLNW/GZW072ojtOIQpKVF+z3GSfAiIvrX9Kfmnce89r67xjuW5z06GNmdiOWsYpuTvTeM1p&#10;XOJrXW97TriuIiXzp+oXxXoe1df0nfeg24pPWTu/WxM63p9LltibTraLWzy1iNMzmZfozCkFJaU4&#10;RkfRw0eBKIvBKD9ivH/OH10+b+DtgAAAAAAAAAAAAAAAAAAAAAAAAAAAAAAAAAAAAAAAAAAAAAAA&#10;AAAAAAAAAAAAAAAAAAAAAAAAAAAAAAAAAAAAAAAAAAAAAAAAAAAAAAAAAAAAAAAAAAAAAAAAAAAA&#10;AAAAAAAAAAAAAAAAAAAAAAAAAAAAAAAAAAAAAAAAAAAAAAAAAAAAAAAAAAAAAAAAAAAAAAAAAAAA&#10;CY9RUPMnLNfxLnGLN6Eq0tbSQ5DpqxL3w6X3mmyckSZL/lu+VEhpWnv6JNalLSkiLqak9Xe63ud0&#10;Ptj2Ovcuo2vr9dvWmuztc1qc81mnP88bW7WvLW8W+aIzwjXh+89vvA+t897x/tvT3+j0e3Xm3d3E&#10;W5InPL8k3pNptMTEYnTWZ4PAWk/NBy3f+c1HuIefhumZfDUtbFQ4TfXqlPx01E2clfgXVTbjfU/s&#10;IvAfDvkf6kvcfvM22+39RHRdHaMTSNvpt3TT89+mi3p6YfWPYvYfwfte3E9x2rdd1Mfnvbd24/8A&#10;spu8v74n+ajLS6uLuQcu5tbG2kmZmciymyJr3j7SJyQ44ok+Hs9g6S7v3vuvfeo/u+6707vU/wCa&#10;a1jj9lYrH8Havauydq7H0/8Aadp2a7HT/wCWucfxmZawh6qfjHGHtTr/ABEYmsTHrI9kaO6n8Tfl&#10;549qc1KXVXfJCpV7bWkRXkTlwFNszVJYfb6OsSEx58FnzUqJaW0GReKuqfsHyHvHX+1Psj2XtPZr&#10;/R7x3j6193cxW2m3vVvMct67tPwbtaZrNOHNrMzj5f7H2vovcr3Y7r3PutI3uz9tjb26bc5iOaaT&#10;Ss5rNJ/Ft3t80WzmInSIayLaWGs/KrrJGgsHbGVldvBap5E91yTL7ZMuhUtHxDy1POuoTfyuhmaj&#10;Jo+0uhEPBnuXW+Sfpn7h1HeNz6u90XU7X0pxFcc/XbcT+CKxOl7fi5uOmMRjyqdu6LsHv/0fSdp2&#10;o2um6npL89YzMadNuz+aZxmduvDHD7Zz5py9j6XeQZpq7SbN9BmRErr58Z5hJf1V/wCe4X2D8H+n&#10;HyCOye6PQ7V5x0nWRu7d5+Exsbs7enLa2t8Rpy8czOIft/e/sv8Au3gXVb+3Gep6bkvX7p3duL8b&#10;RH4czrnhiIzL9dONroraDKPr1NEuQXsMv6rMA/8Aym//ADB/UK1eV8CVzMfMs4ZbAAAAAAAAAAAA&#10;AAM64AAAAAEAUAAAAAAAAAAAAAAAAAAAAAAAAAAAAAAAAAAAAAAAAAAAAAAAAAAAAAAAAAAATPoA&#10;oAAAAAAAAAAAAAAAAAAAAAAAAAAAAAAAAAAAAAAAAAAAAAAAAAAAAAAAAAAAAAAAAAAAAAAAAAAA&#10;AAAAJE51gBQAAAABAFAAAAAAAAAAAAAAAAAAAAAAAAAAAAAmcRmT1eJ/zo070mgxN6juNqqtLiue&#10;SSeqUlcxoDzby/8AOJKV05I6+zqvp7TIfIP6uuy73Wdg7V3vb/0+i3d+to04b89PETraOE7fpW3H&#10;09fpP9N3da9L3ruHabfj6ra2rR/5P1dOE+m58Y4er89v8Y+CMZtx0fYmNctznqj1+8qqT46HWnZz&#10;WIRTrBw2ocY31kgnH1kRmRdT6F7CNRkRmReJe58e7PHfu9bHaPqRsz1F+XnmvNETyzMaZrxmIjjG&#10;M5ng9R37uv8AsnaOo7t9K299Db55pWcWtETGYjSdccIxrOnqlWv4z0eK2jGJuEMpnTZEFuumMqNc&#10;OdHsXyjxJbKiLvJBumaVpMu5C0qLx6EZ/qfKvbjvfiXltPE+5R/6jdtSNu/yfPF61nPLXcvEYm3L&#10;raJnGdOD8745572nyXxi/k3RxMbe1W87m3mc0msz8s2mtYmZrEW0iYjMazxYuSsDK411UjKzbKJa&#10;yY0SHKdkQ23Wm0fGsk+hlaHupk4ls0q8DURpUXj16kXB7i+Ebvt95JueOb/UR1G9t0pabcnJ+Olb&#10;xGIvuRwtHC0/s4RzeC+XR5v2GvfNvp7dNt3vasVm8Xzy2mszExWumYmNYjWJ9NZvz8xThTONPy9z&#10;2E/6svLTy9qOra36rHqQ0ZErr3ETCyPp1IjT0+4d6fqJtbqvC/DOr2o/ox03WRM/b/6OI44n8s+n&#10;3uoPY3+h5P5P025pvT1Oxp8Yi/Va/D1j786NVMbPO/lTrEq/dr3e3dkeWZI73G4EiQjzOho70o6Z&#10;xvofgZkovHoZEPA6iP8AZ/0y9PFp+buvUW0+M7PXzOfzYxXbrGPk4+s8fI6eZ7p+oTd3Ka7fQdLE&#10;Z+HP0sRj09d23+bh+7y116H1L+IfN3a+4b/ae4bPcem/19m8Wjhxj74mP3xLv7r+i2u49FudD1Gu&#10;1u1xPH+UxP7ph+jP5cNSVkUlkz/0kl9ZeH2LOiR06pjpIz/b+8f2b6Dr9ju3b9nuPT69PvUi1ePC&#10;fviJ/fEP5e9Z0e70HV7nR73+rtWms8OMfdMx+6ZeyB5bxgAAAAAAAAAAAHRtDMqyxMjMjKDLMjL2&#10;kfw7nQy/hIWOMfePwt9VtPqU/wCcke8HsXAeq2n1Kf8AOSPeCB6rafUp/wA5I94Aeq2n1Kf85I94&#10;Aeq2f1Kf0/4yR/F/4gGIzn1c+q2n1Kf85I94AxLtbQj8LOw9n++SPeAPj1a1+p2Hzsn3gB6ta/U7&#10;D52T7wA9Wtfqdh87J94AerWv1Ow+dk+9APVrX6nYfOyfeAHq1r9TsPnZPvAHC7a17fCzsPs/2yT4&#10;dTLr/wCIEVj9wwerWv1Ow+ck+9APVrX6nYfOyfeAHq1r9TsPnZPvAD1a1+p2Hzsn3gB6ta/U7D52&#10;T7wA9Wtfqdh87J94AerWv1Ow+dk+8Adf1a1+p2Hzsn3gB6ta/U7D52T7wA9Wtfqdh85J96AerWv1&#10;Ow+dk+8APVrX6nYfOyfeAHq1r9TsPnZPvAD1a1+p2H8H+uyf8f7z2Bj1GJdta9xf2lYdO3/fJP8A&#10;D/6vUTEYx6K+PVrX6nYfOyfeCoerWv1Ow+dk+8APVrX6nYfOyfeAHq1r9TsPnJPvAD1a1+p2Hzsn&#10;3gB6ta/U7D52T7wB8qt7Uk+FnYfd/wDuyfeAMXrFt9UsfnZPvQD1i2+qWPzsn3oB6xbfVLH52T70&#10;A9Ytvqlj87J96Aer231Sx+dk+9E5dcqer231Sx+dk+9DEB6vbfVLH52T70MQOv6xbfVLH56T70VD&#10;1i2+qWPh7f8AXpP6/wDzPuAPWLb6pY/OyfegHrFt9UsfnZPvQD1e2+qWPzsn3oB6vbfVLH52T70S&#10;K4U9Xtvqlj87J96GIGFVvbdT6Wlj08P9tk/aX/u/aLEY0hHz6xbfVLH52T70A9Ytvqlj87J96Aes&#10;W31Sx+dk+9APWLb6pY/PSfegHq9t9UsfnZPvQx6h6vbfVLH52T70TEK+F3Ft0/5pY+3/AH2T9x/+&#10;qKjF6xbfVLH52T70A9Ytvqlj87J96AesW31Sx+dk+9APWLb6pY/OyfegHrFt9UsfnZPvQD1i2+qW&#10;Pzsn3oDg7i26H/alj87J+7/3QGH1m4+q2Xz0r3oB6zcfVbL56V70A9ZuPqtl89K96Aes3H1Wy+el&#10;e9APWbf6rZfPSveiYhT1m3+q2Xz0r3oYgdf1m4+q2Xz0r3oqHrNx9VsvnpXvQD1m4+q2Xz0r3oB6&#10;zb/VbL2n/t0r3oROdYD1m3+q2Xz0r+TzQx6h6zb/AFWy8P8A+dK96JiFPWLj6rZfPyvei49UYVXF&#10;v3H/AGrZfPSveiYhXz6zcfVbL56V70VD1m4+q2Xz0r3oB6zcfVbL56V70A9ZuPqtl89K96Aes2/1&#10;Wy+ele9DHqHrNv8AVbL56V70TEK+HLm46f8ANbL2/wC/Sv4f/VFRi9ZuPqtl89K96Aes3H1Wy+el&#10;e9APWbj6rZfPSvegHrNx9VsvnpXvQD1m4+q2Xz0r3oB6zb/VbL56V70Bwq5t+0/7WsuvT2fHSveg&#10;MPrVz9Ws/n5XvQHPrVz9Xs/n5fvQHHrVz9Ws/n5XvQD1q5+rWfz8r3wB63c/VrP5+WX8roB61c/V&#10;rP5+V70ZiuMfYp61c/VrPp/x8r3ouIjX4DCq6uO4/wC1rPp/x8r7v/dIOWOA+fWrn6tZ/Pyveioe&#10;tXP1az+fle9APWrn6tZ/Pyvb93g6AetXP1az+fle9Ga1xqp61c/VrP5+V70XEB61c/VrP5+V70MQ&#10;Ma7q58P7Xs/t/wBvlfwf+qLEYjAx+tXP1az+fle9BD1q5+rWfz8r3oB61c/VrP5+V70A9aufq1n8&#10;/K96Jy1zE+sB63c/VrP5+V74IrWsREcID1q5+rWfz8r3oYhXB3Vz0P8Ataz9h/7fK96GIGD1q5+r&#10;Wfz8r3oqJFIrd7EjvSZKNCy1GZKRJJUqV50WOZIPz5UYnzkxWk+YnuU4hJJ7i69OpAYjOfVHfWrn&#10;6tZ/PyvegHrdx9Xs/n5XveoB63c/VrP5+V70A9aufq1n8/LP+R0InOsB61c/VrP5+V70BhO8uup/&#10;2vae3p/zCX/H/wCN94Dj1y6+sWn94S/fAHrl19XtC/8A7CX74A9cuvq9p/eEv3wY9Q9buvq9p/eE&#10;v7f/AMwmIU9buvq9p/eEv3wYgPW7r6vaf3hL98GIGNd5ddSL1e0/vCX9v/5f4BUY/XLr6xaf3hL9&#10;8AeuXX1i0/vCX74A9cuvrFp/eEv3wB65dfV7T+8Jfvgx6h63dfV7T+8JfvhMQp63dfV7T+8Jfvgx&#10;A+VXl12n/a9p/eEsvt/94MQMPrl19YtP7wl++FRsKnXaOmtay4h3FkUuqsIdlFNc+WpBSYMluUwa&#10;k+d4pJxoupfaA/pKzt5D02fotJXGaq/Q09ZdwVGZGZw7WCzPjGZp/ZMzZfT4l4D13DRzqz5+z34j&#10;4o18RKDckRa5NnFJKe5z4irlRrAkt+JESnkRlN/qWY6x95PH48m9uO5driP6s7dL1nPCdrd292dO&#10;asTpSY1n9/B+99sO8T2LznoO4TP9P6lqW+7c277fwnhzZ0jL8g/YP5LxMTGY4P6NLyxXCE3kLHSb&#10;/LaannaOH8SuTil9jFm2yw+ptCvilyzSlUtokqa72kNKNRJNwjHePhnsp1fnfiN/IOwddG53mnNE&#10;9H9KKzmu5NYj6+5v0p81I588uI/DOurqHyn3a6XxDyivYu8dFuU7bblmOqi8zXFqRMz9Ou1a3y2n&#10;lmItM4jmiNYhaew0lfseF8Jq7SdEVuuNb2LXXFfKlNNW81lqwZhOsrac6SFyJSI0WQszQo0ml0+n&#10;gox2l5b5B0nlPtJ2vy3uk58o7He1dymsTnd6nb2YnNa029aU274rS8RrWcTFpdbeOdm3+w+5XXeM&#10;dszHjndtnm29zHNX5dm27GJmbTitrblNbVmY5bZmJiLVHz3raXccgyNLRMWDEKbV1bLnqURyG+uX&#10;DYNh1SWnOpm2hpLae77VEfTw6GfUPvl5N2fy/wA43O/9lmZ6be2tuJmYvGbU26U4XrSeFYj8Mft4&#10;u0vZ/sndfHfEq9p7tyR1G3vXmIratsVtabazWZjMzMzx4YWdatr5A/K/nJcQ1PWnGl/6XOZQnuW5&#10;HnzShRWmkI6GXbEtYau7xL90r2e0dm9z2p81/Tl0XWbfzdx7JuWraOGfrdbG3WNeSsf05rbMRfhi&#10;cWzMfgu371fE/fTq+jvHJ27umzFomfjTp/qTOnNP463iYnlnWJ4Y5vr8zRx8zRcU8Xx1JNzLZ5yX&#10;Ymk+4nXX2okGM/4dCJTr0KWtXh495dCL2B+pH6Xj3ZfHvBek/D0Oz1E346807E0nXmx+ecRuW46+&#10;i+xMb3ee6d78u6nM26nf260zjTH1JtGmNIiaR+GI001zjyMPk2M4zL6R1emPy23LkHRpiKcbJDkp&#10;JkSltIPtcmUKDP8AaQpRl1SZF4/YP6jfpz7/AP777XdDs7083WdJO7t3nhp9fdmnCta/gxGmeGZn&#10;My/n/wC9nZP9p9wOq3qRjpuo5L0+/wCjtxf80zrfM6444iMP1CirJyOwtJkZLZaV1IyMv2m0n9nh&#10;9o7wdUM4AAAAAAAAAAAOhaf8ssf+Amf/AB3BY4x94/B8ewcAAAOfuFHspiim1Nvx9ik8SZq7zTmW&#10;yi9vo7THG2629dxitdNaK3UcoD8D0euse1DypHYwtgjMjUREPF0mOaJ1cmPiotPHkC1stRaQdJS5&#10;7j+u09pS0em0b0427ZLcl5dbGgR6+BMsZ8s6ry3nlJZJtpCyNakmpKVc/NOcY+ZmIiePAPhjUnP2&#10;kNyfnYreDbo5N3Pl2MiPXqrtC2cmssochcH97GdhGl7tWTb60rSlDa3T7BI3K2mIj1Z9Zj1h1D4l&#10;u3r/ABFJU29BdscgI652+gPWaKd1bMt6BZIk/G1cW1jHVy4yydI4vd2kSkpMz7Sc8a59FZW+JLJ+&#10;cqvj6bJuu1tTOuNbK+OsPTMXHgPMsLj305usdJc5159LaWYiJLiniNsiMyMJvjX932jSWnHd1Dcz&#10;RVMuq10XXTJdZn5+Zemvsz7WBIixptYcS1gVNtEmRnJ7Bn50ZttaHkrQpaeplYtpm2ki08ZjK/HQ&#10;+QdRP1uTt7XL4K6YRU0btpaO1F3p228tAckWq6ljOuvxZNstHSLLk/venb1T1UWJmb2iJjET6nBT&#10;1jiLitscpVOLhPz9jU0NxWR4zr61sMaR1TdVHn+bGZ8mW832OmTfmo8p1BkozMyLliYmMxwEgZ4r&#10;tPP0KrPQZWipM3opeVl6a1nz26efdwluE/DpG4tXKubZaW2/M/dxOiG1JUvsJRGMc84jEayJPmuL&#10;c5Mo+RrW03WNdZzrVbU09kUvToq021zMgOwLeSqJnXZLkJ6vbmstNEhbvxTK/MaS0jzDzz2zWMZz&#10;kRuJh9bcVXH+YgR87I/Gcq80NK43H8i3jw4klylmTb+1egtOxqJBUrr7SfMcShtC3DSlRkQ3zRmf&#10;sMNHfcfyKimk6Cu0uW1tRAsotRaS8zLtV+lzp7EiRXtymLuno5TrM9uG95TzCHmDU0pJrSouhotr&#10;iYxImyeBL9FnJz83T4+FpirVWdTnXJtouzvWG6JF+6UNCKjy4iksGtlHxSmPOfZX5fe0SXVZruxa&#10;vNH4ciloEVE2bEhuTYlc3Kksx3J885CYUJDriULlyziR5coo0dKu9fltOOdpH2oUfQj5UerN/jrd&#10;b9ZxNltJjYueyeajz9o003Yw2qq4qq6HN0us2NpJz3xavj7KabcVll+UtKEIaJlpXVA4K30m8xxV&#10;Rc/je0juZtVZc57S1uqu15yquaKVYqgeuNPwmH62Wxa1dVbRXmU2LDncqL5bjTqVNqWQ5ItHrpMD&#10;Ft8A/g3TgWeizk+8Ys7Cun0lNKmTJdamC6tpqZMcdgxo7TVglJONNmr4hCFETrba+5CZW3NGYjQY&#10;8vx89fVa9Bb6Kgxmd+MXWRLjRuTybtLNptp6RCq4dXBsZ8tURl5Cn3fLSy0S0kpfcZJC1+XSNZTS&#10;NZ4O0fFGkZ0GlorKXR08fIPMNaDSWk96PnIKZqTXVuJkoiPT5a7dvoqMwzGckuJMz8oiSvtsXzXM&#10;cZXGuJWZa4JL+U4i43zN5Q3Nnub7U6t+9bbt4NV5LaYdDAdecsqqLbt1sBulnKUpUUi6JUtCTJXc&#10;rEXmJtNoxEYXHDCi6fLTruu1NtGkwWYGRq2LWxflOSGykIlWsGnhxIKURXVOTZcqek20uE0jsQo1&#10;KSZER8kziYj4ols/i2VSV772i12Nz923T+stZCwn2bmkcaVEKfHhyGYNRMra2znRDI2Y0mS08a1o&#10;StKO7qWa7kWnFdYTXMxLYZ3hq0vJGfr5mpyWdu9W3Fcz+dtX72TeS2rFlL9VKlRKKhuGaiDYMLJx&#10;Dkt1k/JMnO3sMjOTuYiZiMxDURmcO5muNs/O472equNbmIMuJbVeez7suVpEx49kcidOmm8ivoJS&#10;JTtrT1a/g0p80iQpSniZMkGJa013IpXh/wAf4GI+LXfgHW3hYDItozDPx2Zs9zGsEslBcqc5YvyX&#10;pVjtbooKXDjQ2KQ3miNT6WWXUpR+272DWa62jjpqmJRe+wEyoqol7XX2c1tLLtjoDss3ItDbi3Zs&#10;HKarZUS9qKKzQ5IipNxt1DC460pMic7iNIVvzfZInE/gW9rJepppmrxhajL11vcLy7E61etbOro4&#10;rk6bLhEdO2wyp2G0p2OzIUzIfaInCQTS0OKfUjET6SYyitBxpKta2ruLfS5rIwb2QceiReuXEm1v&#10;CTLcgOSaqmz1Pd2LsRE9pTHnOoZaU6lSUqM0n0s29IjMmEyzGadwkjnF20erp0vDZO3yPxcBTkiG&#10;nR6W4hZIlwnJUaNI8yPFem9qjbbWhTZn4dPHEzF+X7RU+Vy1jrrGVXVzsOMcKlvL+bLsHH2oUWtz&#10;9XKtpzr7kePKdSamIpob/YMjdWklGkjNRclp5YyRGX3V5G1t89c6WKqKUKmtKCmVHdW+mdZWejVO&#10;KDEq2UR3GpDrbdc646S3G+1BF07jMiEtbExHrKRMTGY4N9ruN3smtVZJ1OZtdUxax6mbkKT1+Zcw&#10;5klLqUsqfeoYtPKfYksmy8iPKdNDikEXd3+ErfmxppKtna8OWdXU38ktPlLDQZKAi01WOrZlhKu6&#10;KF8bCr5RyJSa0qKRJrJVg0mU0zLcUyZqLxUkyCL5mMfhn1WK649UDyOUt9rfQ87SIYOZLS+6t+W7&#10;8NAgw4cdyVNsLGWaVpiwYUZpS3HDI+hF0IjMyI9ZjGfRMS3OhwEikpC0kDSZjWUSLdqim2Gak2xl&#10;XW0mJInxIkuJfU1FYGmbEhvLaeaadjq8laTcJZdpyLTwmMSY0z6J3I4A0EGyvM9P1GNjayorrC1i&#10;5Up1s7cXMOrqF3UtcNsqZLUVxUNpfktylMOP9huJT5BoeXI3ImM+hic4dzP5KZd8XY/KVi6+Le8j&#10;77UXMSRPU4y27WYLMExEiLkxo0p9HxtnYy22kmny1PkjuNJJNZJmYtM+kfzMfvVJU5Gxts9pNQUi&#10;DApswmC3Kk2Lkho7Cys3zZg0tSiPFk/GWr7bbjxoPsbbYaWta0kRddTOJiPiIsRdTIi8TP2EXiZm&#10;fs6F7T8RpHsttFS5ynT8JN8Z4a7z9ZX5jNau7azseHqIjjVBXfjPVO6qAcSVGlVU52Q6tx81o6s9&#10;OhGoePiYpzxOreIzh5d0OPfpKep0rc2JJo9Hb6evoO1b3qUmHmpUSM9ZSo/wyI7UWUualLRpdUpS&#10;0OF2pJPU+eJiZx8GVzcT8e2+e5NlJmqqZVpk+NbTfeT8UlECvmW2SZdz0e3l2LMOPCfrZukhuyFn&#10;3MMKQau9SUmoYm3y80cc/wAz1Vvb8W2UCNk7Cqvs9q6nYXj+arrHOuW6m417GcgNPVlgxcVFRJjy&#10;FKsUKZ6JUl5r9tJ9DLra2zMx6wmuMysLkaPYSdLzLe5+NQKzNDYUPFqGbCvRKnOJYNFNWFlmyhPM&#10;xrEkY5brryFMqJDijSalOdBiuZmsfeqA3vFkjMQbE9BssRXaOsiNSpOKOyspejbW4bffXvKhVEii&#10;YtWkukaoxzfMT0USiSZeOo3ImYiOE8P2CO4/E2OydtzjT6qmraCrO4u7y9emMVVbC+KjwWlPrr4N&#10;lMW7IlykIbbaZcWszPoXQjMra2P+OItTiTJoj7rXSKa4otOjJ8dae7rLuMqTAok2FvTNUdZKnO6W&#10;BUrr0VEjQk9IVIbbTGOOtRqImzUWbzOI9MiAaPiy0pYGUtKm9zu1g7K0m0dM5k3raQ8d1AVWtO1k&#10;iJaVFVJRJeetG0s9iXCcLx6kSk9262zMxOkwsxiIltZPDkmNXal/8dYSXbY2ndu7+grpl/YSYMZi&#10;bFrXoiriNnV5d60KynMsIZanOEtaldFdEKMsRuZnGEnERmXQl8UWNVk67X3uky9NCvc4rQ52ulTJ&#10;67m77ZkyJ6bEhM1y0plkUMnFLUso6EPskbnes0p1FsziBI7XizaXuh0WfkOYuFM4uzObi3smJ1p6&#10;xMM1VsMnpswqyOiRawDtDXZS5RNl0jPL8xZIT3SNyNJ+Of4CM6Piq1p1YtVHc0m3i76RMr85LzCr&#10;I0Srevnxa2ZVLYt6+qlMym5U5nt70ESkOJV4EfUIvGudMGHfn8QPQqXWWje7w1lNxMZmXoqarkaO&#10;W9Cafs49KiOi2LOIzsuwXaykNJaZmLSsuqkrMiCL5mIxxWYxGVfZbK3G1v63M0LCH7OzeNtrznCY&#10;ix2mm1vyZkyQojTGhQ4zanXXD8EoSZ+J+A3MxEZngmJb3Qccyaakk6Ks1GS2NPXWsSmtpmWmW6/S&#10;bCxYkya1uXHvqShlPMWDUJ/yn46H2DUytKlpUXQ8xac4mMSNjueJ7HjuO+nR6TLJu211So+agzJ8&#10;q5lQrSvYn+om0quYahxopv8AkrJ9bbi3W1G2lbXlurVvzaxwJjDWY/jW62dFqNJCsaGrp8e7SN3k&#10;y9nPwG47V8uxbjSWlNw5KX22HK00uISfnqW62lptxSuhLWxMVjWZIjTLbSeHdIekyOdpJ9LpUbis&#10;RcZ69qX5rVJIrm3pceylS3bWBXTq5uner3/ifPYbU2lvr08SIItGJzpMcTHwdC64znV9U5dUmkyu&#10;3rY1zAoLB/JSrh5yutbVqQ7Ux34t7SUMt9uzTDeJl6O2+wa2lJNZKLoaLa4tGJngYzw4u1pOMG8p&#10;MRUW+/wyL9m5iU11TMu6h97OqleYl6XaTEZc695iqWwspiYbsp1r9nsS4ayIStptrj5SYx96ydLx&#10;THy/KdHnsVe4yys6Gqas7qHble2EWutcflo+j0s3UxrLP/A+n2EqO+UeOx5/7tKW3ENLNRFK3m1O&#10;aY/4zhZiItFc6yrqt4rsrulqNzdaTHY/Naqdfoj2Fu7YxWWJlXNjx3IbNZWVMtxfxb8tZsIipdQy&#10;zHcU8bKSb8zU21mIjVMfHg6z/D2mi6zX5abNoa9rCpJ7SaafPfj5mDCecjt18xMsobs6SVsctv4V&#10;hqO5Kf7+iWjMldEXi1YmOMrjHHi1e14/Vj6zL3TGoz2oqtazbu1kuibv2OhUc5FXPW9H0FHSSPh1&#10;WPmNMuoStLpsOH+yRF1VtM5iYxMI4yVXefhrfaWtZoHq6rq6vPWrdzBTYTVq2FkUaCWcbXDktx7t&#10;Cqx1xL/eytpltzsUajJJ2bRFor8THq7Wz41XhWpMa51+Td1EB6IzZ42vXoJF1WqlspdNuRLcz7Gf&#10;ckQ+7o+21Nc8vw8TPwGa3m2sR8vxJjH3tdg+PLzkSVfRKN+qjrzmcmaixdt5qq+KmrgTq6FKNMs2&#10;XYzbrPqJPH5ymmyZacPv6kSVataK4z6jbSuIbfvwp0ugzOohb/Qnkqu0pJFv8BC0jc2vhvVloVnT&#10;Vs9g2itGHfMQw4240o1NmsiIzzzxGebTCxGW1e4Mu0XzWYZ1ONlXcdvQzNOyxY2CoOIqc4hLsq11&#10;VidWTMBh5pX7LSCclIX+6caQ91bJN8a+iYRa842squFT2tVd5zY013cu5yHa5eTZqYRoGSZcVUSo&#10;l9U0NsxIUxIbdQs4xx3G1kaHFeJFcxM66WML25e4lmXWy3CajS4yI5x5k21R8Y9PmI0H4R49zcCv&#10;lWLLMKqkVTUmaUFyWiK/KakrbeJzsJCkmfFtW5aRExp8TGUP46xFza3PBWctI2eepdtq5OujtR4C&#10;V6U6WstSrLpFvNVCadVWyo2bkKisJeeR0JThkk1EQ3e0RmfWFiMtRyPhLOw/HPJcfRZS7QxsHC1t&#10;JRS7CRY5KbprO2dgMSlOVMall16HIvw5PQZUhknTJCOqC7wrOJis8J4GiZZfi9F3rI2e5DtsTUV+&#10;A4xb09lDhNWtbOk1llnZurrSuZ1VQKelT6qXcQysnFr8zyFpajKfWaSGZ3J5eausT/AiIlVtTxQq&#10;wbsbWz3GNz+Ti2r1HX66zdvvStJaRmmXpMfOwmqJV/NaisvoW885DYaaJaSUolKJJ6m0xpEZt8Ew&#10;xHw7qY+k1WetJlBRxsU9Ha0mot7F6NmICZ6TcqXEym4b1lMXdN9FRGGIrkt1PU/KIkL7dRbNYtHq&#10;aZiM6yl3JdPVY3ibjDN1d3U6NzTW+v3djb1Ua0jRpLSVVuVqG2SvK2qtTjMLqZqU+Yw0lSu5aCMl&#10;9ys1tm85jE6LMaPPQ5GQAAAHwv2fx/zGAxAAAAAAD1DWU2HwVBZWWnafdTXXz2J7q/M5bRXV/tay&#10;FFs9Wg17eJbUVBmMsmwjxGlR4y5s51zzlGlB+U1xWnmmIji1orW/ey+vrNNYUlSVTOyyIlu1NKFX&#10;Vh3ecnT6mhfj2tTSNR6GLcVVzasKYdhR4zb8Z13zUmtDY1Ectoj0n+CK6z1sxRW8S2kUtRoW4ZSV&#10;FT3rUp+pkvOxHmI7kxiJKgvyEQ5DqX0t+alDi2ySslINST1aJmMZF8Pswt9xW/d2eSyeVv3ORM1l&#10;8PZ5mkZzqL87OLYnpoE2NH/1afEpkphO+eRdzLr5INRd5JPETNbRXjH+AnMSNibnmWw4CYwmVj5h&#10;M+647g6Mq1xG1Z0VLDlQWNa/oUSfiX5D+mrvOdYNJxjiuG15ZkRGMz/pxZY1nCvuJpGTtsryLQSs&#10;DnpNzV8W7nRfjCxcsbK4KfCOMis9MhyJXotQmExNMvMbjqkKcSS/MT4EW5j54lPRWPH+ViaW2kSb&#10;yQ9X4/Nw132wtWUpN2NTxnENogQjX+7VdX01xqDBQfUjkPpUovLQsytuGPWROfzAs0ZavLz89nKj&#10;K117xjx7ofRKWM1GhRZF3n49g+XVtCFSXu57ot5zuddMu5ajUZmJt/gj46/4kpXw5Atj4u5Aucrx&#10;xS8iauHsMTBjRrLj+Jv5UKom1updsXIsF6vnvxWVyIkfzHEklPXt6+JkM3msWrzTjj/JYiZ4K6v8&#10;zstpd7KTYZmhxmkx2fiXNthYWYVhrFynYSw5LsK7MsVkeKp+BAmtzJROG085EV5zaXEoUadRMVrH&#10;rEo+aThLW3uhzmTjTM/G0mkyczYs1E+fKjSKqrYr5dtBYvHfT1xK6xu6qKUmM0biiSy+0p9TBL8L&#10;zRETb8pj09XWsOJpbGZutTRbPEbOLmkVz+hgZeXonbSniWcn4JidIYuczSxpMJuapLTrkZ59Lalp&#10;M/2DJQkWnm5ZjGeBosPljEWGv5q0FbUHW1cKsxOCu7q4slOw6LP1ETjLGrmWto/Diy32o5yH0ISl&#10;pl15591KEIWtZEeaWxtxM8RV2j40l0mfXqarVZLb0UWyjVFrOyMi+d9Enz2JMiubtY19nqCVHZsW&#10;4bxMvJQtpS2zR3Evok9VtM8eIll3wBqaXWM4A77JWm7kaBmkRl6mdavS2YS4E2zf0s6XLpoNdAoY&#10;sKITqzcdKSllZOKZSgu40bkTHNOlVxrhodLxNLoqC10lTs8Luq2gsYFboFYqxupzlKu0VIarpkv1&#10;fP0jL1bNkxlMokR1vt+aaUmZdyesjcrNuWdJngnpmeLsfmDq6yl5c1lbT10GprY3oXw1fWxI8GFH&#10;87M0r73kxYrbTDXmvuqWrtSXctRqPxMw2pmaRMo2EH8v+hl+gQJGv4/qdbp65iypMDZ3Fu3rpSJ0&#10;UptTFfYi5+XT1lhdRVIXFZlzWFueYgj6KURB9WMz/ljjLWM/eh2U48Z0ySRL3uDx85dj6YxVa2Xo&#10;4tg9I70NdykU+Zu48FknnCR3SnGPHqf9UjMtzMxwjKN1XcJ6qWvkJNhY5vONcX3tZQbGVfT5jMaB&#10;ItZl1AZlMO11bZfGQm5VItBm2RuuKeaJlDpr8MzeNMa5MO1B4UlTc+/r3OQeOqjIp1F9lIV7d2d9&#10;ETaTKQojiZVfVxc3PuZMO0izEvMGiOpbaEq89LJ9hLc855Yj5jH7ndh8c7HHaPkLOMuYi0dr+KrX&#10;RTLSUwq7prPHWNdU2aLfGS5VSp1u4fiTmlQ5XlxltKJae9HiRzmraItPCVxOcerq13B1jIocjo7j&#10;f8aZKv28RcrPI0l3dMzpHlWsuofakQqvN2r0NLEiJ3LfcJMQkOJ/fdxOJQncjOIjJj4tbA4X1Em/&#10;3tFa2Gfy0fjVbzOw0eil2DOerXSsvSoLLcitq7Owlv3Mrr8GhqMpb6CNREREY1zxiMazPD7UiJmc&#10;ejtS+MncLFxXIc3U43U42ft2qgpuYk29gpR0qoNhaKk11rR1MphpEdw0E08hDyzLuJs2ltuLRbM8&#10;s6SY0ytP8QJgZvF19xKmPV+Stcrc3dlLtZFtk9HUxpuve0EDKuGn0t23soV0hiQ02t9yyRLU28Uf&#10;4V8l4mv+X1XLx8OVlPuLsgjd77MZiQ6UaunWJSLyYpRoTAztWy7a6KepZGnt+CpIUhwvEuppIiMj&#10;MZtblrzLEZnCxOdq/N3B5XlbD0MHN5PfRLKGugq4rMSDQaPKT1VM6AUaKhuLGVPqDgziIiT5q5Di&#10;+nXqM7eYjkn0/mttdfit++ixU8t86tlGYJtn8tMR5psmWyQ08fGPHCzebR29qHe9aj7i6K6mZ9fE&#10;ccTnbiZ+0rxeQsdl7DbarP5Cqehx7LSW0KmgvWDj7UFqVPfQwy5LdjR5b7cdK19VGhpxRF7EmOe0&#10;8sZSIzotGj4/vc/baSBU33HN7ewuP+SJ2rp5kWbclmq/OVa3rqF507PnXo1hstOFCdhuOtNPNn1k&#10;IIzGYtnj8YWIzOGireHp0jMUGpvttg8RE1RWDubga2foWLW4h10n4J6xZj02Zu2Idc7NJTTT0p2O&#10;hw0KUR9hGoWba4rGZjii28BxRc5PYc98aXc3Mqu6/g2VIdtPU0pzkIrS241v0Tl3FhGiJaZg1ll+&#10;+dJHQjSsmzcSaTVmbxPLMcJmf5io7fiCRVQKG8RvePrbK3d/KzD2sqZunepaC6iQmbFcS9ak5SJd&#10;s+bCeJxtceHJQ4kj6H4C805xjX4fEWByLwPDjcz3nH+D0mY9OjHoLB9M2fo1Iw9Jm6krSwf2c+Tn&#10;/wBjpHbWtKoZzkqV0T1IzSk5W88nPMCgtPRRM7ZJgQtPntayqM1IO0zB3aq5K3VOpVEUd/SUE74l&#10;kmyUrowbfatPRRn1IuSMzGukiaxuJrD8E0u/ttTks/n9ExpDpis5Vuqzn2GbfcjPVDEGDSy++bNe&#10;QXlr7/hm0qSbzrSloSuZ1xAkbf5d9M8/V07uu4/h7m4p028DjaTb3X42cS9XOXEKskR4+dkUVfd2&#10;ValLseJIntOueYhPQlrJIzz6/wDT8REv+lMuNia3b3ewxmaava+8s87nLqRpC01/FopMiC6uBFrM&#10;zZVrPx9hFWxFOVLjIcWnqZpR+2LzTzYiBIKbgS7s4OTesdtx1lLfdR4svKZXTXNzG0dtCsnjYpZp&#10;x63O2tfWxL50ukNyZJjpdIyUZpSZGM/U1nEZiBq6Phi+sqGy01ze5nGUlHsn8NfSNTIto8ipvI8Q&#10;pbjTsKtp7ORJ6n1aS2yTj/mIWakJaQt1Oubhy6zIi91x/d1DOKksOwryJyBBVMzUimVMeTJfau5u&#10;fk1LyJkOE43bxLKH2uNpJaO11tSVqJXhYtEzokZxrpKwHvy/31fN2Td7tOPM7T4i/bydlqre2vUU&#10;Fjqyity5ucoShZqbd2trUNrP4tKYSUM9hn3Gk0qVj6kTjl1mWojM4a5vgvXO6+Rlk2OaKFGySN89&#10;tlWE4sSnEOxG5TWoKy9L9SVXOLdKOSCh/E/FdWvK7iMiv1Ixn1+CYTuwxcXM/l03UuLqcdsY83k7&#10;AR2LTKyLV5MV6LSa5cuFJZvqSgtopqRLZUlXkeQ71PsWpSFknj5ubcr6cf8AAeVBzoAP3T/JPsC1&#10;fAediuueZNx8+0yUszV1V2Q302VYXafilLVPax2y9pH5Z/qLw92MX04OWvB6skx0So7kd1CHG3U9&#10;q0OESkKT16mlSVJUlRH9xkY4JrFq8ttYluszS0WrpMcH4j62jdzWmvqB1C0HVWsyGjzP6y47Tyyi&#10;u9T8TJ+OaFl95KH8cvMuw/8AxnyfrOxWjXpt3lj7prFo/Nb0tH5p/k/pv4t3eO/+P9L3j139rmn0&#10;1iZrOmI9Yn0x8Mxqz47X3eE0EDTZ6QliygG4SUupU5FksvNqafizGUrb8+M8hXinqXQyJRGSiIy1&#10;4d5Z3Xwnv215B2i3L1ezFojSs80XpalonnreOFp/Ln4YnExx+VeM9u8u7Nu9l7nH9DcxMTGc1mJi&#10;YtXExrGNM6fGJjMT6lzcukyWWmfmN29RAuthsryUeOomG1xK2JOblyWJE8kK+K8l43Ibr3mLJako&#10;QnsV5jpqL6g8e63s3jXje578eT9PHVeSdy3c9Js899uItt7tum3Zi+3F9v5q4v8A1NisVinLXM25&#10;p+eO89F3bvvfNn2Z8f37bPj/AG/Zj+43uWtrWi23XerzVnkt8tp5eWm581rTaYiteWv3y5o53IX5&#10;fMbudRGr2b+Rr5saC9CjKio+ES9eQ3YzROvSHFNrRXEpZEou5TJH08D6z3Q7/v8AnnsX23zHvNIj&#10;ul+p3eScxpEdVbZt+CtK61268afdrrOvb7s234d7ydZ4t2zdtft9OkjnzpmZ2NvdiZiZnWLXnhPr&#10;Ppo6X5QLaQ5ptNkX4Px1LcVDFvK7yStmJNpZaExFrJZdCKR8aZfsn3d7aD6dEmZet/Sh3PqZ733H&#10;xzep9TtnVbW3e2sRy22vq2rpjmnmzMaWiIxrE+ns/wBRnQbNe29v73t3jb6/Z3dzbrpOb13IpmIn&#10;hHLy5xMaxM4mJjE0/wA/XFpc8tbB61iuwHYc9NXFiO9vc3X18dqPCeQaepLRPYSUkj8SPzupeA6o&#10;99u59f3T3Q7nudwp9Pc277VK0zW3LWuxtRHzViInm/F6zHNjOjsf2e6Doui9vO316O0Xjcpe9rRE&#10;xm9t28zGJn8v4PTPLnGqnB1DLs5efGGcvKeui8lrJTFGWrpcyz39UKluSZJy5UxtXnMkUWE5CaZN&#10;XQyW692kfVtY++f0hdB3bp+x9067qYx2jqN3Z+jOaa22/r13Z0nnjE2pHzREf5c6vjr9SfXds3+8&#10;9B0XTznumxt7s70fNpXc+jO1x+XOK3n5fjr6P1Exti3Z0NfIQslmqLE6mSiV7YUVz2k457fM6+37&#10;R9ePmyJzGUqBQAAAAAAAAAAdC0/5ZY/8BM/+O4LHGPvH4Pj2DgAABsaZmDJt6qPZyCh1r9lBZsJa&#10;u/tiwXZLSJcgybStwyYYUpR9qTPw8CMxMcteaFrGms6vQ1lyrH115y/TXuikli9LX3buLjzHJ71d&#10;WW1HLalZFdfESlz0krKFDOM95aG0qJ/951JI4o2+XExHzQuc6TwfWY1dfI45xtNVXXG9Ld5SZpfU&#10;S5Bo/UnWnLqxKdCvM8uRTXkN5woqEsvN+Ua0rjNH2H1SYTTF59Ylc6QyfAzb7ii4l2e9oINlv+TH&#10;35d1qp9lAVpqTG1qGY647bVdOfOOzaXROGyptHkE20lJf5pWJxfSPmiPiTOZiZ1zxaur3WZoLqsY&#10;qbo11/GXG+yhZO3XFlMev77RR7In7OJGUwmTHjrsLvpG+IJC0xoSFL7FmSSWpN6zExx/kyh2CnVU&#10;7EcgYiXoa/MWejl5O1h2Fy7LZqbNjOyLRcmmnSYsSauM4a7FElkzb7VuM9DUXRPXV41i3wyLDzuv&#10;xeWt+P8AFx9DGkQM9F5B9a3LESWqnj6/b0a6mDYVTL8VqxkVeeONGb+JU20pwzcdSkkJT1xNJms/&#10;bjT7ljGdeCFS15fI8YavNwdTXaHWaTTZdFimlROdqW89Us3Fikoc6bCgqkrRZeScg+0k9ymkoJXY&#10;tRbxM3iZjhlFkO2nHLXKtHyJN21XMz9TU0L2Wo4cO1ds407I5GGishX7KoDLNUy1dVpJI21vuPPr&#10;R0QhtS3Gs4tNOWY/iK8cep9zx5lYErZ5/O3WVvNfIu4ujO1ZXZt6WVAsmr2CqsqrErB9Pwy2HWiL&#10;zy8pHRPapIs2ml840kauBKpH+FrukZ0FTW3xb1u+n19ic9mbc0lbnjiUjFYmNBlMSHTsrCWam3HE&#10;JQfYpSkl0M7MWm/+B6J3E2mVVq5FCzoI8Goc4Mi8WU+pWiY3WwrqRWQLOxlSyRFXNYrpl27NiPOJ&#10;ZM0FINZF2F3DEUmY+aPvj4/t+wR2I5jMtn4GBf1NVeSNhuMpb7a7pkzn87R5ajXLaZgplSYEWXY2&#10;JnavSHvJZU2hKSQk1KMxrHNPPjWP4jiDyHXSeTuT+SJ1j5cp+l3Ksd5qJC3X7C5jOZrPRGSShflp&#10;gUdgpX7w0IS3H7epH2kJyTyRSNBX/FlE3pORsZTvkn4SToa56w7j6JKrgvFYWqlK6KJJIrYjp9T8&#10;C6ePgOS0zFcxxFh0+trNa3zZW2d/CzNnyTZ1t9V2lwuUxUuorNHOtpVFOfiRprkRMtia2tk+zs8y&#10;KlBqLuIjxNeXlmOFc/xG+zumw2NseNMv6/CuIGKv9HyDptDFjzjo5+rOnY9Bq6QnYrFlLjxXaWMw&#10;b62W0uOumouiE9RLVm2fS08B5omS5M+XKnzXlyZk2S/LlyHT7nZEmS4p599xX+c466s1Gf3mOWIi&#10;IxCPS1BsIMrjzAVlLoOM8/b5FnQxbP8AHtAq0sK+VZ3su1avs25Io75mV58N5BOIS2pxDzCSSgy7&#10;BwWiYvOmc8PtxDUTGkTOOKLR7Wu23H15SXO8qq3Rp5LkbCztNMVqlWmqpVE1VsSmXYVfYSXpdVIY&#10;eWiMpPXslmSOhl0O8k1vE1j5SMRGOCWx9fhkck50qjRoh0We4dk43MaC2iyGo8HS2OUuGkyLdmOz&#10;JcY7bq+fJ9baVNocM+ijQXcdito25j804/xX5cxOeCHps8hhsDLpK2/hanSW29y8zTt18aZ6O5nc&#10;yxPsWoNZKnxI5zmHLSY2TzykNocdR2pQttCHl2czaLTpEfzZjMRjOZazlaLQTdbod1W7XPaav0mk&#10;kXlfTxlW6b0oVpLVYHCs40qrajVhVrDnw6u55Sj7SJCTLr22nNFYiYJx6LTet+P6/k7Ycpu7unsU&#10;T6XT2mBp66Na+oQ7aTnJEajr7uOuvjxao6xDiYrLSXVkbxIPqltCjHHFdyKcuGsxnKqHpVJL4Tp6&#10;aDoKeHbV+0vr/QUc5dg3bWT8uHRVFC7VIYgPxH40aAUlbhuvNIa6L6Galdqt4n6mZ4SmvLGeKfy9&#10;llLjUcm5qDpYdNUXfHWbwWM1EtE9iqbj5JOb74MtSIbsyJW6JunfQbimTNHmERkXd4ZrFuWs4zMZ&#10;NMtVTWWEyzXH+BmaeuuYbXJNdyDvtFXMz3c9Ej1UMotZRVjr0FmfaufAuSDfcTHS2l2QltJr6KNO&#10;pi8/NHGOBGETod1FOw5k2ltPNOh1ObvaukhuE+uRJm7S5hxrJbTqUraZbq8+uT4LUkiI0kjqZEQs&#10;14RH4UWNXSeNbXbcWbi/29LAy9Fn8PAlZdpi2XeVlvmYDDMqFIis1nwqKdd3HcluySd6vtOq7Umt&#10;ZDExeK8sRrPrk9YnOirrHXV8njrVMpnJPT7rk9u+uInY6TxUVRX2UmG4+4aDj9JVzonjSlK1LI2D&#10;MyIjIz3EZnMfhjh9uRxxLOp46uQK6wva/O2Gk4/tc7R2Nx8SmqTKnWdO9Pjy5EWLKciLl08WQ0hw&#10;09hGsyPqpSSO3zMxMRmEjjj0bm2dyUbDZDjzO7KvkzZ24uL7X38mNawaaDMhV1fUUEiM58Cuwdp2&#10;mZUw2nfI+IUo1rNtBLSks4tzTaY+5Y4a8Uvm7XLVms4k0+rtqLWbKg1aZ+y0mTZkPRrDOxHq70OV&#10;cPKg1abXU1jrLy+9ppS3GENk6ta+0i44rPLatPwz6f8AaZisx8UX5L0tkmntYcDccayam8t0nKqu&#10;PKRyqs9EwT8mci01Mv0GA+pth5DSlRn5a+shxJpaM0KcTyVriYzGq8dIRXiW4qYTu5pLW5Yzi9pg&#10;rXL12hl/EfAQJkiwqrH4ayVGYlPMV1sxWriuupbWaPMLqXaajK3iZmMapCZ1kvDZesyfHsrVVV2m&#10;35Jzev3+iqmp72cqqCmYeixqSJIlQGJltMOPYyX5C22PKQs0NpNRksyzPPb5q6THBYx6tPU8hQnt&#10;hy/yDaWKm7a8zuxYy7LiJDkp6z10tqmjNMdqHEMN1GfnPqLvUSUIZSkuvgQ1yYrFI/DlM659W5qd&#10;VERyB+Xavy77lnHyETGQpUeE3JSp2+vNLJvNTCZJbSXHXjduDjLUklNqU2Zp7k+2TX5Zm04y1Ezm&#10;MejT7lWckKtMBm9LV1+W48j3NvHkS/iiLebB6ZGj2q4Kokd5l11uP0iVynDS2cSJ3kafOWaVObjb&#10;838MMqywvo340yitFLahUDWip37qU8hxxtmrjz47881NtNvOK7oqFEREhRmZl4GN2zj5eIk+15m5&#10;F1s3RsyNrpl565s7J9NJ6tNark18ma7IjwDhodSyUNlpSUpa6dhJSRdPAhiNqsLMzKbPo4/0me4d&#10;Rbbusqs5lqVVTpaBEa0e1SLmx1tta3DkKOzAKEcCbFmsqOWb5JZabUZE66SWV2ImLTOOOP8AA9Ib&#10;78UUGyc/MJIa2Gcz1xu7yogZxy+dtauKrEVt69LdbjyotVMaJb0KBXMkyvy1G0hzqki6EM4mOXPC&#10;M5R089q8LkrvirMJvolrRYC8v+QdNookexbqrjZnBZfqq+oYehMTpMWEughRGpC2kE648pX7LREY&#10;s0mYmfWcNR6Z4I1Qb6lo83x6c2SVrZK5oPknaQUsrW4iFRnTxqxh/wA1pEd9ych+ycSlBr8FmSun&#10;UiCa2tnMfd/NImIwifJtJUx7u70NfvM1rEX+in2EJqpVcOWi4Nm/NsFTrZE2qiMQH2lLbQ4yp1Tp&#10;uuH0IySpRWnNEYmMLMTGXd4mfmVlhLtoezxOfZUTdVeUW1OY7X6XPy1NvWEGTAbprWJYQF/DpJaD&#10;ND6V9qm/Eu4l4ziPVltrXUYmnzXMsPESn4zG22VFVZ+seTLbmx8JWSLe6lvLdc7uyG/NRCYJt103&#10;1Nl0WR/tmJFbZrNuMZEkx+8yVFY8C1Ui2ZKty9VsrG/tiiynGaPW7ld1DhSnWFMeY85mGmKx9S2i&#10;WRKbM0H3EfRNbYn46LzRERnhCOrLH4ri7kChY2FRpdvqrTLQXCoE2kipazVfPeuXyjWU6BXFIkrs&#10;a9hcguw0oSbJJNSjeJDW1629IyjjS6DK33L+JZcu2HOPcmxx1l2rRbM34ZvPZyvqU3jqGTYOWspE&#10;8prhdG+5anOvj16nIi8beml/+0Y7zkCBYZHleYxYH+I+UOTYcyZAND6Xm8jWLur5KlrJsmEMv3Nl&#10;FQTXeZn8N4pIkpM7yzExj0yJZlt3lKm74Vp/W48aszOD1rEq+WzMUxnt3v42kV8ZIaTHU86ijkzK&#10;9C3GyMmzbNaTPyyM5NbTzT6zj+C1xGI9IaOypK/DcI3yYt/W6Cy3W7pKSRMpikrqCqclXTLyXHgT&#10;J0aDJnrRZWkE5C0MkwS+1CVqUhRC4mdyJn7UxplD+H7yoqbfWVtvbNZ5Ox4+0+Or9BJKQcKos7co&#10;Tsd+xOKxJkNV8xEJcR1xDazbRJNfQiSZlq1c/bhc8NUurn8Pj6Cq4+la2o0D+x5Axt1vLukRYSMz&#10;Q5LPOzW2a9MyTBiTLKyUds/If8hlTbaEpbSalmYzraefHDh9qaKj5F0zmy3uv1Lj65CLzRWs6M4v&#10;vI0wHJbia1lKV/tpajV6Gm0ErxShBEfiNUjlrykzmcrqpswl/gCmgObHJ5Ne15Etb2UelsLCAqxp&#10;8tWxaWEiO3ArbNcqPCtZspxwldnVZt9qVqQZpxNp+riNcfzJzp/l1dym32RTeyMTB0HpmWicO6Li&#10;zN7CbHlw4J6C9m+vW2lnRGoz8+vqtBbOyInU2lOtxHW1uJSsl9qK5jmnWfgudceiLOJzWZxauNq7&#10;b5+y0O31dBcaTTQFWp5DN1Oei2jdNBcslVbdjLnLn2q331x4y22UJSkjUrqLHNaYvMax6HDhxb7T&#10;32Qn3fFM3aX+d02ri6+I5yHq8mxJdg2eJZsaZMNy/kemQPVNPEisS0qdZjuOLjE2Tq1r7SLNItET&#10;y6R6fzImszif2uraaOkp9Tz3pn9ZR3ttr85oIOcVRqs5MeS9utJFasI7T8uuiIbXV5f4gnCMzaJD&#10;hIQtSy7SsRnlrjTUjOdOKK6K7zF3O4SyHrbScfl89n4mhlm3M+DrbXSXj19uJHlEwl95cVM5LLqm&#10;kK8w4pdhr/ZMajTMx+L4J9nomt7rKDlCp5Uiq11Fk7XQcuR9oiTojtI0W5x8Gtu6upgtyKyrspD8&#10;mk+LQ4UZTfV3zTUku9HQ8xWa8uI4ZEK54bi1F7kcTAcfVFwvH2XqHUyGERXTtbaO7rbh1+Mh19Me&#10;U7N0Jk633rNtaOw1KNPUa29Y5vimZ4ejW19lSL4qq8Ui8gV1zqeT0Wt9ImInFDp6GmpGqummWr0a&#10;HIcVGObeTnTQwh5ztZ69nd2kbFufONIajDecsXFVa5vNetaDN7Dk5iwmN2mpyhSHWbDJswIEWoZ1&#10;Fg/XVabTRxpbDiG3ibcdOIRE84auzq24xw0qmvw0huOL6PzOG+VLD8S57LO6m6yeJi2OinS66O/E&#10;hql6W+ro8iHCnurfloZidyTQlBspWlSv2iSqW/1a49M/4Ho2GX2mNw11x/nouih2dRxz+ON3a38e&#10;JNKq0PJFhnnGKOFTMPw2Z0qDVv1VfGZkPtNE+4byuiWuxR2a5ifjODKA8ZXlbLpOV8pdaSLnLffU&#10;lSVdpbp2YVe7Mp9HFu7GptpkSNNlR03zCV/vjR2m42SVn0WZK1bPNFojMwaYT/N3/HmMlcV4aVp4&#10;F5XZ/kSTyhvNNXsWDmfOxr66K3R0FG4/Cj2Nk2hir7HXFR221SJXakzQRqLitWbTMz+L0/msYV5m&#10;dxHZg826m4siPX7SgdoqyM4Uh12e5sdLEmamUl4krQhESohOpM3FJNRvpIiPx6bmusREfLrlNIiI&#10;ha1FsMcrfJKJr6eqayPASMHhtBaerQ6tzYzc0iJYyDkR6yTJhNs2WitXPMW2hKnEkSTMlJMZms8u&#10;MazOv8lidUBS5j8hkv8Ap4jXU+gst9r8tK297Repu57N5SgkPqhwmp8muhSbKdIlWjkqSbDa2mkR&#10;m0ftOF+yj5pzEfh/miXFsszrL/8AMhOLT0ucsNuzFp8dZ33qcWvdyLGqhPTohKr6ywktvvZ+lhkh&#10;nyjWsiNJJMy8EUtXliusRn+IzZ7bV0vjXjuqo9JxVm7rFsaSHa/9Rc4q3sq2Xa6CZbs6HLuSKDRM&#10;y/iYMhsnW0NKdQ8wlKUGXliTmL4tGc8P2NZ0iM8EOjW9ZvON7+gvOQ6ir1Bcqydva2+rK3SrV1Mz&#10;PtVEeWy7ArbKU/NqJLD60RFJI+yYZI6GRkaazFtIzVIx6ujyY7jddZwIuX18KPn+P+I83ApF3cab&#10;FmX9jC7Z1nTR2Y0aQy1dvWV3JWojUTBuIUSVqR+8Ldc8ZjWeKTMRrP4YUANoAAAA+F+z+P8AmMBi&#10;AAAAAAHpuq02G21BYVWsNDabG7LVyo7d5EzV5TbGRWwa7RXlJY20Kdnbui2JQWnZMN840qHISRNE&#10;ttsnHOKa2iYmv/1VW2ndyGai6KqyU1+ze0jMKBINUxFnHpqGDOiWjkB63RW1Ee4vLW4qYslxcWOm&#10;HCYbJpt6Up1amdVzOJkRrj6mzF9qq2DstJGyubI3JNnZyGprpuMxkG6VdG+AhWDzMmxWRNJeNpaG&#10;CUbhpX2k2vc5iMxGZIx6rJ5LsVHOpNFWb7jixr8vMhQ8fhMYvaLj5erjyFzmijtaLIUcSV3ymScn&#10;SnX1SpklzzFkrr0Rx05o0mME4Ttu6w9Typcc+wtrRPwJMq/21Ni0na/jQthfQprsShnQjr018aPV&#10;6axUt6X8SphcRjuQRm4lsMW5eXCzMZzCHcNxMvW1ezsb3kfFUD2t481uOhVFkWuXaQrG1diNQ5Vk&#10;Vbk7CvbrllDNZqZkPOklSf3fXqRWZtmJx/GCMevBF67evcfV13hI1Zxtv6OTeRbqRbyqu/mxLKXH&#10;rkx4Xwz0l7NTnIdamS+TaH4qDbeeeUXUlEY1jOJnj8EbfnLfUe3k4YqSuzcdFTx5i4VhJpK+dCej&#10;2zGfgx7LPOKmSHCXXUEplTMZKUn2I6/vHPAxmlZrGvEl3ONZedn8YbnH2fIFRgrez12Ou6+VbtaB&#10;TEyFUV2njTmkOUFXZPJWl2zZ8FkkjL9QXzExaIzEZWIzDq5lzO8a7Wbsz5EqNjMylJ6pn0UrehJv&#10;UaSyRKqIdFMO3rax86WvaX59sThoTIg9Y7ZqU6fZZibVxwykTicrSyFjldbzvZbCBeSPTN3xpyNo&#10;dLHW1Ln2WMtbDC37ekpu2T5BWUasfQt2B5a+xcNTTfVKkmRYtFo28THw/wAVr+JXEBeb4sw/JLDW&#10;3zOxv+QqWHj6SBlV2kpiFTqt4Vtb3l47Z1dUqCv4aA2zGjl3PG68ZrSSUGY380zGYxEIll1vsPo9&#10;xyjQv6BqDmeTOP8AjXPQdgUOa7Dp9DkaTBy2DtI5MpnopV3FC9EluNMuuN+DiUqQRmfHSsxSs/mj&#10;Ir6Y/Rce8bbLHMaqi2Gg5Cscqp38LOzpdNQ0mWmWFkp+ZZTYNd8Rb2dg+0hphpC0tMIcW4slKbSN&#10;Ym1otwiMpHDXiny+WcrT/mm0nIrFiqZj7eyv4BXUSvOauPX3+efpG7hmrsWElNbrZElLq47rSieb&#10;bUjsM1EQzXb/AKPJMfNH/NrOJyj3Ieu1ETL3dF/1S4r0lLopMCJIqMFiKCltLitgWKLeJMspdZx9&#10;n3KpmHNgR3DYXMJ1TiySSVoS4ZWsVzExGP2pwjEcHc5pp8FtNPq9/TcwYpxMytiToWccg7BFzKk1&#10;WbgRPS21nm/TUTJkqAaGzW+lojWk1LSXUybXNFIiYMRjjqsLS8tztLZVfIGQ5S4vyaPSc/In0ur4&#10;9zs/a5fQ0VVXwpLdbZOce6C20TJy4JPwJKJfmIQtLZk0TfhiNvFeWY1+9rOZyjOf12YYx2IvaLX8&#10;c5a/Zn29lys/eY+Nb8kWts9oJMxK86/MzlrEfrptS80iPHiOwGGni/fLSXmKb3jFpjGnpqn+LQb3&#10;fZS2j/maRX3TUpW55Kxd1liSzMR6xU1dntH5spo3Y6PJbjNWUc+17y1GSy7SPofRFLZpPwzlmZ1V&#10;pc6Gnk8K4fMMzkOXlXvN1a2FcTb5ORq61qskxXyVOKaKOtEl6veSRJWaiNs+pF1LrqIt9SZ/LLXG&#10;IiOK2HuQMcqxsHk3bBtu/lMpuPm1/DzeitjGzFDBfoy/1bqT7cuI4g3D/cmafBfToYzyW5IieMf8&#10;yJ1VPyJoaa6yfDlfWzm5czN4ObU3bCG30Kr7FzZ6aybjOKdbbbcUqDOac6tmtPRZF169SK0rNZnP&#10;qTwhdO12uI3+h57y0fV11RC3Ozzevx2rsm7CPnpr+aj2cWTV3DzUKRPgMz4dutcZ1UfsS+ySV9CW&#10;RlK1tEVmY1jKIdtaapz/AOXjK1lbo4Gmd/6y65+fPq2pjdQc4sZkmn49RIsI8KVawojBMJck+S22&#10;chS0o70JQ4tXM7szMfBZ/DDzL0HMyAL04o2lLx1luRtMTlTO21tW1+JzNBbV71lDdprySqRs7Kwj&#10;KSiGuKqpgIhJStfVZy1eBpJRK4r1m8xH5dctROIn4t+jlCl3HFu3wmpr8jkpVY/X7rj5WazpUkOV&#10;poa01d9VSm65t5C5V5npBE0tZNt+ZER3rMyQRTkmtotGqZSO55Cxsnknl67YvGHKvRcDxcnSyyjz&#10;SRP0KMBhqhdY2hUYnW3U2NVIa7nEpb6tmfd0MjORS3JEesLE4lSvDN5VZrljjzQXkxECnptdSWNn&#10;NcQ86iJDizWnH31tx23XlJabLr0SlSj+whyXiZpMRxI0luONdRRUum5OnW1iiJGveNOWqSrfcbkr&#10;+NttDn7KHTxE+U04tC58l9KSUskoSZ9VKIYtW01iI4/9pXikF8jJ8o5/jq0Vv85jZ+Lw1bh9TTaZ&#10;N0ctLVBOsnoV3mm6qpsU3jVnXTSUuMSm3mpaFpP9lxCwrml+WfXh+xFm8k6DOZ7lj8wMWXYrjM3v&#10;A+Ty+e+NjuJlT7Ved4gkxq95qKUluLOVEq31OEpZNtrbUk1denXO3EzFbfDP8RQf4ipv+g/4S+Ob&#10;/EP/AFc/EPpnlveZ6N+DvTfjvN8r4by/jv3fb39/Xx7eniOWYzaJ+GRbm7tWZnPNpyHx9y3iqdvX&#10;nY39VaS5NohivYegQ25Gc2EKTn5cdh+yjuuNKjOtSorvYaHD8egxSsxt8to/4yKt5ul4WZoKN/Gp&#10;z5WB5evLcu42LPg4x/ZlJm+oO5qJYMRnGIZxPIJfkttxDdJRspJPUz3Xn15h1dloqey4p4bz8GwR&#10;Its0fIh3cFKJCVV53OjiTK41rcaSw4cyK0ay8tS+hF0V0PwFiNZkeltrzJZ6LQL5QxPLHFmWjS4s&#10;G2XR6PjnMy+QczfRIEdmTWRZiuOby0vj+PY6w5qZhkTS0ktTZNqUXj8sViKzGbT9vFeaVbYq9oHc&#10;FLicq7XC6jGu53TzKPLuR7KRyXkNfNOwdgNZV6PStHUtWF75ciQ2qYqqcZcNbiCUaiHJfS8culpR&#10;NZvKb+qqcJeZXk7izGu0WQzWe0VJvsBnrTQU1vloMevctKOzk8e6y1vaye3HKTHbakG+wvq0SO7o&#10;JNcaYzP34MTPrj9nBRug3cbQ8RXcC2u27Ha3nOtju7RBRDiLsI1lmH2Zd55MeKxXxm5Ns+siZQSO&#10;w1dEoJJeHLNeFfyiZcL8i4miyrn42lIK74r0U3kTi2E9Eky0XV5ZZ+ZXO55bjLC0wozWmrqax7lq&#10;JBkw706GZmfFu6Wx6z/DA2nHXJ7llxfPxidrkMptom8tdm3P5Fy1JpM/qIOhgwI1kyU67zGqbpr6&#10;DOhqeJRMtpktOmnu6pFnb+eJxmP3YMsTHIjGjsd5guRORs5LjajjyixdDu83nG6fJZ+bnNTF21ZT&#10;OV1Rm86v8Pu2q5UWVNagrNJud6PNZJKizyRExfbjhn/kIra/gzI8H6zEsbqj0+yud9jrx2JnW7V+&#10;mZqKqr00UvhrafWVyJsxlyeSpBIT5SEvNJQtayeS3qZm16zjTUeaxyoAP0o//wA6Nj8PoeQME+6f&#10;ba1Nfqa5tauiEP00r0u0JvxJKn5TNxGMyLqZojmZeCTHj9RnEfDVus+j9Xx4zkflv+a3NnTcnuWa&#10;GjTF0VVXyicJJJbVLgRma6U2joREZoYZYUf8K/Efzj/VN4/HbPPq97rGK9x2on/vbG1s7c/mn05f&#10;y1j79Zfbv6fO9T13h89ptx6HcmP2bt9y8ekZ15vWZ+7TPmb+AfMkTEVzMu+dOL11ytU2F1w9+XKP&#10;RsrlNSosinKO2ST868sGKpqK35nRJIWp+LKLofQvb1Pw6j629z+y9d3/ANsfDNrsNfqdPGz1kTXN&#10;YzadzYiNbzWdLRfT1/c+afb/ALx0HYvO/Kd3vt429/6mzaLTE6bdY3ZtOKxOnLbbzPCNOGXR/MbM&#10;i5en474cr3Uv/gunRPun2y6Nv2lgylLKu0/Ft1SVSJCi8SNMpPTp0Mh4H6heq6Tx3tPZfa/t9s7f&#10;bNrctvaT81t2dvc25+aLY43t8u7b8WLYxEPP9kuk6nvfcO6+f9wrMbvW7tabWcaVpzRbExjMRilN&#10;aVj5Mx9m9wb7nC/BF3vjWUXX8iSGIGUUaELeYhsLebjyvLdS60RIaOTL6qR2LLySP2l0974JvX9n&#10;/ZzqfNp+TyLvF9r6FdJ+XZ6i23x/rbf+ne+5m9KcYrrbEvT+X0j3P90un8SrPN2Dtlbzu2j/ADX2&#10;ovaJ/wBO2t6U28VtMxi1omIicbSwr6b80ORjW9Y7Bq+Yc3DNm0rFGTLWgiNmRNmhbim22oa1K72V&#10;l3fDurU051SpLh+z67oe0fqO8Wp3Ttto2Pcboa2+rt4vb6lZty0rz2npumrzUpFuasW5fw211eD0&#10;XW909jPJb9u66tt/wjq7RO3ufLHJOIm1sR9Xc+S1prNJmObS9c6xMNyX5W9Oh5235RlQsRlKtByr&#10;N1VlWT5rzLaiNTaHYUuTBhMul4G6txSkdSIm1GfUvxviP6avIY3bdz9w8ds7N0/z7lc7XUfUrHGM&#10;9N1PNTOmsRM/Y/U+U+/PZ4247f4RFuv7pvRy0vy7m3FLTwnk3tmOf100j7YRHlvlCt0dnnsxio5V&#10;XHmGlNIoYrfmIKa+2+nz7ZzzSRJ6OpSomidM3Oi1rUZKcURe8p7zdBHub2TtfisfR8H7Xfd2dqPm&#10;t9SN/a5Zt/V2fr1xecYtN5njmInL1P8A/Les/wDgXde5+R/1fMO4Vpu3meWJ2/p7sX5Y5NyNqYms&#10;RMxEViNIxPLER7r4GuPUcpC7ne80xYqehudxkZVtP9hurPwNY+9sTGk8XyDX8K+QaAAAAAAAAAAB&#10;0LT/AJZY/wDATP8A47gscY+8fg+PYuGYxpIIgA5AcCgBOcaaS3Fro7O1qc7RynGvTcvGsI9Uw00T&#10;Zo9VsXrOc8+vqan335L3Q1H7EISkiIkkMxGJz6rlHxUP0/T7wAABT9P+0VAQfKvBJ/xfr9pCjCAB&#10;nHAciDvVtpY08optVOk18wmJUYpUR1TEhMedGdhTGkuoMlJRJiPrbWRf1kLMvYYTETGJ4K6P6foQ&#10;IfcA4FHXEx6jkDEZz6n6fYX2/qFJzjTSXAgAmMRiuh7f0L9YLrn7AUYVf1vDw6dC/wABf0gPkQP8&#10;Ht/7fZ09oLE41g/l/T/GKgCgkxnSUAHwv2F+v+kBi/T9P1iTGfvUGkcl4fp9v3gRERGI4OBBM83u&#10;bbJ19lEpIlNGsLEnUJ0q6xp/TVbEiKuHKj0tq6pSqtEmO6tKltJS8XcZpWkxJjP3LEzE5jihgqOD&#10;/qq/UfQBg+8EisV4AR9q65+wA1z9h+n6faBOcacQAFAQYV+Jn+nj0FHz+nh1/pEADXP2AAAlOT1T&#10;uTnSJrdJmdAiVDXBfr9VSx7yuU0t5iQTjbDym3I0lt2Og0utLQsiI0mZpUpJy1eb71h2dhubrau1&#10;3qLVXX11NGdiUlDQVkanoqeO+78RKTAr4qSSl2ZI/ePOuKcedX4rWfQuitYrH2mUKX9h/r/mFRi/&#10;T9OvUMeof09RVzjhxSG51FteVuaqJrjJV2Tq36mnjMMk0lpiVZzbeW86ZKM3pUqdOWpaz9pEkiIu&#10;gkRETn1lJzp8EeAcgOAx6kxExieDg/Yr/wC0+gKwBMZ0lFnZblGfk6yPXRMlx7aSIUh+VXXl/j6+&#10;3vYD7yydQ4zOfMkSPhXyJbJSG3ktq8CLt8Bm1K248FQG1tLG8s7C5t5b0+0tZkifYTZCu56VMlOq&#10;ekPuGREnuccWZ9CIiL2ERENRERGI4DX+39Pu/wAgpE44ORESCRp7aTl6zHqcZRR1VxaXzDDTJIde&#10;tLaNXw5MqW91NTym4tY222XgSE93t6iY4zHGVyiwqAucgXgJGfVZnM5AQPx/wdBRz+n3CDgBhV/W&#10;P/J936hVicavkEciDgAAAABjc+z+P+YBjAAAAAAABwf9U/1GAwhr6cRx9go5EHHj/wBngA5/kAcf&#10;x/p9woH4/p/IIMKv6yun3n/H9nUBIstqrbH2Mi0pVsIlyqe7o3TkMJkNnA0FXKp7FKUKMiS4qFMW&#10;SFf5quh/YExExieC8Eb8PsLoGuQCfsQCYzpIAOf0/T7AGNz7P4/5hRiENZnMn9AB/k6fwdPs/UKH&#10;6H7f6RA/p6/b/SKAglmW1q8o7OX+HcppY9gw0y/B1lKi2jINh4nmn4bqHok6BJSrqRrYebNaDNC+&#10;5JmkSYz95GnHVm2fIN3tm6aFMi01NSZ1iUxQ5vN1rdTR1fx7yZFlIYipW889Nsn20rffedddcNCS&#10;NXalJFKUrSNFmdMIKNICrIBM51kEiMaQh/R09hfd0/UQa+sh+n6dRYJ+xgV7T6eHifQ/aft/h6hB&#10;OcaLQznKL2dq62t/AnGl67TqfXX2+gybc63Qb8x6ekpclmZEZtyjSX1G18Y1INDfa34tJSgsTWJn&#10;KoNf39vqbu00d/Oes7q6mv2FlOf7CckSpCzW4s0NpQ02guvRCEJShtJElJEkiIaiIiMRwGn/AJAQ&#10;6foXh/iLwCYzpIfp/J/QKH8gDG5/W+/w9v8AGIPgUcfp/L/SJEY0gPH7+n6v0+wAAAAUfKi/ZPp+&#10;niIMIAAvv8sOw/BHO3HVu455cSZeN52w7lElr4PTNOURuPH0/wBFEfnofP7jaI/sHHu15qT8WonE&#10;v6DB4TleZfzIcUWnJdZQ/h04p39S/ZvxI0p1MZNhHkR4fxUNuSvo0y+r4NtSDcMkH2dDUnr1LoP3&#10;89seu9x+x9L/ALRr3norbs7Vfljnjc+nzV5r7u3Sufp11tzcNMa57e9oPP8ApfBe773+4xP+19XG&#10;3XctGfk5Jvy3xWl7WiOecxXE/fwfmfa0F3SWLlRb1M+usm3DaOFKjPNSFrJZt/ukGj9+hai/ZUju&#10;SsvFJmXQfze7p4/3jsncP9p7psztdwiccvNS2v31tav8X3F2zv3aO89B/ufbN+u70GPxxExGnHMW&#10;iJjH3P0V4Scc404xqC5cnVeejP3jr+KjXiElMrPjG3nFk6gy7okhx9993tMkOMtuq71J7jSn+gvs&#10;5PVe33t30217hbsdJtTuX/taTWNyaUve97a9P9TPNa/N/U1rnGkaR8W+59uj80826jqvCqX6m30a&#10;fXvWZit5pStYmI3IrrEV5cVzF+WJrEzmZrOXwdn2NFP5E5Z5OpLKgemO288oaFMOXLjjnexCQbMx&#10;51qM42RIS1GJbhoIm2zLwUXXnV+ynZdnv+7577j96jqe0Tb6u9WOlvt/V+Xlrr02/N6cvyz8m3m2&#10;MTGsv2fS+7PdNzsmx4b4L2nc6buPLG1tWtvV3OTM5mcbu1FZmfm1vaIrnPpCgOZ+UnuTtIh6Iyqv&#10;y1I2qDmqnohKY0Y0soflrQhCEofnnHQZpLwbbQhBde0zPoP3h9zN33G8gjc6eOTsHSzaOmppOOeu&#10;3G5fmna29z+pO3E8t88nCvrM90e13gO34L2aa9RPP3zquW2/bXjXmmtIiL2rinPMc0Ym0zMz6RFT&#10;Q5kuvkNTIEqRClsKJbEqI+7HksrLqRLafZUh1tRdfaRkY6s6Preq7d1VOt6O/J1W3Oa2xE4n7piY&#10;/fDsXrei6XuPTX6PraRudNuRi1Z4THwnGG3tdXqL1lEe70l/cMNq70MWtzY2LKF+H7aGpcl5CVeB&#10;eJF18B7jvHl3kff9ivTd36qd7p6zmImm3XE6eta1n0h6Xs/iPjfYN+ep7P0m3sb1oxM15szHw1mU&#10;ackNIW20a0+a4tDaEEfVXVxZIJSkl4kkuvif84/de0ftt3zzryXpp6ba/wDZ9rd5t7d5tv5K1ibf&#10;gnd2725pxX5MzGc+kvzXuP512nxHse9/cbn/ALnubeNrb5b/ADzM1ifnjbvSuInm+bGcY9X6Z/ll&#10;89OfjE453EcZkyLuWf8AsVD9/QuvTqP6vbuOL+d1XrQcLQAAAAAAAAAAAAJMZ0kBQAAAAAAAAAAA&#10;AAAAAAAAAAAAAAAAAAAAAAAAAAAAAAAAAAAAAAAAAAAAAAAAAAAAAAAAAAAAAAAAAAAAAAAAAAAA&#10;AAAAAAAAAAAAAAAAAAAAAAAAAAAAAAAAAAAAAAAAAAAAAAAAAAAAAAAAAAAAAAAAAAAAAAAAAAAA&#10;AAAAAAAAAAAAAAAAAAAASIxpACiA8m11nY4nQM0suXBuU1zrlTKgvOMSWrBp1l+ITa2nG1dFvspS&#10;ovElIM0mRkZkf5vzDpOu6/xvq+k7Xfk7jfa/p2xWcXraLRpaYr6Y+acfF7vxvf6Ppe+dNvdxpG50&#10;MbmNys5xNbRNZ4RM+vpGX57Q/wA2fLkOGUR57PWDySNBWE6lNM0un7PU0wpcKEpSTL7WD8fb1HwH&#10;0H6ofcHpei/tutmu/wBXGf6mOnp66fLXpuXSNPtfX3Wfp78Q6rrf7jo9zd2Ok0/pRz3if+/fcm+v&#10;3qQ2O41O9tTuNVbP2kwkm2ySktMRYjR9P3MOJHbajxmz6F17UkazLqozPxHSnlvmvkfnHcI7n5J1&#10;H9x1VYxWeTbpyxppjapSPSNZjLtrxjxPsPiPRT0PYdiNnZtMTb5r2m1ozrM3tac6z64+GiIrWhsu&#10;q1pQR/atRJ/wdx+Jj1Hauz9x711H9r23b+pv6ac1a8eGt7Vj+L2vce6dD2rZ/uOvv9PZ+PLa3D7K&#10;xM/wdf4xpR9rJLfV4l2t9pF4dT/rOrbSZfs/Z1Hdvjn6bfcvvU13et6X+06G2Mbn1Ol3cxP/AE16&#10;qttHVXevfLwTtkWp0nUf3PV1mYmn0+o2/h+aenmNW7h5/RWZkmLBQ13F4KW/EcV4eZ1MiOWykv8A&#10;R/wjvbx39JHaOliu/wB+7j/d51nb+hfa/Zz7fWT+91D3v9SPcd+LbfZ+i/tojhf61dzP28t+l0+5&#10;ZdHwVqroyOQ44SfHqSHISE/+N4Glm6ZI/wDREO9/HfZ3258Umt+z9B9LfrrzfX6q2Z+OL714/Y6j&#10;717m+a9/zTuXWfU2p0x9LYrp8M02qyvbI/ldOPOafmoPo2+hX9YvYl2Mvx8rQK8S6H9nUdlxNKVj&#10;b2uER+7978Fy88za2ueL21jMjFytcxEYT/UZbT7XTLuSxFaPxXJk/wC7l9v+XEzMzmeLcRj702BQ&#10;AAAAAAAAAAAAAAAAAAAAAAAAAAAAAAAAAAAAAAAAAAAAAAAAAAAAAAAAAAAAAAAAAAAAAAAAAAAA&#10;AAAAAAAAAAAAAAAAAAAAAAAAAAAAAAAAAAAAAAAAAAAAAAAAAAAAAAAAAAAAAAAAAAAAAAAAAAAA&#10;AAAAAAAAAAAAAAAAAAAAAAAAAAAAAAAAAAAAAAAAAAAAAAAHw4hLiDQr2H06+0vYZK+wyP2kBP2P&#10;BvM35doT9rY6DMJeguznn5kmE2cZUJUl5U9911tEmYy4ybq0JM0pV2dVGZEX2fPPln6bvC/Ju737&#10;vs2/td7dnN4xv7nNbERnM9VSI4cK1iNXdHjnvl5P4/2vb7XvR/cbe1GKTnapiuZnH+haZ48bWmZe&#10;d4fBOtmyPJW4tLZrJJkhUBBl1Wgv6zdy2vp0V949/wCP/p99sewRTdnofq9wr/8Al+t1dc4/6P7m&#10;1Yen737zeed4ztT1f0+inPyfS6e3/i+hWy3sv+Vt5xTTs0lKM/LNSjWRqPxjmZ9W9F1+0x3F0XTd&#10;L27p69N0VOTZrGIjMzj9tpmZ/e606nqOo63dnqOqtzb1uM4iP8IiP4L0z35cKWv7FPN93TuI/wBu&#10;WXtJ8i/qXq/sWQ8mdycacXj8q6anjfP1SEk1H/aLr4+bN+03f+9OcL2ODM2mYxPBrliU0Yrokf8A&#10;0TXaf3+Y6r/vfYpxX/eMYxiMRosaO6REXsFHIAAAAAAAAAAAAAAAAAAAAAAAAAAAAAAAAAAAAAAA&#10;AAAAAAAAAAAAAAAAAAAAAAAAAAAAAAAAAAAAAAAAAAAAAAAAAAAAAAAAAAAAAAAAAAAAAAAAAAAA&#10;AAAAAAAAAAAAAAAAAAAAAAAAAAAAAAAAAAAAAAAAAAAAAAAAAAAAAAAAAAAAAAAAAAAAAAAAAAAA&#10;AAAAAAAAAAAAMTjLbpdHE93h09qi+/8A7pl94k/YMCYERCu5LXRX3+Y4f29ftWZe0hR20pJJdC8C&#10;+wv4un8wDk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//9lQSwECLQAUAAYACAAA&#10;ACEAihU/mAwBAAAVAgAAEwAAAAAAAAAAAAAAAAAAAAAAW0NvbnRlbnRfVHlwZXNdLnhtbFBLAQIt&#10;ABQABgAIAAAAIQA4/SH/1gAAAJQBAAALAAAAAAAAAAAAAAAAAD0BAABfcmVscy8ucmVsc1BLAQIt&#10;ABQABgAIAAAAIQDKidPAwQQAAJoMAAAOAAAAAAAAAAAAAAAAADwCAABkcnMvZTJvRG9jLnhtbFBL&#10;AQItABQABgAIAAAAIQBYYLMbugAAACIBAAAZAAAAAAAAAAAAAAAAACkHAABkcnMvX3JlbHMvZTJv&#10;RG9jLnhtbC5yZWxzUEsBAi0AFAAGAAgAAAAhADcGAnThAAAADQEAAA8AAAAAAAAAAAAAAAAAGggA&#10;AGRycy9kb3ducmV2LnhtbFBLAQItAAoAAAAAAAAAIQCcScm9KW4AACluAAAVAAAAAAAAAAAAAAAA&#10;ACgJAABkcnMvbWVkaWEvaW1hZ2UxLmpwZWdQSwUGAAAAAAYABgB9AQAAhHcAAAAA&#10;">
              <v:group id="Group 5" o:spid="_x0000_s1028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9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3jLLCAAAA2gAAAA8AAABkcnMvZG93bnJldi54bWxEj09rwkAUxO8Fv8PyBG91YylSoqsEsTS9&#10;tVEEb4/sMwlm34bdzR+/fbdQ6HGYmd8w2/1kWjGQ841lBatlAoK4tLrhSsH59P78BsIHZI2tZVLw&#10;IA/73expi6m2I3/TUIRKRAj7FBXUIXSplL6syaBf2o44ejfrDIYoXSW1wzHCTStfkmQtDTYcF2rs&#10;6FBTeS96owA1f7bZR3/5aq7F7eL6vD8dX5VazKdsAyLQFP7Df+1cK1jD75V4A+Tu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ad4yywgAAANoAAAAPAAAAAAAAAAAAAAAAAJ8C&#10;AABkcnMvZG93bnJldi54bWxQSwUGAAAAAAQABAD3AAAAjgMAAAAA&#10;">
                  <v:imagedata r:id="rId2" o:title=""/>
                  <v:path arrowok="t"/>
                </v:shape>
                <v:rect id="Rectangle 9" o:spid="_x0000_s1030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Nes8MA&#10;AADaAAAADwAAAGRycy9kb3ducmV2LnhtbESPQWsCMRSE74L/ITzBS9GsFmRdjaJiaS8iag89PjbP&#10;3cXNy5pE3f77Rih4HGbmG2a+bE0t7uR8ZVnBaJiAIM6trrhQ8H36GKQgfEDWWFsmBb/kYbnoduaY&#10;afvgA92PoRARwj5DBWUITSalz0sy6Ie2IY7e2TqDIUpXSO3wEeGmluMkmUiDFceFEhvalJRfjjej&#10;IE0+2Zvrercb/+y3706+mdTflOr32tUMRKA2vML/7S+tYAr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Nes8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<v:textbox>
                  <w:txbxContent>
                    <w:p w:rsidR="00664B8F" w:rsidRPr="003E22E6" w:rsidRDefault="00664B8F" w:rsidP="00664B8F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bookmarkEnd w:id="2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65F" w:rsidRDefault="00A6165F">
      <w:r>
        <w:separator/>
      </w:r>
    </w:p>
  </w:footnote>
  <w:footnote w:type="continuationSeparator" w:id="0">
    <w:p w:rsidR="00A6165F" w:rsidRDefault="00A61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8F" w:rsidRDefault="00664B8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B8F" w:rsidRDefault="00664B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F68" w:rsidRDefault="00664B8F">
    <w:pPr>
      <w:pStyle w:val="Header"/>
    </w:pPr>
    <w:r w:rsidRPr="00664B8F">
      <w:rPr>
        <w:noProof/>
      </w:rPr>
      <w:drawing>
        <wp:anchor distT="0" distB="0" distL="114300" distR="114300" simplePos="0" relativeHeight="251660800" behindDoc="1" locked="0" layoutInCell="1" allowOverlap="1" wp14:anchorId="42FA2302" wp14:editId="111DCA16">
          <wp:simplePos x="0" y="0"/>
          <wp:positionH relativeFrom="margin">
            <wp:posOffset>-1074230</wp:posOffset>
          </wp:positionH>
          <wp:positionV relativeFrom="page">
            <wp:posOffset>-37539</wp:posOffset>
          </wp:positionV>
          <wp:extent cx="8065008" cy="7315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77C"/>
    <w:multiLevelType w:val="hybridMultilevel"/>
    <w:tmpl w:val="E3FCEE9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03D06A37"/>
    <w:multiLevelType w:val="hybridMultilevel"/>
    <w:tmpl w:val="3648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CF08D4"/>
    <w:multiLevelType w:val="hybridMultilevel"/>
    <w:tmpl w:val="98208DC4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AB431DE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5D1957"/>
    <w:multiLevelType w:val="hybridMultilevel"/>
    <w:tmpl w:val="A7F29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565AF6"/>
    <w:multiLevelType w:val="hybridMultilevel"/>
    <w:tmpl w:val="9FF64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1A1D59"/>
    <w:multiLevelType w:val="hybridMultilevel"/>
    <w:tmpl w:val="11B0E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B37095"/>
    <w:multiLevelType w:val="hybrid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B11FC6"/>
    <w:multiLevelType w:val="hybridMultilevel"/>
    <w:tmpl w:val="56D20FC6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44FF2DE8"/>
    <w:multiLevelType w:val="hybridMultilevel"/>
    <w:tmpl w:val="C166F8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8CB6924"/>
    <w:multiLevelType w:val="hybridMultilevel"/>
    <w:tmpl w:val="94725A8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BC1139"/>
    <w:multiLevelType w:val="multilevel"/>
    <w:tmpl w:val="C4F0E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427C48"/>
    <w:multiLevelType w:val="hybridMultilevel"/>
    <w:tmpl w:val="2E14FE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5C821CB"/>
    <w:multiLevelType w:val="hybridMultilevel"/>
    <w:tmpl w:val="66982A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9FD49BC"/>
    <w:multiLevelType w:val="hybridMultilevel"/>
    <w:tmpl w:val="EC3C586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8"/>
  </w:num>
  <w:num w:numId="7">
    <w:abstractNumId w:val="2"/>
  </w:num>
  <w:num w:numId="8">
    <w:abstractNumId w:val="12"/>
  </w:num>
  <w:num w:numId="9">
    <w:abstractNumId w:val="14"/>
  </w:num>
  <w:num w:numId="10">
    <w:abstractNumId w:val="13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C3"/>
    <w:rsid w:val="00003177"/>
    <w:rsid w:val="00052BC3"/>
    <w:rsid w:val="00067397"/>
    <w:rsid w:val="00087A75"/>
    <w:rsid w:val="00095D88"/>
    <w:rsid w:val="000C249D"/>
    <w:rsid w:val="000D2C29"/>
    <w:rsid w:val="000E326D"/>
    <w:rsid w:val="000E4BFA"/>
    <w:rsid w:val="00102E37"/>
    <w:rsid w:val="00127C99"/>
    <w:rsid w:val="00171F19"/>
    <w:rsid w:val="00184C53"/>
    <w:rsid w:val="001B1762"/>
    <w:rsid w:val="001D6816"/>
    <w:rsid w:val="0020036E"/>
    <w:rsid w:val="00201018"/>
    <w:rsid w:val="0021245C"/>
    <w:rsid w:val="0021281D"/>
    <w:rsid w:val="00263D63"/>
    <w:rsid w:val="00264CB5"/>
    <w:rsid w:val="00296144"/>
    <w:rsid w:val="002D05A2"/>
    <w:rsid w:val="002D6D7A"/>
    <w:rsid w:val="002D77CA"/>
    <w:rsid w:val="002D7B81"/>
    <w:rsid w:val="002E161F"/>
    <w:rsid w:val="002F31F6"/>
    <w:rsid w:val="00300FAC"/>
    <w:rsid w:val="00316F28"/>
    <w:rsid w:val="00324C13"/>
    <w:rsid w:val="00333DF3"/>
    <w:rsid w:val="003751E7"/>
    <w:rsid w:val="0037612C"/>
    <w:rsid w:val="003872C0"/>
    <w:rsid w:val="003950A5"/>
    <w:rsid w:val="003B22C5"/>
    <w:rsid w:val="003D2C6F"/>
    <w:rsid w:val="003F6782"/>
    <w:rsid w:val="00426229"/>
    <w:rsid w:val="004420B4"/>
    <w:rsid w:val="00444197"/>
    <w:rsid w:val="0045363C"/>
    <w:rsid w:val="00474B48"/>
    <w:rsid w:val="00483A08"/>
    <w:rsid w:val="004A6965"/>
    <w:rsid w:val="004B11CA"/>
    <w:rsid w:val="004C0D94"/>
    <w:rsid w:val="004D7403"/>
    <w:rsid w:val="004E5086"/>
    <w:rsid w:val="00511F31"/>
    <w:rsid w:val="005274DA"/>
    <w:rsid w:val="00533280"/>
    <w:rsid w:val="00546C18"/>
    <w:rsid w:val="0055685B"/>
    <w:rsid w:val="00583773"/>
    <w:rsid w:val="00586A0B"/>
    <w:rsid w:val="005A404A"/>
    <w:rsid w:val="005A6AC8"/>
    <w:rsid w:val="005D605A"/>
    <w:rsid w:val="005E21C5"/>
    <w:rsid w:val="005E2333"/>
    <w:rsid w:val="005F627B"/>
    <w:rsid w:val="00602FBC"/>
    <w:rsid w:val="00610E05"/>
    <w:rsid w:val="00626D70"/>
    <w:rsid w:val="00637A1B"/>
    <w:rsid w:val="00664B8F"/>
    <w:rsid w:val="00675A0F"/>
    <w:rsid w:val="00676DD5"/>
    <w:rsid w:val="00681666"/>
    <w:rsid w:val="0069654F"/>
    <w:rsid w:val="006B24C3"/>
    <w:rsid w:val="006B39A2"/>
    <w:rsid w:val="006B4DE3"/>
    <w:rsid w:val="006D6592"/>
    <w:rsid w:val="00737B9D"/>
    <w:rsid w:val="00746902"/>
    <w:rsid w:val="00761F33"/>
    <w:rsid w:val="00776448"/>
    <w:rsid w:val="007925BE"/>
    <w:rsid w:val="007A2FFA"/>
    <w:rsid w:val="007C33AE"/>
    <w:rsid w:val="007E293D"/>
    <w:rsid w:val="00823141"/>
    <w:rsid w:val="00831008"/>
    <w:rsid w:val="00833412"/>
    <w:rsid w:val="00834A94"/>
    <w:rsid w:val="00844BD3"/>
    <w:rsid w:val="008728FE"/>
    <w:rsid w:val="008B4625"/>
    <w:rsid w:val="008E1EB4"/>
    <w:rsid w:val="008E5C7A"/>
    <w:rsid w:val="00901128"/>
    <w:rsid w:val="00903535"/>
    <w:rsid w:val="00927E6F"/>
    <w:rsid w:val="00934A0D"/>
    <w:rsid w:val="009567BE"/>
    <w:rsid w:val="00964DAA"/>
    <w:rsid w:val="00984B8B"/>
    <w:rsid w:val="009A0237"/>
    <w:rsid w:val="009A2B0C"/>
    <w:rsid w:val="009B2CDB"/>
    <w:rsid w:val="009D0238"/>
    <w:rsid w:val="009F38C3"/>
    <w:rsid w:val="009F6F11"/>
    <w:rsid w:val="00A50D46"/>
    <w:rsid w:val="00A6165F"/>
    <w:rsid w:val="00A80083"/>
    <w:rsid w:val="00A853DA"/>
    <w:rsid w:val="00A91F68"/>
    <w:rsid w:val="00AB2A22"/>
    <w:rsid w:val="00AD0D94"/>
    <w:rsid w:val="00AF6EBD"/>
    <w:rsid w:val="00B42096"/>
    <w:rsid w:val="00B53A39"/>
    <w:rsid w:val="00B61177"/>
    <w:rsid w:val="00B62069"/>
    <w:rsid w:val="00B91C51"/>
    <w:rsid w:val="00BB6503"/>
    <w:rsid w:val="00BC7759"/>
    <w:rsid w:val="00BD6FEB"/>
    <w:rsid w:val="00BE15A3"/>
    <w:rsid w:val="00BE26B8"/>
    <w:rsid w:val="00BF4283"/>
    <w:rsid w:val="00C0426A"/>
    <w:rsid w:val="00C12FB4"/>
    <w:rsid w:val="00C27F66"/>
    <w:rsid w:val="00C55594"/>
    <w:rsid w:val="00C93F17"/>
    <w:rsid w:val="00CA30EC"/>
    <w:rsid w:val="00CB2EA7"/>
    <w:rsid w:val="00CB7B65"/>
    <w:rsid w:val="00CD40DF"/>
    <w:rsid w:val="00D036A8"/>
    <w:rsid w:val="00D317D5"/>
    <w:rsid w:val="00D424B6"/>
    <w:rsid w:val="00D4479C"/>
    <w:rsid w:val="00D87B75"/>
    <w:rsid w:val="00D932C3"/>
    <w:rsid w:val="00DA7FED"/>
    <w:rsid w:val="00DB0177"/>
    <w:rsid w:val="00DD66C6"/>
    <w:rsid w:val="00DF2A00"/>
    <w:rsid w:val="00E11E72"/>
    <w:rsid w:val="00E33E81"/>
    <w:rsid w:val="00E56C77"/>
    <w:rsid w:val="00E5767E"/>
    <w:rsid w:val="00E60DA0"/>
    <w:rsid w:val="00E61E51"/>
    <w:rsid w:val="00E76E15"/>
    <w:rsid w:val="00EA5351"/>
    <w:rsid w:val="00EA75D1"/>
    <w:rsid w:val="00EC271D"/>
    <w:rsid w:val="00EE2F58"/>
    <w:rsid w:val="00EE438C"/>
    <w:rsid w:val="00EF0634"/>
    <w:rsid w:val="00EF2B2B"/>
    <w:rsid w:val="00F01F5D"/>
    <w:rsid w:val="00F13098"/>
    <w:rsid w:val="00F50C8A"/>
    <w:rsid w:val="00F53D2A"/>
    <w:rsid w:val="00F75097"/>
    <w:rsid w:val="00F94C16"/>
    <w:rsid w:val="00F95017"/>
    <w:rsid w:val="00FB72E6"/>
    <w:rsid w:val="00FE2EF1"/>
    <w:rsid w:val="00FE4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083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36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tinyfont">
    <w:name w:val="tinyfon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image" Target="media/image10.w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oleObject" Target="embeddings/oleObject11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Multiplying Fractions</vt:lpstr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Multiplying Fractions</dc:title>
  <dc:creator>ExploreLearning</dc:creator>
  <cp:lastModifiedBy>Nancy</cp:lastModifiedBy>
  <cp:revision>3</cp:revision>
  <cp:lastPrinted>2019-08-03T19:05:00Z</cp:lastPrinted>
  <dcterms:created xsi:type="dcterms:W3CDTF">2019-08-03T19:04:00Z</dcterms:created>
  <dcterms:modified xsi:type="dcterms:W3CDTF">2019-08-03T19:05:00Z</dcterms:modified>
</cp:coreProperties>
</file>