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69" w:rsidRPr="00825E80" w:rsidRDefault="002E0469" w:rsidP="002E0469">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2E0469" w:rsidRPr="00825E80" w:rsidRDefault="002E0469" w:rsidP="002E0469">
      <w:pPr>
        <w:rPr>
          <w:rFonts w:ascii="Arial" w:hAnsi="Arial" w:cs="Arial"/>
          <w:sz w:val="22"/>
          <w:szCs w:val="22"/>
        </w:rPr>
      </w:pPr>
    </w:p>
    <w:p w:rsidR="002E0469" w:rsidRPr="00825E80" w:rsidRDefault="002E0469" w:rsidP="002E0469">
      <w:pPr>
        <w:rPr>
          <w:rFonts w:ascii="Arial" w:hAnsi="Arial" w:cs="Arial"/>
          <w:sz w:val="22"/>
          <w:szCs w:val="22"/>
        </w:rPr>
      </w:pPr>
    </w:p>
    <w:p w:rsidR="002E0469" w:rsidRPr="005C7718" w:rsidRDefault="002E0469" w:rsidP="002E0469">
      <w:pPr>
        <w:jc w:val="center"/>
        <w:rPr>
          <w:rFonts w:ascii="Arial" w:hAnsi="Arial" w:cs="Arial"/>
          <w:sz w:val="36"/>
          <w:szCs w:val="36"/>
        </w:rPr>
      </w:pPr>
      <w:r w:rsidRPr="005C7718">
        <w:rPr>
          <w:rFonts w:ascii="Arial" w:hAnsi="Arial" w:cs="Arial"/>
          <w:b/>
          <w:sz w:val="36"/>
          <w:szCs w:val="36"/>
        </w:rPr>
        <w:t xml:space="preserve">Student Exploration: </w:t>
      </w:r>
      <w:r>
        <w:rPr>
          <w:rFonts w:ascii="Arial" w:hAnsi="Arial" w:cs="Arial"/>
          <w:b/>
          <w:sz w:val="36"/>
          <w:szCs w:val="36"/>
        </w:rPr>
        <w:t>Mystery Powder Analysis</w:t>
      </w:r>
    </w:p>
    <w:p w:rsidR="002E0469" w:rsidRDefault="002E0469" w:rsidP="002E0469">
      <w:pPr>
        <w:rPr>
          <w:rFonts w:ascii="Arial" w:hAnsi="Arial" w:cs="Arial"/>
          <w:sz w:val="22"/>
          <w:szCs w:val="22"/>
        </w:rPr>
      </w:pPr>
    </w:p>
    <w:p w:rsidR="002E0469" w:rsidRPr="00BA6931" w:rsidRDefault="002E0469" w:rsidP="002E0469">
      <w:pPr>
        <w:rPr>
          <w:rFonts w:ascii="Arial" w:hAnsi="Arial" w:cs="Arial"/>
          <w:sz w:val="22"/>
          <w:szCs w:val="22"/>
        </w:rPr>
      </w:pPr>
    </w:p>
    <w:p w:rsidR="002E0469" w:rsidRPr="00F22130" w:rsidRDefault="002E0469" w:rsidP="002E0469">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Biuret</w:t>
      </w:r>
      <w:r w:rsidR="00775FAB">
        <w:rPr>
          <w:rFonts w:ascii="Arial" w:hAnsi="Arial" w:cs="Arial"/>
          <w:sz w:val="22"/>
          <w:szCs w:val="22"/>
        </w:rPr>
        <w:t xml:space="preserve"> solution</w:t>
      </w:r>
      <w:r>
        <w:rPr>
          <w:rFonts w:ascii="Arial" w:hAnsi="Arial" w:cs="Arial"/>
          <w:sz w:val="22"/>
          <w:szCs w:val="22"/>
        </w:rPr>
        <w:t xml:space="preserve">, iodine </w:t>
      </w:r>
      <w:r w:rsidR="00775FAB">
        <w:rPr>
          <w:rFonts w:ascii="Arial" w:hAnsi="Arial" w:cs="Arial"/>
          <w:sz w:val="22"/>
          <w:szCs w:val="22"/>
        </w:rPr>
        <w:t>solution</w:t>
      </w:r>
      <w:r>
        <w:rPr>
          <w:rFonts w:ascii="Arial" w:hAnsi="Arial" w:cs="Arial"/>
          <w:sz w:val="22"/>
          <w:szCs w:val="22"/>
        </w:rPr>
        <w:t xml:space="preserve">, litmus </w:t>
      </w:r>
      <w:r w:rsidR="00775FAB">
        <w:rPr>
          <w:rFonts w:ascii="Arial" w:hAnsi="Arial" w:cs="Arial"/>
          <w:sz w:val="22"/>
          <w:szCs w:val="22"/>
        </w:rPr>
        <w:t>paper</w:t>
      </w:r>
      <w:r>
        <w:rPr>
          <w:rFonts w:ascii="Arial" w:hAnsi="Arial" w:cs="Arial"/>
          <w:sz w:val="22"/>
          <w:szCs w:val="22"/>
        </w:rPr>
        <w:t>, vinegar</w:t>
      </w:r>
    </w:p>
    <w:p w:rsidR="002E0469" w:rsidRDefault="002E0469" w:rsidP="002E0469">
      <w:pPr>
        <w:rPr>
          <w:rFonts w:ascii="Arial" w:hAnsi="Arial" w:cs="Arial"/>
          <w:sz w:val="22"/>
          <w:szCs w:val="22"/>
        </w:rPr>
      </w:pPr>
    </w:p>
    <w:p w:rsidR="002E0469" w:rsidRPr="00BA6931" w:rsidRDefault="002E0469" w:rsidP="002E0469">
      <w:pPr>
        <w:rPr>
          <w:rFonts w:ascii="Arial" w:hAnsi="Arial" w:cs="Arial"/>
          <w:sz w:val="22"/>
          <w:szCs w:val="22"/>
        </w:rPr>
      </w:pPr>
    </w:p>
    <w:p w:rsidR="002E0469" w:rsidRDefault="002E0469" w:rsidP="002E0469">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p>
    <w:p w:rsidR="002E0469" w:rsidRDefault="002E0469" w:rsidP="002E0469">
      <w:pPr>
        <w:rPr>
          <w:rFonts w:ascii="Arial" w:hAnsi="Arial" w:cs="Arial"/>
          <w:sz w:val="22"/>
          <w:szCs w:val="22"/>
        </w:rPr>
      </w:pPr>
      <w:r>
        <w:rPr>
          <w:rFonts w:ascii="Arial" w:hAnsi="Arial" w:cs="Arial"/>
          <w:sz w:val="22"/>
          <w:szCs w:val="22"/>
        </w:rPr>
        <w:t>A white powder is found spilled on the kitchen floor of a crime scene. A similar powder is found on the shoes of a suspect in the crime.</w:t>
      </w:r>
    </w:p>
    <w:p w:rsidR="002E0469" w:rsidRDefault="002E0469" w:rsidP="002E0469">
      <w:pPr>
        <w:tabs>
          <w:tab w:val="left" w:pos="360"/>
        </w:tabs>
        <w:rPr>
          <w:rFonts w:ascii="Arial" w:hAnsi="Arial" w:cs="Arial"/>
          <w:bCs/>
        </w:rPr>
      </w:pPr>
    </w:p>
    <w:p w:rsidR="007A4489" w:rsidRDefault="002E0469" w:rsidP="007A4489">
      <w:pPr>
        <w:numPr>
          <w:ilvl w:val="0"/>
          <w:numId w:val="48"/>
        </w:numPr>
        <w:rPr>
          <w:rFonts w:ascii="Arial" w:hAnsi="Arial" w:cs="Arial"/>
          <w:sz w:val="22"/>
          <w:szCs w:val="22"/>
        </w:rPr>
      </w:pPr>
      <w:r>
        <w:rPr>
          <w:rFonts w:ascii="Arial" w:hAnsi="Arial" w:cs="Arial"/>
          <w:sz w:val="22"/>
          <w:szCs w:val="22"/>
        </w:rPr>
        <w:t>What are some powders that you might find on the kitchen floor?</w:t>
      </w:r>
      <w:r w:rsidR="007A4489">
        <w:rPr>
          <w:rFonts w:ascii="Arial" w:hAnsi="Arial" w:cs="Arial"/>
          <w:sz w:val="22"/>
          <w:szCs w:val="22"/>
        </w:rPr>
        <w:t xml:space="preserve"> _____________________</w:t>
      </w:r>
    </w:p>
    <w:p w:rsidR="007A4489" w:rsidRDefault="007A4489" w:rsidP="007A4489">
      <w:pPr>
        <w:tabs>
          <w:tab w:val="left" w:pos="360"/>
        </w:tabs>
        <w:rPr>
          <w:rFonts w:ascii="Arial" w:hAnsi="Arial" w:cs="Arial"/>
          <w:sz w:val="22"/>
          <w:szCs w:val="22"/>
        </w:rPr>
      </w:pPr>
    </w:p>
    <w:p w:rsidR="007A4489" w:rsidRDefault="007A4489" w:rsidP="007A4489">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7A4489" w:rsidRDefault="007A4489" w:rsidP="007A4489">
      <w:pPr>
        <w:tabs>
          <w:tab w:val="left" w:pos="360"/>
        </w:tabs>
        <w:rPr>
          <w:rFonts w:ascii="Arial" w:hAnsi="Arial" w:cs="Arial"/>
          <w:sz w:val="22"/>
          <w:szCs w:val="22"/>
        </w:rPr>
      </w:pPr>
    </w:p>
    <w:p w:rsidR="007A4489" w:rsidRDefault="007A4489" w:rsidP="007A4489">
      <w:pPr>
        <w:tabs>
          <w:tab w:val="left" w:pos="360"/>
        </w:tabs>
        <w:rPr>
          <w:rFonts w:ascii="Arial" w:hAnsi="Arial" w:cs="Arial"/>
          <w:sz w:val="22"/>
          <w:szCs w:val="22"/>
        </w:rPr>
      </w:pPr>
    </w:p>
    <w:p w:rsidR="002E0469" w:rsidRDefault="002E0469" w:rsidP="007A4489">
      <w:pPr>
        <w:numPr>
          <w:ilvl w:val="0"/>
          <w:numId w:val="48"/>
        </w:numPr>
        <w:rPr>
          <w:rFonts w:ascii="Arial" w:hAnsi="Arial" w:cs="Arial"/>
          <w:sz w:val="22"/>
          <w:szCs w:val="22"/>
        </w:rPr>
      </w:pPr>
      <w:r>
        <w:rPr>
          <w:rFonts w:ascii="Arial" w:hAnsi="Arial" w:cs="Arial"/>
          <w:sz w:val="22"/>
          <w:szCs w:val="22"/>
        </w:rPr>
        <w:t xml:space="preserve">How </w:t>
      </w:r>
      <w:r w:rsidR="006956D6">
        <w:rPr>
          <w:rFonts w:ascii="Arial" w:hAnsi="Arial" w:cs="Arial"/>
          <w:sz w:val="22"/>
          <w:szCs w:val="22"/>
        </w:rPr>
        <w:t>could you tell</w:t>
      </w:r>
      <w:r w:rsidR="00775FAB">
        <w:rPr>
          <w:rFonts w:ascii="Arial" w:hAnsi="Arial" w:cs="Arial"/>
          <w:sz w:val="22"/>
          <w:szCs w:val="22"/>
        </w:rPr>
        <w:t xml:space="preserve"> if the powder was salt, sugar, flour, or baking soda</w:t>
      </w:r>
      <w:r>
        <w:rPr>
          <w:rFonts w:ascii="Arial" w:hAnsi="Arial" w:cs="Arial"/>
          <w:sz w:val="22"/>
          <w:szCs w:val="22"/>
        </w:rPr>
        <w:t>?</w:t>
      </w:r>
      <w:r w:rsidR="00775FAB">
        <w:rPr>
          <w:rFonts w:ascii="Arial" w:hAnsi="Arial" w:cs="Arial"/>
          <w:sz w:val="22"/>
          <w:szCs w:val="22"/>
        </w:rPr>
        <w:t xml:space="preserve"> ____</w:t>
      </w:r>
      <w:r w:rsidR="006956D6">
        <w:rPr>
          <w:rFonts w:ascii="Arial" w:hAnsi="Arial" w:cs="Arial"/>
          <w:sz w:val="22"/>
          <w:szCs w:val="22"/>
        </w:rPr>
        <w:t>______</w:t>
      </w:r>
      <w:r w:rsidR="00775FAB">
        <w:rPr>
          <w:rFonts w:ascii="Arial" w:hAnsi="Arial" w:cs="Arial"/>
          <w:sz w:val="22"/>
          <w:szCs w:val="22"/>
        </w:rPr>
        <w:t>______</w:t>
      </w:r>
    </w:p>
    <w:p w:rsidR="002E0469" w:rsidRDefault="002E0469" w:rsidP="002E0469">
      <w:pPr>
        <w:tabs>
          <w:tab w:val="left" w:pos="360"/>
        </w:tabs>
        <w:rPr>
          <w:rFonts w:ascii="Arial" w:hAnsi="Arial" w:cs="Arial"/>
          <w:sz w:val="22"/>
          <w:szCs w:val="22"/>
        </w:rPr>
      </w:pPr>
    </w:p>
    <w:p w:rsidR="002E0469" w:rsidRDefault="007A4489" w:rsidP="002E0469">
      <w:pPr>
        <w:tabs>
          <w:tab w:val="left" w:pos="360"/>
        </w:tabs>
        <w:rPr>
          <w:rFonts w:ascii="Arial" w:hAnsi="Arial" w:cs="Arial"/>
          <w:sz w:val="22"/>
          <w:szCs w:val="22"/>
        </w:rPr>
      </w:pPr>
      <w:r>
        <w:rPr>
          <w:rFonts w:ascii="Arial" w:hAnsi="Arial" w:cs="Arial"/>
          <w:sz w:val="22"/>
          <w:szCs w:val="22"/>
        </w:rPr>
        <w:tab/>
      </w:r>
      <w:r w:rsidR="002E0469">
        <w:rPr>
          <w:rFonts w:ascii="Arial" w:hAnsi="Arial" w:cs="Arial"/>
          <w:sz w:val="22"/>
          <w:szCs w:val="22"/>
        </w:rPr>
        <w:t>_________________________________________________________________________</w:t>
      </w:r>
    </w:p>
    <w:p w:rsidR="002E0469" w:rsidRDefault="002E0469" w:rsidP="002E0469">
      <w:pPr>
        <w:tabs>
          <w:tab w:val="left" w:pos="360"/>
        </w:tabs>
        <w:rPr>
          <w:rFonts w:ascii="Arial" w:hAnsi="Arial" w:cs="Arial"/>
          <w:sz w:val="22"/>
          <w:szCs w:val="22"/>
        </w:rPr>
      </w:pPr>
    </w:p>
    <w:p w:rsidR="002E0469" w:rsidRDefault="002E0469" w:rsidP="002E0469">
      <w:pPr>
        <w:rPr>
          <w:rFonts w:ascii="Arial" w:hAnsi="Arial" w:cs="Arial"/>
          <w:sz w:val="22"/>
          <w:szCs w:val="22"/>
        </w:rPr>
      </w:pPr>
    </w:p>
    <w:p w:rsidR="002E0469" w:rsidRDefault="00666998" w:rsidP="002E0469">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4238625</wp:posOffset>
            </wp:positionH>
            <wp:positionV relativeFrom="paragraph">
              <wp:posOffset>28575</wp:posOffset>
            </wp:positionV>
            <wp:extent cx="1694180" cy="1403985"/>
            <wp:effectExtent l="19050" t="19050" r="20320" b="24765"/>
            <wp:wrapNone/>
            <wp:docPr id="61" name="Picture 61" descr="43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433S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4180" cy="14039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E0469">
        <w:rPr>
          <w:rFonts w:ascii="Arial" w:hAnsi="Arial" w:cs="Arial"/>
          <w:b/>
          <w:sz w:val="22"/>
          <w:szCs w:val="22"/>
        </w:rPr>
        <w:t>Gizmo W</w:t>
      </w:r>
      <w:r w:rsidR="002E0469" w:rsidRPr="00BA6931">
        <w:rPr>
          <w:rFonts w:ascii="Arial" w:hAnsi="Arial" w:cs="Arial"/>
          <w:b/>
          <w:sz w:val="22"/>
          <w:szCs w:val="22"/>
        </w:rPr>
        <w:t>arm-up</w:t>
      </w:r>
    </w:p>
    <w:p w:rsidR="002E0469" w:rsidRPr="00310783" w:rsidRDefault="002E0469" w:rsidP="005252E2">
      <w:pPr>
        <w:ind w:right="3067"/>
        <w:rPr>
          <w:rFonts w:ascii="Arial" w:hAnsi="Arial" w:cs="Arial"/>
          <w:sz w:val="22"/>
          <w:szCs w:val="22"/>
        </w:rPr>
      </w:pPr>
      <w:r>
        <w:rPr>
          <w:rFonts w:ascii="Arial" w:hAnsi="Arial" w:cs="Arial"/>
          <w:sz w:val="22"/>
          <w:szCs w:val="22"/>
        </w:rPr>
        <w:t xml:space="preserve">The </w:t>
      </w:r>
      <w:r>
        <w:rPr>
          <w:rFonts w:ascii="Arial" w:hAnsi="Arial" w:cs="Arial"/>
          <w:i/>
          <w:sz w:val="22"/>
          <w:szCs w:val="22"/>
        </w:rPr>
        <w:t>Mystery Powder Analysis</w:t>
      </w:r>
      <w:r w:rsidR="00740CDF">
        <w:rPr>
          <w:rFonts w:ascii="Arial" w:hAnsi="Arial" w:cs="Arial"/>
          <w:sz w:val="22"/>
          <w:szCs w:val="22"/>
        </w:rPr>
        <w:t xml:space="preserve"> Gizmo</w:t>
      </w:r>
      <w:r>
        <w:rPr>
          <w:rFonts w:ascii="Arial" w:hAnsi="Arial" w:cs="Arial"/>
          <w:sz w:val="22"/>
          <w:szCs w:val="22"/>
        </w:rPr>
        <w:t xml:space="preserve"> allows you to use a variety of tests to identify unknown substances. To start, drag the </w:t>
      </w:r>
      <w:r>
        <w:rPr>
          <w:rFonts w:ascii="Arial" w:hAnsi="Arial" w:cs="Arial"/>
          <w:b/>
          <w:sz w:val="22"/>
          <w:szCs w:val="22"/>
        </w:rPr>
        <w:t>Baking soda</w:t>
      </w:r>
      <w:r>
        <w:rPr>
          <w:rFonts w:ascii="Arial" w:hAnsi="Arial" w:cs="Arial"/>
          <w:sz w:val="22"/>
          <w:szCs w:val="22"/>
        </w:rPr>
        <w:t xml:space="preserve"> test tube into the “Place tube here” area. </w:t>
      </w:r>
    </w:p>
    <w:p w:rsidR="002E0469" w:rsidRDefault="002E0469" w:rsidP="005252E2">
      <w:pPr>
        <w:ind w:right="3067"/>
        <w:rPr>
          <w:rFonts w:ascii="Arial" w:hAnsi="Arial" w:cs="Arial"/>
          <w:sz w:val="22"/>
          <w:szCs w:val="22"/>
        </w:rPr>
      </w:pPr>
    </w:p>
    <w:p w:rsidR="002E0469" w:rsidRDefault="002E0469" w:rsidP="005252E2">
      <w:pPr>
        <w:numPr>
          <w:ilvl w:val="0"/>
          <w:numId w:val="44"/>
        </w:numPr>
        <w:tabs>
          <w:tab w:val="clear" w:pos="360"/>
          <w:tab w:val="num" w:pos="720"/>
        </w:tabs>
        <w:ind w:left="720" w:right="3067"/>
        <w:rPr>
          <w:rFonts w:ascii="Arial" w:hAnsi="Arial" w:cs="Arial"/>
          <w:sz w:val="22"/>
          <w:szCs w:val="22"/>
        </w:rPr>
      </w:pPr>
      <w:r>
        <w:rPr>
          <w:rFonts w:ascii="Arial" w:hAnsi="Arial" w:cs="Arial"/>
          <w:sz w:val="22"/>
          <w:szCs w:val="22"/>
        </w:rPr>
        <w:t xml:space="preserve">Under </w:t>
      </w:r>
      <w:r>
        <w:rPr>
          <w:rFonts w:ascii="Arial" w:hAnsi="Arial" w:cs="Arial"/>
          <w:b/>
          <w:sz w:val="22"/>
          <w:szCs w:val="22"/>
        </w:rPr>
        <w:t>Appearance</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Is baking soda a fine powder</w:t>
      </w:r>
      <w:r w:rsidR="005252E2">
        <w:rPr>
          <w:rFonts w:ascii="Arial" w:hAnsi="Arial" w:cs="Arial"/>
          <w:sz w:val="22"/>
          <w:szCs w:val="22"/>
        </w:rPr>
        <w:t xml:space="preserve"> (no visible grains)</w:t>
      </w:r>
      <w:r>
        <w:rPr>
          <w:rFonts w:ascii="Arial" w:hAnsi="Arial" w:cs="Arial"/>
          <w:sz w:val="22"/>
          <w:szCs w:val="22"/>
        </w:rPr>
        <w:t xml:space="preserve">, or </w:t>
      </w:r>
      <w:r w:rsidR="007A4489">
        <w:rPr>
          <w:rFonts w:ascii="Arial" w:hAnsi="Arial" w:cs="Arial"/>
          <w:sz w:val="22"/>
          <w:szCs w:val="22"/>
        </w:rPr>
        <w:t>is it coarse</w:t>
      </w:r>
      <w:r w:rsidR="005252E2">
        <w:rPr>
          <w:rFonts w:ascii="Arial" w:hAnsi="Arial" w:cs="Arial"/>
          <w:sz w:val="22"/>
          <w:szCs w:val="22"/>
        </w:rPr>
        <w:t xml:space="preserve"> (visible grains)?</w:t>
      </w:r>
    </w:p>
    <w:p w:rsidR="002E0469" w:rsidRDefault="002E0469" w:rsidP="005252E2">
      <w:pPr>
        <w:ind w:left="360" w:right="3067"/>
        <w:rPr>
          <w:rFonts w:ascii="Arial" w:hAnsi="Arial" w:cs="Arial"/>
          <w:sz w:val="22"/>
          <w:szCs w:val="22"/>
        </w:rPr>
      </w:pPr>
    </w:p>
    <w:p w:rsidR="005252E2" w:rsidRDefault="005252E2" w:rsidP="005252E2">
      <w:pPr>
        <w:ind w:left="720" w:right="3067"/>
        <w:rPr>
          <w:rFonts w:ascii="Arial" w:hAnsi="Arial" w:cs="Arial"/>
          <w:sz w:val="22"/>
          <w:szCs w:val="22"/>
        </w:rPr>
      </w:pPr>
      <w:r>
        <w:rPr>
          <w:rFonts w:ascii="Arial" w:hAnsi="Arial" w:cs="Arial"/>
          <w:sz w:val="22"/>
          <w:szCs w:val="22"/>
        </w:rPr>
        <w:t>_____________________________________________</w:t>
      </w:r>
    </w:p>
    <w:p w:rsidR="005252E2" w:rsidRDefault="005252E2" w:rsidP="002E0469">
      <w:pPr>
        <w:ind w:left="360" w:right="3960"/>
        <w:rPr>
          <w:rFonts w:ascii="Arial" w:hAnsi="Arial" w:cs="Arial"/>
          <w:sz w:val="22"/>
          <w:szCs w:val="22"/>
        </w:rPr>
      </w:pPr>
    </w:p>
    <w:p w:rsidR="005252E2" w:rsidRDefault="005252E2" w:rsidP="002E0469">
      <w:pPr>
        <w:ind w:left="360" w:right="3960"/>
        <w:rPr>
          <w:rFonts w:ascii="Arial" w:hAnsi="Arial" w:cs="Arial"/>
          <w:sz w:val="22"/>
          <w:szCs w:val="22"/>
        </w:rPr>
      </w:pPr>
    </w:p>
    <w:p w:rsidR="002E0469" w:rsidRDefault="002E0469" w:rsidP="002E0469">
      <w:pPr>
        <w:numPr>
          <w:ilvl w:val="0"/>
          <w:numId w:val="44"/>
        </w:numPr>
        <w:tabs>
          <w:tab w:val="clear" w:pos="360"/>
          <w:tab w:val="num" w:pos="720"/>
        </w:tabs>
        <w:ind w:left="720"/>
        <w:rPr>
          <w:rFonts w:ascii="Arial" w:hAnsi="Arial" w:cs="Arial"/>
          <w:sz w:val="22"/>
          <w:szCs w:val="22"/>
        </w:rPr>
      </w:pPr>
      <w:r w:rsidRPr="000D3E35">
        <w:rPr>
          <w:rFonts w:ascii="Arial" w:hAnsi="Arial" w:cs="Arial"/>
          <w:b/>
          <w:sz w:val="22"/>
          <w:szCs w:val="22"/>
          <w:highlight w:val="lightGray"/>
        </w:rPr>
        <w:t xml:space="preserve">Litmus </w:t>
      </w:r>
      <w:r w:rsidR="005252E2" w:rsidRPr="005252E2">
        <w:rPr>
          <w:rFonts w:ascii="Arial" w:hAnsi="Arial" w:cs="Arial"/>
          <w:b/>
          <w:sz w:val="22"/>
          <w:szCs w:val="22"/>
          <w:highlight w:val="lightGray"/>
        </w:rPr>
        <w:t>paper</w:t>
      </w:r>
      <w:r>
        <w:rPr>
          <w:rFonts w:ascii="Arial" w:hAnsi="Arial" w:cs="Arial"/>
          <w:sz w:val="22"/>
          <w:szCs w:val="22"/>
        </w:rPr>
        <w:t xml:space="preserve"> </w:t>
      </w:r>
      <w:r w:rsidR="005252E2">
        <w:rPr>
          <w:rFonts w:ascii="Arial" w:hAnsi="Arial" w:cs="Arial"/>
          <w:sz w:val="22"/>
          <w:szCs w:val="22"/>
        </w:rPr>
        <w:t>is an indicator of acids and</w:t>
      </w:r>
      <w:r>
        <w:rPr>
          <w:rFonts w:ascii="Arial" w:hAnsi="Arial" w:cs="Arial"/>
          <w:sz w:val="22"/>
          <w:szCs w:val="22"/>
        </w:rPr>
        <w:t xml:space="preserve"> base</w:t>
      </w:r>
      <w:r w:rsidR="005252E2">
        <w:rPr>
          <w:rFonts w:ascii="Arial" w:hAnsi="Arial" w:cs="Arial"/>
          <w:sz w:val="22"/>
          <w:szCs w:val="22"/>
        </w:rPr>
        <w:t>s</w:t>
      </w:r>
      <w:r>
        <w:rPr>
          <w:rFonts w:ascii="Arial" w:hAnsi="Arial" w:cs="Arial"/>
          <w:sz w:val="22"/>
          <w:szCs w:val="22"/>
        </w:rPr>
        <w:t xml:space="preserve">. Under </w:t>
      </w:r>
      <w:r>
        <w:rPr>
          <w:rFonts w:ascii="Arial" w:hAnsi="Arial" w:cs="Arial"/>
          <w:b/>
          <w:sz w:val="22"/>
          <w:szCs w:val="22"/>
        </w:rPr>
        <w:t>Litmus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xml:space="preserve">. Which of the following results occurred? (Circle </w:t>
      </w:r>
      <w:r w:rsidR="006956D6">
        <w:rPr>
          <w:rFonts w:ascii="Arial" w:hAnsi="Arial" w:cs="Arial"/>
          <w:sz w:val="22"/>
          <w:szCs w:val="22"/>
        </w:rPr>
        <w:t>the answer</w:t>
      </w:r>
      <w:r>
        <w:rPr>
          <w:rFonts w:ascii="Arial" w:hAnsi="Arial" w:cs="Arial"/>
          <w:sz w:val="22"/>
          <w:szCs w:val="22"/>
        </w:rPr>
        <w:t>.)</w:t>
      </w:r>
    </w:p>
    <w:p w:rsidR="006956D6" w:rsidRDefault="002E0469" w:rsidP="008E5957">
      <w:pPr>
        <w:tabs>
          <w:tab w:val="left" w:pos="3240"/>
        </w:tabs>
        <w:spacing w:before="120"/>
        <w:ind w:left="1080"/>
        <w:rPr>
          <w:rFonts w:ascii="Arial" w:hAnsi="Arial" w:cs="Arial"/>
          <w:sz w:val="22"/>
          <w:szCs w:val="22"/>
        </w:rPr>
      </w:pPr>
      <w:r>
        <w:rPr>
          <w:rFonts w:ascii="Arial" w:hAnsi="Arial" w:cs="Arial"/>
          <w:sz w:val="22"/>
          <w:szCs w:val="22"/>
        </w:rPr>
        <w:t xml:space="preserve">A. Both strips red (acid)    </w:t>
      </w:r>
      <w:r w:rsidR="006956D6">
        <w:rPr>
          <w:rFonts w:ascii="Arial" w:hAnsi="Arial" w:cs="Arial"/>
          <w:sz w:val="22"/>
          <w:szCs w:val="22"/>
        </w:rPr>
        <w:tab/>
      </w:r>
      <w:r w:rsidR="006956D6">
        <w:rPr>
          <w:rFonts w:ascii="Arial" w:hAnsi="Arial" w:cs="Arial"/>
          <w:sz w:val="22"/>
          <w:szCs w:val="22"/>
        </w:rPr>
        <w:tab/>
      </w:r>
      <w:r w:rsidR="006956D6">
        <w:rPr>
          <w:rFonts w:ascii="Arial" w:hAnsi="Arial" w:cs="Arial"/>
          <w:sz w:val="22"/>
          <w:szCs w:val="22"/>
        </w:rPr>
        <w:tab/>
        <w:t>C. One red, one blue strip (neutral)</w:t>
      </w:r>
    </w:p>
    <w:p w:rsidR="002E0469" w:rsidRDefault="002E0469" w:rsidP="008E5957">
      <w:pPr>
        <w:tabs>
          <w:tab w:val="left" w:pos="3240"/>
        </w:tabs>
        <w:spacing w:before="120"/>
        <w:ind w:left="1080"/>
        <w:rPr>
          <w:rFonts w:ascii="Arial" w:hAnsi="Arial" w:cs="Arial"/>
          <w:sz w:val="22"/>
          <w:szCs w:val="22"/>
        </w:rPr>
      </w:pPr>
      <w:r>
        <w:rPr>
          <w:rFonts w:ascii="Arial" w:hAnsi="Arial" w:cs="Arial"/>
          <w:sz w:val="22"/>
          <w:szCs w:val="22"/>
        </w:rPr>
        <w:t>B. Both strips blue (base)</w:t>
      </w:r>
      <w:r>
        <w:rPr>
          <w:rFonts w:ascii="Arial" w:hAnsi="Arial" w:cs="Arial"/>
          <w:sz w:val="22"/>
          <w:szCs w:val="22"/>
        </w:rPr>
        <w:tab/>
        <w:t xml:space="preserve">   </w:t>
      </w:r>
    </w:p>
    <w:p w:rsidR="002E0469" w:rsidRDefault="002E0469" w:rsidP="002E0469">
      <w:pPr>
        <w:rPr>
          <w:rFonts w:ascii="Arial" w:hAnsi="Arial" w:cs="Arial"/>
          <w:sz w:val="22"/>
          <w:szCs w:val="22"/>
        </w:rPr>
      </w:pPr>
    </w:p>
    <w:p w:rsidR="002E0469" w:rsidRDefault="002E0469" w:rsidP="002E0469">
      <w:pPr>
        <w:rPr>
          <w:rFonts w:ascii="Arial" w:hAnsi="Arial" w:cs="Arial"/>
          <w:sz w:val="22"/>
          <w:szCs w:val="22"/>
        </w:rPr>
      </w:pPr>
    </w:p>
    <w:p w:rsidR="005252E2" w:rsidRDefault="002E0469" w:rsidP="002E0469">
      <w:pPr>
        <w:numPr>
          <w:ilvl w:val="0"/>
          <w:numId w:val="44"/>
        </w:numPr>
        <w:tabs>
          <w:tab w:val="clear" w:pos="360"/>
          <w:tab w:val="num" w:pos="720"/>
        </w:tabs>
        <w:ind w:left="720"/>
        <w:rPr>
          <w:rFonts w:ascii="Arial" w:hAnsi="Arial" w:cs="Arial"/>
          <w:sz w:val="22"/>
          <w:szCs w:val="22"/>
        </w:rPr>
      </w:pPr>
      <w:r>
        <w:rPr>
          <w:rFonts w:ascii="Arial" w:hAnsi="Arial" w:cs="Arial"/>
          <w:sz w:val="22"/>
          <w:szCs w:val="22"/>
        </w:rPr>
        <w:t xml:space="preserve">Some </w:t>
      </w:r>
      <w:r w:rsidR="005252E2">
        <w:rPr>
          <w:rFonts w:ascii="Arial" w:hAnsi="Arial" w:cs="Arial"/>
          <w:sz w:val="22"/>
          <w:szCs w:val="22"/>
        </w:rPr>
        <w:t>substances</w:t>
      </w:r>
      <w:r>
        <w:rPr>
          <w:rFonts w:ascii="Arial" w:hAnsi="Arial" w:cs="Arial"/>
          <w:sz w:val="22"/>
          <w:szCs w:val="22"/>
        </w:rPr>
        <w:t xml:space="preserve"> </w:t>
      </w:r>
      <w:r w:rsidR="005252E2">
        <w:rPr>
          <w:rFonts w:ascii="Arial" w:hAnsi="Arial" w:cs="Arial"/>
          <w:sz w:val="22"/>
          <w:szCs w:val="22"/>
        </w:rPr>
        <w:t xml:space="preserve">react with </w:t>
      </w:r>
      <w:r w:rsidR="005252E2" w:rsidRPr="00775FAB">
        <w:rPr>
          <w:rFonts w:ascii="Arial" w:hAnsi="Arial" w:cs="Arial"/>
          <w:b/>
          <w:sz w:val="22"/>
          <w:szCs w:val="22"/>
          <w:highlight w:val="lightGray"/>
        </w:rPr>
        <w:t>vinegar</w:t>
      </w:r>
      <w:r w:rsidR="005252E2">
        <w:rPr>
          <w:rFonts w:ascii="Arial" w:hAnsi="Arial" w:cs="Arial"/>
          <w:sz w:val="22"/>
          <w:szCs w:val="22"/>
        </w:rPr>
        <w:t xml:space="preserve"> to produce carbon dioxide, visible as bubbles</w:t>
      </w:r>
      <w:r>
        <w:rPr>
          <w:rFonts w:ascii="Arial" w:hAnsi="Arial" w:cs="Arial"/>
          <w:sz w:val="22"/>
          <w:szCs w:val="22"/>
        </w:rPr>
        <w:t xml:space="preserve">. </w:t>
      </w:r>
    </w:p>
    <w:p w:rsidR="005252E2" w:rsidRDefault="005252E2" w:rsidP="005252E2">
      <w:pPr>
        <w:ind w:left="360" w:firstLine="360"/>
        <w:rPr>
          <w:rFonts w:ascii="Arial" w:hAnsi="Arial" w:cs="Arial"/>
          <w:sz w:val="22"/>
          <w:szCs w:val="22"/>
        </w:rPr>
      </w:pPr>
    </w:p>
    <w:p w:rsidR="002E0469" w:rsidRDefault="002E0469" w:rsidP="005252E2">
      <w:pPr>
        <w:ind w:left="360" w:firstLine="360"/>
        <w:rPr>
          <w:rFonts w:ascii="Arial" w:hAnsi="Arial" w:cs="Arial"/>
          <w:sz w:val="22"/>
          <w:szCs w:val="22"/>
        </w:rPr>
      </w:pPr>
      <w:r>
        <w:rPr>
          <w:rFonts w:ascii="Arial" w:hAnsi="Arial" w:cs="Arial"/>
          <w:sz w:val="22"/>
          <w:szCs w:val="22"/>
        </w:rPr>
        <w:t xml:space="preserve">Under </w:t>
      </w:r>
      <w:r w:rsidRPr="00775FAB">
        <w:rPr>
          <w:rFonts w:ascii="Arial" w:hAnsi="Arial" w:cs="Arial"/>
          <w:b/>
          <w:sz w:val="22"/>
          <w:szCs w:val="22"/>
        </w:rPr>
        <w:t>Vinegar</w:t>
      </w:r>
      <w:r w:rsidR="005252E2" w:rsidRPr="00775FAB">
        <w:rPr>
          <w:rFonts w:ascii="Arial" w:hAnsi="Arial" w:cs="Arial"/>
          <w:b/>
          <w:sz w:val="22"/>
          <w:szCs w:val="22"/>
        </w:rPr>
        <w:t xml:space="preserve"> test</w:t>
      </w:r>
      <w:r>
        <w:rPr>
          <w:rFonts w:ascii="Arial" w:hAnsi="Arial" w:cs="Arial"/>
          <w:sz w:val="22"/>
          <w:szCs w:val="22"/>
        </w:rPr>
        <w:t xml:space="preserve">, click </w:t>
      </w:r>
      <w:r>
        <w:rPr>
          <w:rFonts w:ascii="Arial" w:hAnsi="Arial" w:cs="Arial"/>
          <w:b/>
          <w:sz w:val="22"/>
          <w:szCs w:val="22"/>
        </w:rPr>
        <w:t>Test</w:t>
      </w:r>
      <w:r>
        <w:rPr>
          <w:rFonts w:ascii="Arial" w:hAnsi="Arial" w:cs="Arial"/>
          <w:sz w:val="22"/>
          <w:szCs w:val="22"/>
        </w:rPr>
        <w:t xml:space="preserve">. Does </w:t>
      </w:r>
      <w:r w:rsidR="005252E2">
        <w:rPr>
          <w:rFonts w:ascii="Arial" w:hAnsi="Arial" w:cs="Arial"/>
          <w:sz w:val="22"/>
          <w:szCs w:val="22"/>
        </w:rPr>
        <w:t>the vinegar</w:t>
      </w:r>
      <w:r>
        <w:rPr>
          <w:rFonts w:ascii="Arial" w:hAnsi="Arial" w:cs="Arial"/>
          <w:sz w:val="22"/>
          <w:szCs w:val="22"/>
        </w:rPr>
        <w:t xml:space="preserve"> bubble? ___</w:t>
      </w:r>
      <w:r w:rsidR="005252E2">
        <w:rPr>
          <w:rFonts w:ascii="Arial" w:hAnsi="Arial" w:cs="Arial"/>
          <w:sz w:val="22"/>
          <w:szCs w:val="22"/>
        </w:rPr>
        <w:t>________________</w:t>
      </w:r>
      <w:r>
        <w:rPr>
          <w:rFonts w:ascii="Arial" w:hAnsi="Arial" w:cs="Arial"/>
          <w:sz w:val="22"/>
          <w:szCs w:val="22"/>
        </w:rPr>
        <w:t xml:space="preserve">_____ </w:t>
      </w:r>
    </w:p>
    <w:p w:rsidR="002E0469" w:rsidRDefault="002E0469" w:rsidP="002E0469">
      <w:pPr>
        <w:ind w:left="360"/>
        <w:rPr>
          <w:rFonts w:ascii="Arial" w:hAnsi="Arial" w:cs="Arial"/>
          <w:sz w:val="22"/>
          <w:szCs w:val="22"/>
        </w:rPr>
      </w:pPr>
    </w:p>
    <w:p w:rsidR="002E0469" w:rsidRDefault="002E0469" w:rsidP="002E0469">
      <w:pPr>
        <w:ind w:left="360"/>
        <w:rPr>
          <w:rFonts w:ascii="Arial" w:hAnsi="Arial" w:cs="Arial"/>
          <w:sz w:val="22"/>
          <w:szCs w:val="22"/>
        </w:rPr>
      </w:pPr>
    </w:p>
    <w:p w:rsidR="005252E2" w:rsidRDefault="002E0469" w:rsidP="00775FAB">
      <w:pPr>
        <w:numPr>
          <w:ilvl w:val="0"/>
          <w:numId w:val="44"/>
        </w:numPr>
        <w:tabs>
          <w:tab w:val="clear" w:pos="360"/>
          <w:tab w:val="num" w:pos="720"/>
        </w:tabs>
        <w:ind w:left="720"/>
        <w:rPr>
          <w:rFonts w:ascii="Arial" w:hAnsi="Arial" w:cs="Arial"/>
          <w:sz w:val="22"/>
          <w:szCs w:val="22"/>
        </w:rPr>
      </w:pPr>
      <w:r>
        <w:rPr>
          <w:rFonts w:ascii="Arial" w:hAnsi="Arial" w:cs="Arial"/>
          <w:sz w:val="22"/>
          <w:szCs w:val="22"/>
        </w:rPr>
        <w:t xml:space="preserve">The blue </w:t>
      </w:r>
      <w:r w:rsidRPr="00775FAB">
        <w:rPr>
          <w:rFonts w:ascii="Arial" w:hAnsi="Arial" w:cs="Arial"/>
          <w:b/>
          <w:sz w:val="22"/>
          <w:szCs w:val="22"/>
          <w:highlight w:val="lightGray"/>
        </w:rPr>
        <w:t>Biuret solution</w:t>
      </w:r>
      <w:r>
        <w:rPr>
          <w:rFonts w:ascii="Arial" w:hAnsi="Arial" w:cs="Arial"/>
          <w:sz w:val="22"/>
          <w:szCs w:val="22"/>
        </w:rPr>
        <w:t xml:space="preserve"> turns</w:t>
      </w:r>
      <w:r w:rsidR="006956D6">
        <w:rPr>
          <w:rFonts w:ascii="Arial" w:hAnsi="Arial" w:cs="Arial"/>
          <w:sz w:val="22"/>
          <w:szCs w:val="22"/>
        </w:rPr>
        <w:t xml:space="preserve"> bright</w:t>
      </w:r>
      <w:r>
        <w:rPr>
          <w:rFonts w:ascii="Arial" w:hAnsi="Arial" w:cs="Arial"/>
          <w:sz w:val="22"/>
          <w:szCs w:val="22"/>
        </w:rPr>
        <w:t xml:space="preserve"> purple in the presence of proteins. </w:t>
      </w:r>
      <w:r w:rsidR="005252E2" w:rsidRPr="00775FAB">
        <w:rPr>
          <w:rFonts w:ascii="Arial" w:hAnsi="Arial" w:cs="Arial"/>
          <w:b/>
          <w:sz w:val="22"/>
          <w:szCs w:val="22"/>
          <w:highlight w:val="lightGray"/>
        </w:rPr>
        <w:t>Iodine solution</w:t>
      </w:r>
      <w:r w:rsidR="005252E2">
        <w:rPr>
          <w:rFonts w:ascii="Arial" w:hAnsi="Arial" w:cs="Arial"/>
          <w:sz w:val="22"/>
          <w:szCs w:val="22"/>
        </w:rPr>
        <w:t xml:space="preserve"> </w:t>
      </w:r>
      <w:r w:rsidR="00481C0A">
        <w:rPr>
          <w:rFonts w:ascii="Arial" w:hAnsi="Arial" w:cs="Arial"/>
          <w:sz w:val="22"/>
          <w:szCs w:val="22"/>
        </w:rPr>
        <w:t>turns dark purple</w:t>
      </w:r>
      <w:r w:rsidR="00775FAB">
        <w:rPr>
          <w:rFonts w:ascii="Arial" w:hAnsi="Arial" w:cs="Arial"/>
          <w:sz w:val="22"/>
          <w:szCs w:val="22"/>
        </w:rPr>
        <w:t xml:space="preserve"> in the presence of starch. </w:t>
      </w:r>
      <w:r w:rsidR="006956D6">
        <w:rPr>
          <w:rFonts w:ascii="Arial" w:hAnsi="Arial" w:cs="Arial"/>
          <w:sz w:val="22"/>
          <w:szCs w:val="22"/>
        </w:rPr>
        <w:t>Try each of these tests.</w:t>
      </w:r>
    </w:p>
    <w:p w:rsidR="006956D6" w:rsidRDefault="006956D6" w:rsidP="006956D6">
      <w:pPr>
        <w:ind w:left="720"/>
        <w:rPr>
          <w:rFonts w:ascii="Arial" w:hAnsi="Arial" w:cs="Arial"/>
          <w:sz w:val="22"/>
          <w:szCs w:val="22"/>
        </w:rPr>
      </w:pPr>
    </w:p>
    <w:p w:rsidR="006956D6" w:rsidRDefault="006956D6" w:rsidP="006956D6">
      <w:pPr>
        <w:tabs>
          <w:tab w:val="left" w:pos="5220"/>
        </w:tabs>
        <w:ind w:left="720"/>
        <w:rPr>
          <w:rFonts w:ascii="Arial" w:hAnsi="Arial" w:cs="Arial"/>
          <w:sz w:val="22"/>
          <w:szCs w:val="22"/>
        </w:rPr>
      </w:pPr>
      <w:r>
        <w:rPr>
          <w:rFonts w:ascii="Arial" w:hAnsi="Arial" w:cs="Arial"/>
          <w:sz w:val="22"/>
          <w:szCs w:val="22"/>
        </w:rPr>
        <w:t>Does baking soda contain protein? ______</w:t>
      </w:r>
      <w:r>
        <w:rPr>
          <w:rFonts w:ascii="Arial" w:hAnsi="Arial" w:cs="Arial"/>
          <w:sz w:val="22"/>
          <w:szCs w:val="22"/>
        </w:rPr>
        <w:tab/>
        <w:t>Does baking soda contain starch? ______</w:t>
      </w:r>
    </w:p>
    <w:p w:rsidR="005252E2" w:rsidRPr="00ED6F83" w:rsidRDefault="005252E2" w:rsidP="005252E2">
      <w:pPr>
        <w:spacing w:line="480" w:lineRule="auto"/>
        <w:ind w:left="360"/>
        <w:rPr>
          <w:sz w:val="2"/>
          <w:szCs w:val="2"/>
        </w:rPr>
      </w:pPr>
    </w:p>
    <w:p w:rsidR="005252E2" w:rsidRPr="005252E2" w:rsidRDefault="005252E2">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E0469" w:rsidRPr="008D08DD" w:rsidTr="00407402">
        <w:trPr>
          <w:trHeight w:val="1430"/>
        </w:trPr>
        <w:tc>
          <w:tcPr>
            <w:tcW w:w="2160" w:type="dxa"/>
            <w:vAlign w:val="center"/>
          </w:tcPr>
          <w:p w:rsidR="002E0469" w:rsidRPr="008D08DD" w:rsidRDefault="002E0469" w:rsidP="007F7267">
            <w:pPr>
              <w:rPr>
                <w:rFonts w:ascii="Arial" w:hAnsi="Arial" w:cs="Arial"/>
                <w:b/>
                <w:sz w:val="22"/>
                <w:szCs w:val="22"/>
              </w:rPr>
            </w:pPr>
            <w:r w:rsidRPr="008D08DD">
              <w:rPr>
                <w:rFonts w:ascii="Arial" w:hAnsi="Arial" w:cs="Arial"/>
                <w:b/>
                <w:sz w:val="22"/>
                <w:szCs w:val="22"/>
              </w:rPr>
              <w:lastRenderedPageBreak/>
              <w:t xml:space="preserve">Activity A: </w:t>
            </w:r>
          </w:p>
          <w:p w:rsidR="002E0469" w:rsidRPr="008D08DD" w:rsidRDefault="002E0469" w:rsidP="007F7267">
            <w:pPr>
              <w:rPr>
                <w:rFonts w:ascii="Arial" w:hAnsi="Arial" w:cs="Arial"/>
                <w:b/>
                <w:sz w:val="12"/>
                <w:szCs w:val="12"/>
              </w:rPr>
            </w:pPr>
          </w:p>
          <w:p w:rsidR="002E0469" w:rsidRPr="008D08DD" w:rsidRDefault="002E0469" w:rsidP="007F7267">
            <w:pPr>
              <w:rPr>
                <w:rFonts w:ascii="Arial" w:hAnsi="Arial" w:cs="Arial"/>
                <w:b/>
                <w:sz w:val="22"/>
                <w:szCs w:val="22"/>
              </w:rPr>
            </w:pPr>
            <w:r w:rsidRPr="008D08DD">
              <w:rPr>
                <w:rFonts w:ascii="Arial" w:hAnsi="Arial" w:cs="Arial"/>
                <w:b/>
                <w:sz w:val="22"/>
                <w:szCs w:val="22"/>
              </w:rPr>
              <w:t>Known substances</w:t>
            </w:r>
          </w:p>
        </w:tc>
        <w:tc>
          <w:tcPr>
            <w:tcW w:w="5760" w:type="dxa"/>
            <w:vAlign w:val="center"/>
          </w:tcPr>
          <w:p w:rsidR="002E0469" w:rsidRPr="008D08DD" w:rsidRDefault="002E0469" w:rsidP="007F7267">
            <w:pPr>
              <w:rPr>
                <w:rFonts w:ascii="Arial" w:hAnsi="Arial" w:cs="Arial"/>
                <w:bCs/>
                <w:sz w:val="22"/>
                <w:szCs w:val="22"/>
              </w:rPr>
            </w:pPr>
            <w:r w:rsidRPr="008D08DD">
              <w:rPr>
                <w:rFonts w:ascii="Arial" w:hAnsi="Arial" w:cs="Arial"/>
                <w:sz w:val="22"/>
                <w:szCs w:val="22"/>
                <w:u w:val="single"/>
              </w:rPr>
              <w:t>Get the Gizmo ready</w:t>
            </w:r>
            <w:r w:rsidRPr="008D08DD">
              <w:rPr>
                <w:rFonts w:ascii="Arial" w:hAnsi="Arial" w:cs="Arial"/>
                <w:sz w:val="22"/>
                <w:szCs w:val="22"/>
              </w:rPr>
              <w:t>:</w:t>
            </w:r>
            <w:r w:rsidRPr="008D08DD">
              <w:rPr>
                <w:rFonts w:ascii="Arial" w:hAnsi="Arial" w:cs="Arial"/>
                <w:bCs/>
                <w:sz w:val="22"/>
                <w:szCs w:val="22"/>
              </w:rPr>
              <w:t xml:space="preserve"> </w:t>
            </w:r>
          </w:p>
          <w:p w:rsidR="002E0469" w:rsidRPr="008D08DD" w:rsidRDefault="002E0469" w:rsidP="008D08DD">
            <w:pPr>
              <w:numPr>
                <w:ilvl w:val="0"/>
                <w:numId w:val="15"/>
              </w:numPr>
              <w:tabs>
                <w:tab w:val="num" w:pos="522"/>
              </w:tabs>
              <w:spacing w:before="120"/>
              <w:ind w:left="533" w:hanging="274"/>
              <w:rPr>
                <w:rFonts w:ascii="Arial" w:hAnsi="Arial" w:cs="Arial"/>
                <w:bCs/>
                <w:sz w:val="22"/>
                <w:szCs w:val="22"/>
              </w:rPr>
            </w:pPr>
            <w:r w:rsidRPr="008D08DD">
              <w:rPr>
                <w:rFonts w:ascii="Arial" w:hAnsi="Arial" w:cs="Arial"/>
                <w:sz w:val="22"/>
                <w:szCs w:val="22"/>
              </w:rPr>
              <w:t xml:space="preserve">Click </w:t>
            </w:r>
            <w:r w:rsidRPr="008D08DD">
              <w:rPr>
                <w:rFonts w:ascii="Arial" w:hAnsi="Arial" w:cs="Arial"/>
                <w:b/>
                <w:sz w:val="22"/>
                <w:szCs w:val="22"/>
              </w:rPr>
              <w:t>Reset</w:t>
            </w:r>
            <w:r w:rsidRPr="008D08DD">
              <w:rPr>
                <w:rFonts w:ascii="Arial" w:hAnsi="Arial" w:cs="Arial"/>
                <w:sz w:val="22"/>
                <w:szCs w:val="22"/>
              </w:rPr>
              <w:t>.</w:t>
            </w:r>
          </w:p>
          <w:p w:rsidR="002E0469" w:rsidRPr="008D08DD" w:rsidRDefault="007A4489" w:rsidP="008D08DD">
            <w:pPr>
              <w:numPr>
                <w:ilvl w:val="0"/>
                <w:numId w:val="15"/>
              </w:numPr>
              <w:tabs>
                <w:tab w:val="num" w:pos="522"/>
              </w:tabs>
              <w:ind w:left="533" w:hanging="274"/>
              <w:rPr>
                <w:rFonts w:ascii="Arial" w:hAnsi="Arial" w:cs="Arial"/>
                <w:bCs/>
                <w:sz w:val="22"/>
                <w:szCs w:val="22"/>
              </w:rPr>
            </w:pPr>
            <w:r w:rsidRPr="008D08DD">
              <w:rPr>
                <w:rFonts w:ascii="Arial" w:hAnsi="Arial" w:cs="Arial"/>
                <w:sz w:val="22"/>
                <w:szCs w:val="22"/>
              </w:rPr>
              <w:t>Be sure the</w:t>
            </w:r>
            <w:r w:rsidR="002E0469" w:rsidRPr="008D08DD">
              <w:rPr>
                <w:rFonts w:ascii="Arial" w:hAnsi="Arial" w:cs="Arial"/>
                <w:sz w:val="22"/>
                <w:szCs w:val="22"/>
              </w:rPr>
              <w:t xml:space="preserve"> </w:t>
            </w:r>
            <w:r w:rsidR="002E0469" w:rsidRPr="008D08DD">
              <w:rPr>
                <w:rFonts w:ascii="Arial" w:hAnsi="Arial" w:cs="Arial"/>
                <w:b/>
                <w:sz w:val="22"/>
                <w:szCs w:val="22"/>
              </w:rPr>
              <w:t xml:space="preserve">Known </w:t>
            </w:r>
            <w:r w:rsidR="002E0469" w:rsidRPr="008D08DD">
              <w:rPr>
                <w:rFonts w:ascii="Arial" w:hAnsi="Arial" w:cs="Arial"/>
                <w:sz w:val="22"/>
                <w:szCs w:val="22"/>
              </w:rPr>
              <w:t>substances are selected.</w:t>
            </w:r>
          </w:p>
        </w:tc>
        <w:tc>
          <w:tcPr>
            <w:tcW w:w="1440" w:type="dxa"/>
            <w:vAlign w:val="center"/>
          </w:tcPr>
          <w:p w:rsidR="002E0469" w:rsidRPr="008D08DD" w:rsidRDefault="00666998" w:rsidP="008D08DD">
            <w:pPr>
              <w:ind w:left="-108" w:right="-108"/>
              <w:rPr>
                <w:rFonts w:ascii="Arial" w:hAnsi="Arial" w:cs="Arial"/>
              </w:rPr>
            </w:pPr>
            <w:bookmarkStart w:id="0" w:name="_GoBack"/>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904875" cy="885825"/>
                  <wp:effectExtent l="0" t="0" r="9525" b="9525"/>
                  <wp:wrapNone/>
                  <wp:docPr id="1" name="Picture 1" descr="43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3S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anchor>
              </w:drawing>
            </w:r>
            <w:bookmarkEnd w:id="0"/>
          </w:p>
        </w:tc>
      </w:tr>
    </w:tbl>
    <w:p w:rsidR="002E0469" w:rsidRDefault="002E0469" w:rsidP="002E0469">
      <w:pPr>
        <w:rPr>
          <w:rFonts w:ascii="Arial" w:hAnsi="Arial" w:cs="Arial"/>
          <w:sz w:val="22"/>
          <w:szCs w:val="22"/>
        </w:rPr>
      </w:pPr>
    </w:p>
    <w:p w:rsidR="002E0469" w:rsidRPr="00313B18" w:rsidRDefault="002E0469" w:rsidP="002E0469">
      <w:pPr>
        <w:rPr>
          <w:rFonts w:ascii="Arial" w:hAnsi="Arial" w:cs="Arial"/>
          <w:b/>
          <w:sz w:val="22"/>
          <w:szCs w:val="22"/>
        </w:rPr>
      </w:pPr>
      <w:r>
        <w:rPr>
          <w:rFonts w:ascii="Arial" w:hAnsi="Arial" w:cs="Arial"/>
          <w:b/>
          <w:sz w:val="22"/>
          <w:szCs w:val="22"/>
        </w:rPr>
        <w:t>Question: What are the properties of baking powder, baking soda, corn starch, gelatin, and salt?</w:t>
      </w:r>
    </w:p>
    <w:p w:rsidR="002E0469" w:rsidRDefault="002E0469" w:rsidP="002E0469">
      <w:pPr>
        <w:rPr>
          <w:rFonts w:ascii="Arial" w:hAnsi="Arial" w:cs="Arial"/>
          <w:sz w:val="22"/>
          <w:szCs w:val="22"/>
        </w:rPr>
      </w:pPr>
    </w:p>
    <w:p w:rsidR="002E0469" w:rsidRDefault="002E0469" w:rsidP="002E0469">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Collect data</w:t>
      </w:r>
      <w:r>
        <w:rPr>
          <w:rFonts w:ascii="Arial" w:hAnsi="Arial" w:cs="Arial"/>
          <w:sz w:val="22"/>
          <w:szCs w:val="22"/>
        </w:rPr>
        <w:t>: Use the Gizmo to test the five known substances. Fill in the results below.</w:t>
      </w:r>
    </w:p>
    <w:p w:rsidR="002E0469" w:rsidRDefault="002E0469" w:rsidP="002E0469">
      <w:pPr>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980"/>
        <w:gridCol w:w="1800"/>
        <w:gridCol w:w="1350"/>
        <w:gridCol w:w="1260"/>
        <w:gridCol w:w="1260"/>
      </w:tblGrid>
      <w:tr w:rsidR="002E0469" w:rsidRPr="008D08DD" w:rsidTr="006E59BE">
        <w:tc>
          <w:tcPr>
            <w:tcW w:w="135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Substance</w:t>
            </w:r>
          </w:p>
        </w:tc>
        <w:tc>
          <w:tcPr>
            <w:tcW w:w="198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Appearance (coarse or fine?)</w:t>
            </w:r>
          </w:p>
        </w:tc>
        <w:tc>
          <w:tcPr>
            <w:tcW w:w="180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Litmus        (acid or base?)</w:t>
            </w:r>
          </w:p>
        </w:tc>
        <w:tc>
          <w:tcPr>
            <w:tcW w:w="135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Vinegar (bubbles?)</w:t>
            </w:r>
          </w:p>
        </w:tc>
        <w:tc>
          <w:tcPr>
            <w:tcW w:w="126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Biuret (protein?)</w:t>
            </w:r>
          </w:p>
        </w:tc>
        <w:tc>
          <w:tcPr>
            <w:tcW w:w="1260" w:type="dxa"/>
            <w:vAlign w:val="center"/>
          </w:tcPr>
          <w:p w:rsidR="002E0469" w:rsidRPr="008D08DD" w:rsidRDefault="002E0469" w:rsidP="008D08DD">
            <w:pPr>
              <w:spacing w:before="40" w:after="40"/>
              <w:jc w:val="center"/>
              <w:rPr>
                <w:rFonts w:ascii="Arial" w:hAnsi="Arial" w:cs="Arial"/>
                <w:b/>
                <w:sz w:val="22"/>
                <w:szCs w:val="22"/>
              </w:rPr>
            </w:pPr>
            <w:r w:rsidRPr="008D08DD">
              <w:rPr>
                <w:rFonts w:ascii="Arial" w:hAnsi="Arial" w:cs="Arial"/>
                <w:b/>
                <w:sz w:val="22"/>
                <w:szCs w:val="22"/>
              </w:rPr>
              <w:t>Iodine (starch?)</w:t>
            </w:r>
          </w:p>
        </w:tc>
      </w:tr>
      <w:tr w:rsidR="002E0469" w:rsidRPr="008D08DD" w:rsidTr="006E59BE">
        <w:tc>
          <w:tcPr>
            <w:tcW w:w="1350" w:type="dxa"/>
            <w:vAlign w:val="center"/>
          </w:tcPr>
          <w:p w:rsidR="002E0469" w:rsidRPr="008D08DD" w:rsidRDefault="002E0469" w:rsidP="008D08DD">
            <w:pPr>
              <w:spacing w:before="40" w:after="40"/>
              <w:jc w:val="center"/>
              <w:rPr>
                <w:rFonts w:ascii="Arial" w:hAnsi="Arial" w:cs="Arial"/>
                <w:sz w:val="22"/>
                <w:szCs w:val="22"/>
              </w:rPr>
            </w:pPr>
            <w:r w:rsidRPr="008D08DD">
              <w:rPr>
                <w:rFonts w:ascii="Arial" w:hAnsi="Arial" w:cs="Arial"/>
                <w:sz w:val="22"/>
                <w:szCs w:val="22"/>
              </w:rPr>
              <w:t>Baking powder</w:t>
            </w:r>
          </w:p>
        </w:tc>
        <w:tc>
          <w:tcPr>
            <w:tcW w:w="1980" w:type="dxa"/>
            <w:vAlign w:val="center"/>
          </w:tcPr>
          <w:p w:rsidR="002E0469" w:rsidRPr="008D08DD" w:rsidRDefault="002E0469" w:rsidP="008D08DD">
            <w:pPr>
              <w:spacing w:before="40" w:after="40"/>
              <w:jc w:val="center"/>
              <w:rPr>
                <w:rFonts w:ascii="Arial" w:hAnsi="Arial" w:cs="Arial"/>
                <w:sz w:val="22"/>
                <w:szCs w:val="22"/>
              </w:rPr>
            </w:pPr>
          </w:p>
        </w:tc>
        <w:tc>
          <w:tcPr>
            <w:tcW w:w="1800" w:type="dxa"/>
            <w:vAlign w:val="center"/>
          </w:tcPr>
          <w:p w:rsidR="002E0469" w:rsidRPr="008D08DD" w:rsidRDefault="002E0469" w:rsidP="008D08DD">
            <w:pPr>
              <w:spacing w:before="40" w:after="40"/>
              <w:jc w:val="center"/>
              <w:rPr>
                <w:rFonts w:ascii="Arial" w:hAnsi="Arial" w:cs="Arial"/>
                <w:sz w:val="22"/>
                <w:szCs w:val="22"/>
              </w:rPr>
            </w:pPr>
          </w:p>
        </w:tc>
        <w:tc>
          <w:tcPr>
            <w:tcW w:w="135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r>
      <w:tr w:rsidR="002E0469" w:rsidRPr="008D08DD" w:rsidTr="006E59BE">
        <w:tc>
          <w:tcPr>
            <w:tcW w:w="1350" w:type="dxa"/>
            <w:vAlign w:val="center"/>
          </w:tcPr>
          <w:p w:rsidR="002E0469" w:rsidRPr="008D08DD" w:rsidRDefault="002E0469" w:rsidP="008D08DD">
            <w:pPr>
              <w:spacing w:before="40" w:after="40"/>
              <w:jc w:val="center"/>
              <w:rPr>
                <w:rFonts w:ascii="Arial" w:hAnsi="Arial" w:cs="Arial"/>
                <w:sz w:val="22"/>
                <w:szCs w:val="22"/>
              </w:rPr>
            </w:pPr>
            <w:r w:rsidRPr="008D08DD">
              <w:rPr>
                <w:rFonts w:ascii="Arial" w:hAnsi="Arial" w:cs="Arial"/>
                <w:sz w:val="22"/>
                <w:szCs w:val="22"/>
              </w:rPr>
              <w:t>Baking   soda</w:t>
            </w:r>
          </w:p>
        </w:tc>
        <w:tc>
          <w:tcPr>
            <w:tcW w:w="1980" w:type="dxa"/>
            <w:vAlign w:val="center"/>
          </w:tcPr>
          <w:p w:rsidR="002E0469" w:rsidRPr="008D08DD" w:rsidRDefault="002E0469" w:rsidP="008D08DD">
            <w:pPr>
              <w:spacing w:before="40" w:after="40"/>
              <w:jc w:val="center"/>
              <w:rPr>
                <w:rFonts w:ascii="Arial" w:hAnsi="Arial" w:cs="Arial"/>
                <w:sz w:val="22"/>
                <w:szCs w:val="22"/>
              </w:rPr>
            </w:pPr>
          </w:p>
        </w:tc>
        <w:tc>
          <w:tcPr>
            <w:tcW w:w="1800" w:type="dxa"/>
            <w:vAlign w:val="center"/>
          </w:tcPr>
          <w:p w:rsidR="002E0469" w:rsidRPr="008D08DD" w:rsidRDefault="002E0469" w:rsidP="008D08DD">
            <w:pPr>
              <w:spacing w:before="40" w:after="40"/>
              <w:jc w:val="center"/>
              <w:rPr>
                <w:rFonts w:ascii="Arial" w:hAnsi="Arial" w:cs="Arial"/>
                <w:sz w:val="22"/>
                <w:szCs w:val="22"/>
              </w:rPr>
            </w:pPr>
          </w:p>
        </w:tc>
        <w:tc>
          <w:tcPr>
            <w:tcW w:w="135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r>
      <w:tr w:rsidR="002E0469" w:rsidRPr="008D08DD" w:rsidTr="006E59BE">
        <w:tc>
          <w:tcPr>
            <w:tcW w:w="1350" w:type="dxa"/>
            <w:vAlign w:val="center"/>
          </w:tcPr>
          <w:p w:rsidR="002E0469" w:rsidRPr="008D08DD" w:rsidRDefault="002E0469" w:rsidP="008D08DD">
            <w:pPr>
              <w:spacing w:before="40" w:after="40"/>
              <w:jc w:val="center"/>
              <w:rPr>
                <w:rFonts w:ascii="Arial" w:hAnsi="Arial" w:cs="Arial"/>
                <w:sz w:val="22"/>
                <w:szCs w:val="22"/>
              </w:rPr>
            </w:pPr>
            <w:r w:rsidRPr="008D08DD">
              <w:rPr>
                <w:rFonts w:ascii="Arial" w:hAnsi="Arial" w:cs="Arial"/>
                <w:sz w:val="22"/>
                <w:szCs w:val="22"/>
              </w:rPr>
              <w:t>Corn    starch</w:t>
            </w:r>
          </w:p>
        </w:tc>
        <w:tc>
          <w:tcPr>
            <w:tcW w:w="1980" w:type="dxa"/>
            <w:vAlign w:val="center"/>
          </w:tcPr>
          <w:p w:rsidR="002E0469" w:rsidRPr="008D08DD" w:rsidRDefault="002E0469" w:rsidP="008D08DD">
            <w:pPr>
              <w:spacing w:before="40" w:after="40"/>
              <w:jc w:val="center"/>
              <w:rPr>
                <w:rFonts w:ascii="Arial" w:hAnsi="Arial" w:cs="Arial"/>
                <w:sz w:val="22"/>
                <w:szCs w:val="22"/>
              </w:rPr>
            </w:pPr>
          </w:p>
        </w:tc>
        <w:tc>
          <w:tcPr>
            <w:tcW w:w="1800" w:type="dxa"/>
            <w:vAlign w:val="center"/>
          </w:tcPr>
          <w:p w:rsidR="002E0469" w:rsidRPr="008D08DD" w:rsidRDefault="002E0469" w:rsidP="008D08DD">
            <w:pPr>
              <w:spacing w:before="40" w:after="40"/>
              <w:jc w:val="center"/>
              <w:rPr>
                <w:rFonts w:ascii="Arial" w:hAnsi="Arial" w:cs="Arial"/>
                <w:sz w:val="22"/>
                <w:szCs w:val="22"/>
              </w:rPr>
            </w:pPr>
          </w:p>
        </w:tc>
        <w:tc>
          <w:tcPr>
            <w:tcW w:w="135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r>
      <w:tr w:rsidR="002E0469" w:rsidRPr="008D08DD" w:rsidTr="006E59BE">
        <w:tc>
          <w:tcPr>
            <w:tcW w:w="1350" w:type="dxa"/>
            <w:vAlign w:val="center"/>
          </w:tcPr>
          <w:p w:rsidR="002E0469" w:rsidRPr="008D08DD" w:rsidRDefault="002E0469" w:rsidP="008D08DD">
            <w:pPr>
              <w:spacing w:before="40" w:after="40"/>
              <w:jc w:val="center"/>
              <w:rPr>
                <w:rFonts w:ascii="Arial" w:hAnsi="Arial" w:cs="Arial"/>
                <w:sz w:val="22"/>
                <w:szCs w:val="22"/>
              </w:rPr>
            </w:pPr>
            <w:r w:rsidRPr="008D08DD">
              <w:rPr>
                <w:rFonts w:ascii="Arial" w:hAnsi="Arial" w:cs="Arial"/>
                <w:sz w:val="22"/>
                <w:szCs w:val="22"/>
              </w:rPr>
              <w:t>Gelatin</w:t>
            </w:r>
          </w:p>
        </w:tc>
        <w:tc>
          <w:tcPr>
            <w:tcW w:w="1980" w:type="dxa"/>
            <w:vAlign w:val="center"/>
          </w:tcPr>
          <w:p w:rsidR="002E0469" w:rsidRPr="008D08DD" w:rsidRDefault="002E0469" w:rsidP="008D08DD">
            <w:pPr>
              <w:spacing w:before="40" w:after="40"/>
              <w:jc w:val="center"/>
              <w:rPr>
                <w:rFonts w:ascii="Arial" w:hAnsi="Arial" w:cs="Arial"/>
                <w:sz w:val="22"/>
                <w:szCs w:val="22"/>
              </w:rPr>
            </w:pPr>
          </w:p>
          <w:p w:rsidR="002E0469" w:rsidRPr="008D08DD" w:rsidRDefault="002E0469" w:rsidP="008D08DD">
            <w:pPr>
              <w:spacing w:before="40" w:after="40"/>
              <w:jc w:val="center"/>
              <w:rPr>
                <w:rFonts w:ascii="Arial" w:hAnsi="Arial" w:cs="Arial"/>
                <w:sz w:val="22"/>
                <w:szCs w:val="22"/>
              </w:rPr>
            </w:pPr>
          </w:p>
        </w:tc>
        <w:tc>
          <w:tcPr>
            <w:tcW w:w="1800" w:type="dxa"/>
            <w:vAlign w:val="center"/>
          </w:tcPr>
          <w:p w:rsidR="002E0469" w:rsidRPr="008D08DD" w:rsidRDefault="002E0469" w:rsidP="008D08DD">
            <w:pPr>
              <w:spacing w:before="40" w:after="40"/>
              <w:jc w:val="center"/>
              <w:rPr>
                <w:rFonts w:ascii="Arial" w:hAnsi="Arial" w:cs="Arial"/>
                <w:sz w:val="22"/>
                <w:szCs w:val="22"/>
              </w:rPr>
            </w:pPr>
          </w:p>
        </w:tc>
        <w:tc>
          <w:tcPr>
            <w:tcW w:w="135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r>
      <w:tr w:rsidR="002E0469" w:rsidRPr="008D08DD" w:rsidTr="006E59BE">
        <w:tc>
          <w:tcPr>
            <w:tcW w:w="1350" w:type="dxa"/>
            <w:vAlign w:val="center"/>
          </w:tcPr>
          <w:p w:rsidR="002E0469" w:rsidRPr="008D08DD" w:rsidRDefault="002E0469" w:rsidP="008D08DD">
            <w:pPr>
              <w:spacing w:before="40" w:after="40"/>
              <w:jc w:val="center"/>
              <w:rPr>
                <w:rFonts w:ascii="Arial" w:hAnsi="Arial" w:cs="Arial"/>
                <w:sz w:val="22"/>
                <w:szCs w:val="22"/>
              </w:rPr>
            </w:pPr>
            <w:r w:rsidRPr="008D08DD">
              <w:rPr>
                <w:rFonts w:ascii="Arial" w:hAnsi="Arial" w:cs="Arial"/>
                <w:sz w:val="22"/>
                <w:szCs w:val="22"/>
              </w:rPr>
              <w:t>Salt</w:t>
            </w:r>
          </w:p>
        </w:tc>
        <w:tc>
          <w:tcPr>
            <w:tcW w:w="1980" w:type="dxa"/>
            <w:vAlign w:val="center"/>
          </w:tcPr>
          <w:p w:rsidR="002E0469" w:rsidRPr="008D08DD" w:rsidRDefault="002E0469" w:rsidP="008D08DD">
            <w:pPr>
              <w:spacing w:before="40" w:after="40"/>
              <w:jc w:val="center"/>
              <w:rPr>
                <w:rFonts w:ascii="Arial" w:hAnsi="Arial" w:cs="Arial"/>
                <w:sz w:val="22"/>
                <w:szCs w:val="22"/>
              </w:rPr>
            </w:pPr>
          </w:p>
          <w:p w:rsidR="002E0469" w:rsidRPr="008D08DD" w:rsidRDefault="002E0469" w:rsidP="008D08DD">
            <w:pPr>
              <w:spacing w:before="40" w:after="40"/>
              <w:jc w:val="center"/>
              <w:rPr>
                <w:rFonts w:ascii="Arial" w:hAnsi="Arial" w:cs="Arial"/>
                <w:sz w:val="22"/>
                <w:szCs w:val="22"/>
              </w:rPr>
            </w:pPr>
          </w:p>
        </w:tc>
        <w:tc>
          <w:tcPr>
            <w:tcW w:w="1800" w:type="dxa"/>
            <w:vAlign w:val="center"/>
          </w:tcPr>
          <w:p w:rsidR="002E0469" w:rsidRPr="008D08DD" w:rsidRDefault="002E0469" w:rsidP="008D08DD">
            <w:pPr>
              <w:spacing w:before="40" w:after="40"/>
              <w:jc w:val="center"/>
              <w:rPr>
                <w:rFonts w:ascii="Arial" w:hAnsi="Arial" w:cs="Arial"/>
                <w:sz w:val="22"/>
                <w:szCs w:val="22"/>
              </w:rPr>
            </w:pPr>
          </w:p>
        </w:tc>
        <w:tc>
          <w:tcPr>
            <w:tcW w:w="135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c>
          <w:tcPr>
            <w:tcW w:w="1260" w:type="dxa"/>
            <w:vAlign w:val="center"/>
          </w:tcPr>
          <w:p w:rsidR="002E0469" w:rsidRPr="008D08DD" w:rsidRDefault="002E0469" w:rsidP="008D08DD">
            <w:pPr>
              <w:spacing w:before="40" w:after="40"/>
              <w:jc w:val="center"/>
              <w:rPr>
                <w:rFonts w:ascii="Arial" w:hAnsi="Arial" w:cs="Arial"/>
                <w:sz w:val="22"/>
                <w:szCs w:val="22"/>
              </w:rPr>
            </w:pPr>
          </w:p>
        </w:tc>
      </w:tr>
    </w:tbl>
    <w:p w:rsidR="002E0469" w:rsidRDefault="002E0469" w:rsidP="002E0469">
      <w:pPr>
        <w:rPr>
          <w:rFonts w:ascii="Arial" w:hAnsi="Arial" w:cs="Arial"/>
          <w:b/>
          <w:sz w:val="22"/>
          <w:szCs w:val="22"/>
        </w:rPr>
      </w:pPr>
    </w:p>
    <w:p w:rsidR="002E0469" w:rsidRPr="00075792" w:rsidRDefault="002E0469" w:rsidP="002E0469">
      <w:pPr>
        <w:ind w:left="360"/>
        <w:rPr>
          <w:rFonts w:ascii="Arial" w:hAnsi="Arial" w:cs="Arial"/>
          <w:sz w:val="22"/>
          <w:szCs w:val="22"/>
        </w:rPr>
      </w:pPr>
    </w:p>
    <w:p w:rsidR="002E0469" w:rsidRDefault="002E0469" w:rsidP="002E0469">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Look at the results of your tests. </w:t>
      </w:r>
    </w:p>
    <w:p w:rsidR="002E0469" w:rsidRDefault="002E0469" w:rsidP="002E0469">
      <w:pPr>
        <w:ind w:left="360"/>
        <w:rPr>
          <w:rFonts w:ascii="Arial" w:hAnsi="Arial" w:cs="Arial"/>
          <w:sz w:val="22"/>
          <w:szCs w:val="22"/>
        </w:rPr>
      </w:pPr>
    </w:p>
    <w:p w:rsidR="002E0469" w:rsidRDefault="002E0469" w:rsidP="002E0469">
      <w:pPr>
        <w:numPr>
          <w:ilvl w:val="0"/>
          <w:numId w:val="46"/>
        </w:numPr>
        <w:rPr>
          <w:rFonts w:ascii="Arial" w:hAnsi="Arial" w:cs="Arial"/>
          <w:sz w:val="22"/>
          <w:szCs w:val="22"/>
        </w:rPr>
      </w:pPr>
      <w:r>
        <w:rPr>
          <w:rFonts w:ascii="Arial" w:hAnsi="Arial" w:cs="Arial"/>
          <w:sz w:val="22"/>
          <w:szCs w:val="22"/>
        </w:rPr>
        <w:t>Which substance</w:t>
      </w:r>
      <w:r w:rsidR="007A4489">
        <w:rPr>
          <w:rFonts w:ascii="Arial" w:hAnsi="Arial" w:cs="Arial"/>
          <w:sz w:val="22"/>
          <w:szCs w:val="22"/>
        </w:rPr>
        <w:t>(</w:t>
      </w:r>
      <w:r>
        <w:rPr>
          <w:rFonts w:ascii="Arial" w:hAnsi="Arial" w:cs="Arial"/>
          <w:sz w:val="22"/>
          <w:szCs w:val="22"/>
        </w:rPr>
        <w:t>s</w:t>
      </w:r>
      <w:r w:rsidR="007A4489">
        <w:rPr>
          <w:rFonts w:ascii="Arial" w:hAnsi="Arial" w:cs="Arial"/>
          <w:sz w:val="22"/>
          <w:szCs w:val="22"/>
        </w:rPr>
        <w:t>) are acids? _______________</w:t>
      </w:r>
      <w:r>
        <w:rPr>
          <w:rFonts w:ascii="Arial" w:hAnsi="Arial" w:cs="Arial"/>
          <w:sz w:val="22"/>
          <w:szCs w:val="22"/>
        </w:rPr>
        <w:t>___________________________</w:t>
      </w:r>
    </w:p>
    <w:p w:rsidR="002E0469" w:rsidRDefault="002E0469" w:rsidP="002E0469">
      <w:pPr>
        <w:ind w:left="720"/>
        <w:rPr>
          <w:rFonts w:ascii="Arial" w:hAnsi="Arial" w:cs="Arial"/>
          <w:sz w:val="22"/>
          <w:szCs w:val="22"/>
        </w:rPr>
      </w:pPr>
    </w:p>
    <w:p w:rsidR="002E0469" w:rsidRDefault="002E0469" w:rsidP="002E0469">
      <w:pPr>
        <w:numPr>
          <w:ilvl w:val="0"/>
          <w:numId w:val="46"/>
        </w:numPr>
        <w:rPr>
          <w:rFonts w:ascii="Arial" w:hAnsi="Arial" w:cs="Arial"/>
          <w:sz w:val="22"/>
          <w:szCs w:val="22"/>
        </w:rPr>
      </w:pPr>
      <w:r>
        <w:rPr>
          <w:rFonts w:ascii="Arial" w:hAnsi="Arial" w:cs="Arial"/>
          <w:sz w:val="22"/>
          <w:szCs w:val="22"/>
        </w:rPr>
        <w:t>Which substance</w:t>
      </w:r>
      <w:r w:rsidR="007A4489">
        <w:rPr>
          <w:rFonts w:ascii="Arial" w:hAnsi="Arial" w:cs="Arial"/>
          <w:sz w:val="22"/>
          <w:szCs w:val="22"/>
        </w:rPr>
        <w:t>(</w:t>
      </w:r>
      <w:r>
        <w:rPr>
          <w:rFonts w:ascii="Arial" w:hAnsi="Arial" w:cs="Arial"/>
          <w:sz w:val="22"/>
          <w:szCs w:val="22"/>
        </w:rPr>
        <w:t>s</w:t>
      </w:r>
      <w:r w:rsidR="007A4489">
        <w:rPr>
          <w:rFonts w:ascii="Arial" w:hAnsi="Arial" w:cs="Arial"/>
          <w:sz w:val="22"/>
          <w:szCs w:val="22"/>
        </w:rPr>
        <w:t>)</w:t>
      </w:r>
      <w:r>
        <w:rPr>
          <w:rFonts w:ascii="Arial" w:hAnsi="Arial" w:cs="Arial"/>
          <w:sz w:val="22"/>
          <w:szCs w:val="22"/>
        </w:rPr>
        <w:t xml:space="preserve"> are bases? _____________</w:t>
      </w:r>
      <w:r w:rsidR="007A4489">
        <w:rPr>
          <w:rFonts w:ascii="Arial" w:hAnsi="Arial" w:cs="Arial"/>
          <w:sz w:val="22"/>
          <w:szCs w:val="22"/>
        </w:rPr>
        <w:t>_</w:t>
      </w:r>
      <w:r>
        <w:rPr>
          <w:rFonts w:ascii="Arial" w:hAnsi="Arial" w:cs="Arial"/>
          <w:sz w:val="22"/>
          <w:szCs w:val="22"/>
        </w:rPr>
        <w:t>___________________________</w:t>
      </w:r>
    </w:p>
    <w:p w:rsidR="002E0469" w:rsidRDefault="002E0469" w:rsidP="002E0469">
      <w:pPr>
        <w:ind w:left="720"/>
        <w:rPr>
          <w:rFonts w:ascii="Arial" w:hAnsi="Arial" w:cs="Arial"/>
          <w:sz w:val="22"/>
          <w:szCs w:val="22"/>
        </w:rPr>
      </w:pPr>
    </w:p>
    <w:p w:rsidR="002E0469" w:rsidRDefault="002E0469" w:rsidP="002E0469">
      <w:pPr>
        <w:numPr>
          <w:ilvl w:val="0"/>
          <w:numId w:val="46"/>
        </w:numPr>
        <w:rPr>
          <w:rFonts w:ascii="Arial" w:hAnsi="Arial" w:cs="Arial"/>
          <w:sz w:val="22"/>
          <w:szCs w:val="22"/>
        </w:rPr>
      </w:pPr>
      <w:r>
        <w:rPr>
          <w:rFonts w:ascii="Arial" w:hAnsi="Arial" w:cs="Arial"/>
          <w:sz w:val="22"/>
          <w:szCs w:val="22"/>
        </w:rPr>
        <w:t>Which substance</w:t>
      </w:r>
      <w:r w:rsidR="007A4489">
        <w:rPr>
          <w:rFonts w:ascii="Arial" w:hAnsi="Arial" w:cs="Arial"/>
          <w:sz w:val="22"/>
          <w:szCs w:val="22"/>
        </w:rPr>
        <w:t>(</w:t>
      </w:r>
      <w:r>
        <w:rPr>
          <w:rFonts w:ascii="Arial" w:hAnsi="Arial" w:cs="Arial"/>
          <w:sz w:val="22"/>
          <w:szCs w:val="22"/>
        </w:rPr>
        <w:t>s</w:t>
      </w:r>
      <w:r w:rsidR="007A4489">
        <w:rPr>
          <w:rFonts w:ascii="Arial" w:hAnsi="Arial" w:cs="Arial"/>
          <w:sz w:val="22"/>
          <w:szCs w:val="22"/>
        </w:rPr>
        <w:t>)</w:t>
      </w:r>
      <w:r>
        <w:rPr>
          <w:rFonts w:ascii="Arial" w:hAnsi="Arial" w:cs="Arial"/>
          <w:sz w:val="22"/>
          <w:szCs w:val="22"/>
        </w:rPr>
        <w:t xml:space="preserve"> reac</w:t>
      </w:r>
      <w:r w:rsidR="007A4489">
        <w:rPr>
          <w:rFonts w:ascii="Arial" w:hAnsi="Arial" w:cs="Arial"/>
          <w:sz w:val="22"/>
          <w:szCs w:val="22"/>
        </w:rPr>
        <w:t>t with vinegar? _______________</w:t>
      </w:r>
      <w:r>
        <w:rPr>
          <w:rFonts w:ascii="Arial" w:hAnsi="Arial" w:cs="Arial"/>
          <w:sz w:val="22"/>
          <w:szCs w:val="22"/>
        </w:rPr>
        <w:t>____________________</w:t>
      </w:r>
    </w:p>
    <w:p w:rsidR="002E0469" w:rsidRDefault="002E0469" w:rsidP="002E0469">
      <w:pPr>
        <w:ind w:left="720"/>
        <w:rPr>
          <w:rFonts w:ascii="Arial" w:hAnsi="Arial" w:cs="Arial"/>
          <w:sz w:val="22"/>
          <w:szCs w:val="22"/>
        </w:rPr>
      </w:pPr>
    </w:p>
    <w:p w:rsidR="002E0469" w:rsidRDefault="002E0469" w:rsidP="002E0469">
      <w:pPr>
        <w:numPr>
          <w:ilvl w:val="0"/>
          <w:numId w:val="46"/>
        </w:numPr>
        <w:rPr>
          <w:rFonts w:ascii="Arial" w:hAnsi="Arial" w:cs="Arial"/>
          <w:sz w:val="22"/>
          <w:szCs w:val="22"/>
        </w:rPr>
      </w:pPr>
      <w:r>
        <w:rPr>
          <w:rFonts w:ascii="Arial" w:hAnsi="Arial" w:cs="Arial"/>
          <w:sz w:val="22"/>
          <w:szCs w:val="22"/>
        </w:rPr>
        <w:t>Which substance</w:t>
      </w:r>
      <w:r w:rsidR="007A4489">
        <w:rPr>
          <w:rFonts w:ascii="Arial" w:hAnsi="Arial" w:cs="Arial"/>
          <w:sz w:val="22"/>
          <w:szCs w:val="22"/>
        </w:rPr>
        <w:t>(</w:t>
      </w:r>
      <w:r>
        <w:rPr>
          <w:rFonts w:ascii="Arial" w:hAnsi="Arial" w:cs="Arial"/>
          <w:sz w:val="22"/>
          <w:szCs w:val="22"/>
        </w:rPr>
        <w:t>s</w:t>
      </w:r>
      <w:r w:rsidR="007A4489">
        <w:rPr>
          <w:rFonts w:ascii="Arial" w:hAnsi="Arial" w:cs="Arial"/>
          <w:sz w:val="22"/>
          <w:szCs w:val="22"/>
        </w:rPr>
        <w:t>) contain protein? _____________</w:t>
      </w:r>
      <w:r>
        <w:rPr>
          <w:rFonts w:ascii="Arial" w:hAnsi="Arial" w:cs="Arial"/>
          <w:sz w:val="22"/>
          <w:szCs w:val="22"/>
        </w:rPr>
        <w:t>_________________________</w:t>
      </w:r>
    </w:p>
    <w:p w:rsidR="002E0469" w:rsidRDefault="002E0469" w:rsidP="002E0469">
      <w:pPr>
        <w:ind w:left="720"/>
        <w:rPr>
          <w:rFonts w:ascii="Arial" w:hAnsi="Arial" w:cs="Arial"/>
          <w:sz w:val="22"/>
          <w:szCs w:val="22"/>
        </w:rPr>
      </w:pPr>
    </w:p>
    <w:p w:rsidR="002E0469" w:rsidRDefault="002E0469" w:rsidP="002E0469">
      <w:pPr>
        <w:numPr>
          <w:ilvl w:val="0"/>
          <w:numId w:val="46"/>
        </w:numPr>
        <w:rPr>
          <w:rFonts w:ascii="Arial" w:hAnsi="Arial" w:cs="Arial"/>
          <w:sz w:val="22"/>
          <w:szCs w:val="22"/>
        </w:rPr>
      </w:pPr>
      <w:r>
        <w:rPr>
          <w:rFonts w:ascii="Arial" w:hAnsi="Arial" w:cs="Arial"/>
          <w:sz w:val="22"/>
          <w:szCs w:val="22"/>
        </w:rPr>
        <w:t>Which substance</w:t>
      </w:r>
      <w:r w:rsidR="007A4489">
        <w:rPr>
          <w:rFonts w:ascii="Arial" w:hAnsi="Arial" w:cs="Arial"/>
          <w:sz w:val="22"/>
          <w:szCs w:val="22"/>
        </w:rPr>
        <w:t>(</w:t>
      </w:r>
      <w:r>
        <w:rPr>
          <w:rFonts w:ascii="Arial" w:hAnsi="Arial" w:cs="Arial"/>
          <w:sz w:val="22"/>
          <w:szCs w:val="22"/>
        </w:rPr>
        <w:t>s</w:t>
      </w:r>
      <w:r w:rsidR="007A4489">
        <w:rPr>
          <w:rFonts w:ascii="Arial" w:hAnsi="Arial" w:cs="Arial"/>
          <w:sz w:val="22"/>
          <w:szCs w:val="22"/>
        </w:rPr>
        <w:t>) contain starch? ______________</w:t>
      </w:r>
      <w:r>
        <w:rPr>
          <w:rFonts w:ascii="Arial" w:hAnsi="Arial" w:cs="Arial"/>
          <w:sz w:val="22"/>
          <w:szCs w:val="22"/>
        </w:rPr>
        <w:t>________________________</w:t>
      </w:r>
    </w:p>
    <w:p w:rsidR="002E0469" w:rsidRPr="00047712" w:rsidRDefault="002E0469" w:rsidP="002E0469">
      <w:pPr>
        <w:rPr>
          <w:rFonts w:ascii="Arial" w:hAnsi="Arial" w:cs="Arial"/>
          <w:sz w:val="22"/>
          <w:szCs w:val="22"/>
        </w:rPr>
      </w:pPr>
    </w:p>
    <w:p w:rsidR="002E0469" w:rsidRPr="00047712" w:rsidRDefault="002E0469" w:rsidP="002E0469">
      <w:pPr>
        <w:rPr>
          <w:rFonts w:ascii="Arial" w:hAnsi="Arial" w:cs="Arial"/>
          <w:sz w:val="22"/>
          <w:szCs w:val="22"/>
        </w:rPr>
      </w:pPr>
    </w:p>
    <w:p w:rsidR="002E0469" w:rsidRDefault="002E0469" w:rsidP="002E0469">
      <w:pPr>
        <w:numPr>
          <w:ilvl w:val="0"/>
          <w:numId w:val="4"/>
        </w:numPr>
        <w:tabs>
          <w:tab w:val="clear" w:pos="720"/>
          <w:tab w:val="num" w:pos="360"/>
        </w:tabs>
        <w:ind w:left="360"/>
        <w:rPr>
          <w:rFonts w:ascii="Arial" w:hAnsi="Arial" w:cs="Arial"/>
          <w:sz w:val="22"/>
          <w:szCs w:val="22"/>
        </w:rPr>
      </w:pPr>
      <w:r>
        <w:rPr>
          <w:rFonts w:ascii="Arial" w:hAnsi="Arial" w:cs="Arial"/>
          <w:sz w:val="22"/>
          <w:szCs w:val="22"/>
        </w:rPr>
        <w:t>Apply: Suppose you find a mystery powder. It is coarse in appearance, has a neutral pH, an</w:t>
      </w:r>
      <w:r w:rsidR="00481C0A">
        <w:rPr>
          <w:rFonts w:ascii="Arial" w:hAnsi="Arial" w:cs="Arial"/>
          <w:sz w:val="22"/>
          <w:szCs w:val="22"/>
        </w:rPr>
        <w:t>d does not react with vinegar, B</w:t>
      </w:r>
      <w:r>
        <w:rPr>
          <w:rFonts w:ascii="Arial" w:hAnsi="Arial" w:cs="Arial"/>
          <w:sz w:val="22"/>
          <w:szCs w:val="22"/>
        </w:rPr>
        <w:t xml:space="preserve">iuret solution, or iodine. </w:t>
      </w:r>
    </w:p>
    <w:p w:rsidR="002E0469" w:rsidRDefault="002E0469" w:rsidP="002E0469">
      <w:pPr>
        <w:rPr>
          <w:rFonts w:ascii="Arial" w:hAnsi="Arial" w:cs="Arial"/>
          <w:sz w:val="22"/>
          <w:szCs w:val="22"/>
        </w:rPr>
      </w:pPr>
    </w:p>
    <w:p w:rsidR="002E0469" w:rsidRDefault="002E0469" w:rsidP="002E0469">
      <w:pPr>
        <w:ind w:firstLine="360"/>
        <w:rPr>
          <w:rFonts w:ascii="Arial" w:hAnsi="Arial" w:cs="Arial"/>
          <w:sz w:val="22"/>
          <w:szCs w:val="22"/>
        </w:rPr>
      </w:pPr>
      <w:r>
        <w:rPr>
          <w:rFonts w:ascii="Arial" w:hAnsi="Arial" w:cs="Arial"/>
          <w:sz w:val="22"/>
          <w:szCs w:val="22"/>
        </w:rPr>
        <w:t>Of the five substances listed here, which is it most likely to be? _______________________</w:t>
      </w:r>
    </w:p>
    <w:p w:rsidR="002E0469" w:rsidRDefault="002E0469" w:rsidP="002E0469">
      <w:pPr>
        <w:ind w:left="360"/>
        <w:rPr>
          <w:rFonts w:ascii="Arial" w:hAnsi="Arial" w:cs="Arial"/>
          <w:sz w:val="22"/>
          <w:szCs w:val="22"/>
        </w:rPr>
      </w:pPr>
    </w:p>
    <w:p w:rsidR="002E0469" w:rsidRDefault="002E0469" w:rsidP="002E0469">
      <w:pPr>
        <w:ind w:left="360"/>
        <w:rPr>
          <w:rFonts w:ascii="Arial" w:hAnsi="Arial" w:cs="Arial"/>
          <w:sz w:val="22"/>
          <w:szCs w:val="22"/>
        </w:rPr>
      </w:pPr>
    </w:p>
    <w:p w:rsidR="002E0469" w:rsidRDefault="002E0469" w:rsidP="002E0469">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w:t>
      </w:r>
      <w:r w:rsidR="007A4489">
        <w:rPr>
          <w:rFonts w:ascii="Arial" w:hAnsi="Arial" w:cs="Arial"/>
          <w:sz w:val="22"/>
          <w:szCs w:val="22"/>
        </w:rPr>
        <w:t>Baking powder is</w:t>
      </w:r>
      <w:r>
        <w:rPr>
          <w:rFonts w:ascii="Arial" w:hAnsi="Arial" w:cs="Arial"/>
          <w:sz w:val="22"/>
          <w:szCs w:val="22"/>
        </w:rPr>
        <w:t xml:space="preserve"> a combination of </w:t>
      </w:r>
      <w:r w:rsidR="007A4489">
        <w:rPr>
          <w:rFonts w:ascii="Arial" w:hAnsi="Arial" w:cs="Arial"/>
          <w:sz w:val="22"/>
          <w:szCs w:val="22"/>
        </w:rPr>
        <w:t>three</w:t>
      </w:r>
      <w:r w:rsidR="00C012FD">
        <w:rPr>
          <w:rFonts w:ascii="Arial" w:hAnsi="Arial" w:cs="Arial"/>
          <w:sz w:val="22"/>
          <w:szCs w:val="22"/>
        </w:rPr>
        <w:t xml:space="preserve"> substances. One is an acid salt, and the other two are other</w:t>
      </w:r>
      <w:r>
        <w:rPr>
          <w:rFonts w:ascii="Arial" w:hAnsi="Arial" w:cs="Arial"/>
          <w:sz w:val="22"/>
          <w:szCs w:val="22"/>
        </w:rPr>
        <w:t xml:space="preserve"> </w:t>
      </w:r>
      <w:r w:rsidR="007A4489">
        <w:rPr>
          <w:rFonts w:ascii="Arial" w:hAnsi="Arial" w:cs="Arial"/>
          <w:sz w:val="22"/>
          <w:szCs w:val="22"/>
        </w:rPr>
        <w:t>“</w:t>
      </w:r>
      <w:r>
        <w:rPr>
          <w:rFonts w:ascii="Arial" w:hAnsi="Arial" w:cs="Arial"/>
          <w:sz w:val="22"/>
          <w:szCs w:val="22"/>
        </w:rPr>
        <w:t>known</w:t>
      </w:r>
      <w:r w:rsidR="007A4489">
        <w:rPr>
          <w:rFonts w:ascii="Arial" w:hAnsi="Arial" w:cs="Arial"/>
          <w:sz w:val="22"/>
          <w:szCs w:val="22"/>
        </w:rPr>
        <w:t>”</w:t>
      </w:r>
      <w:r>
        <w:rPr>
          <w:rFonts w:ascii="Arial" w:hAnsi="Arial" w:cs="Arial"/>
          <w:sz w:val="22"/>
          <w:szCs w:val="22"/>
        </w:rPr>
        <w:t xml:space="preserve"> substan</w:t>
      </w:r>
      <w:r w:rsidR="007A4489">
        <w:rPr>
          <w:rFonts w:ascii="Arial" w:hAnsi="Arial" w:cs="Arial"/>
          <w:sz w:val="22"/>
          <w:szCs w:val="22"/>
        </w:rPr>
        <w:t>ces in the Gizmo. What are the</w:t>
      </w:r>
      <w:r w:rsidR="00C012FD">
        <w:rPr>
          <w:rFonts w:ascii="Arial" w:hAnsi="Arial" w:cs="Arial"/>
          <w:sz w:val="22"/>
          <w:szCs w:val="22"/>
        </w:rPr>
        <w:t>se</w:t>
      </w:r>
      <w:r>
        <w:rPr>
          <w:rFonts w:ascii="Arial" w:hAnsi="Arial" w:cs="Arial"/>
          <w:sz w:val="22"/>
          <w:szCs w:val="22"/>
        </w:rPr>
        <w:t xml:space="preserve"> two substa</w:t>
      </w:r>
      <w:r w:rsidR="00C012FD">
        <w:rPr>
          <w:rFonts w:ascii="Arial" w:hAnsi="Arial" w:cs="Arial"/>
          <w:sz w:val="22"/>
          <w:szCs w:val="22"/>
        </w:rPr>
        <w:t>nces</w:t>
      </w:r>
      <w:r>
        <w:rPr>
          <w:rFonts w:ascii="Arial" w:hAnsi="Arial" w:cs="Arial"/>
          <w:sz w:val="22"/>
          <w:szCs w:val="22"/>
        </w:rPr>
        <w:t>?</w:t>
      </w:r>
    </w:p>
    <w:p w:rsidR="002E0469" w:rsidRPr="00313B18" w:rsidRDefault="002E0469" w:rsidP="002E0469">
      <w:pPr>
        <w:ind w:left="360"/>
        <w:rPr>
          <w:rFonts w:ascii="Arial" w:hAnsi="Arial" w:cs="Arial"/>
          <w:sz w:val="22"/>
          <w:szCs w:val="22"/>
        </w:rPr>
      </w:pPr>
    </w:p>
    <w:p w:rsidR="002E0469" w:rsidRPr="00313B18" w:rsidRDefault="002E0469" w:rsidP="006E59BE">
      <w:pPr>
        <w:ind w:left="360"/>
        <w:rPr>
          <w:sz w:val="2"/>
          <w:szCs w:val="2"/>
        </w:rPr>
      </w:pPr>
      <w:r w:rsidRPr="00313B18">
        <w:rPr>
          <w:rFonts w:ascii="Arial" w:hAnsi="Arial" w:cs="Arial"/>
          <w:sz w:val="22"/>
          <w:szCs w:val="22"/>
        </w:rPr>
        <w:t>_________________________________________________________________________</w:t>
      </w: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E0469" w:rsidRPr="008D08DD" w:rsidTr="00407402">
        <w:trPr>
          <w:trHeight w:val="1610"/>
        </w:trPr>
        <w:tc>
          <w:tcPr>
            <w:tcW w:w="2160" w:type="dxa"/>
            <w:vAlign w:val="center"/>
          </w:tcPr>
          <w:p w:rsidR="002E0469" w:rsidRPr="008D08DD" w:rsidRDefault="002E0469" w:rsidP="007F7267">
            <w:pPr>
              <w:rPr>
                <w:rFonts w:ascii="Arial" w:hAnsi="Arial" w:cs="Arial"/>
                <w:b/>
                <w:sz w:val="22"/>
                <w:szCs w:val="22"/>
              </w:rPr>
            </w:pPr>
            <w:r w:rsidRPr="008D08DD">
              <w:rPr>
                <w:rFonts w:ascii="Arial" w:hAnsi="Arial" w:cs="Arial"/>
                <w:b/>
                <w:sz w:val="22"/>
                <w:szCs w:val="22"/>
              </w:rPr>
              <w:lastRenderedPageBreak/>
              <w:t xml:space="preserve">Activity B: </w:t>
            </w:r>
          </w:p>
          <w:p w:rsidR="002E0469" w:rsidRPr="008D08DD" w:rsidRDefault="002E0469" w:rsidP="007F7267">
            <w:pPr>
              <w:rPr>
                <w:rFonts w:ascii="Arial" w:hAnsi="Arial" w:cs="Arial"/>
                <w:b/>
                <w:sz w:val="12"/>
                <w:szCs w:val="12"/>
              </w:rPr>
            </w:pPr>
          </w:p>
          <w:p w:rsidR="002E0469" w:rsidRPr="008D08DD" w:rsidRDefault="002E0469" w:rsidP="007F7267">
            <w:pPr>
              <w:rPr>
                <w:rFonts w:ascii="Arial" w:hAnsi="Arial" w:cs="Arial"/>
                <w:b/>
                <w:sz w:val="22"/>
                <w:szCs w:val="22"/>
              </w:rPr>
            </w:pPr>
            <w:r w:rsidRPr="008D08DD">
              <w:rPr>
                <w:rFonts w:ascii="Arial" w:hAnsi="Arial" w:cs="Arial"/>
                <w:b/>
                <w:sz w:val="22"/>
                <w:szCs w:val="22"/>
              </w:rPr>
              <w:t>Unknown substances</w:t>
            </w:r>
          </w:p>
        </w:tc>
        <w:tc>
          <w:tcPr>
            <w:tcW w:w="5760" w:type="dxa"/>
            <w:vAlign w:val="center"/>
          </w:tcPr>
          <w:p w:rsidR="002E0469" w:rsidRPr="008D08DD" w:rsidRDefault="002E0469" w:rsidP="007F7267">
            <w:pPr>
              <w:rPr>
                <w:rFonts w:ascii="Arial" w:hAnsi="Arial" w:cs="Arial"/>
                <w:bCs/>
                <w:sz w:val="22"/>
                <w:szCs w:val="22"/>
              </w:rPr>
            </w:pPr>
            <w:r w:rsidRPr="008D08DD">
              <w:rPr>
                <w:rFonts w:ascii="Arial" w:hAnsi="Arial" w:cs="Arial"/>
                <w:sz w:val="22"/>
                <w:szCs w:val="22"/>
                <w:u w:val="single"/>
              </w:rPr>
              <w:t>Get the Gizmo ready</w:t>
            </w:r>
            <w:r w:rsidRPr="008D08DD">
              <w:rPr>
                <w:rFonts w:ascii="Arial" w:hAnsi="Arial" w:cs="Arial"/>
                <w:sz w:val="22"/>
                <w:szCs w:val="22"/>
              </w:rPr>
              <w:t>:</w:t>
            </w:r>
            <w:r w:rsidRPr="008D08DD">
              <w:rPr>
                <w:rFonts w:ascii="Arial" w:hAnsi="Arial" w:cs="Arial"/>
                <w:bCs/>
                <w:sz w:val="22"/>
                <w:szCs w:val="22"/>
              </w:rPr>
              <w:t xml:space="preserve"> </w:t>
            </w:r>
          </w:p>
          <w:p w:rsidR="002E0469" w:rsidRPr="008D08DD" w:rsidRDefault="002E0469" w:rsidP="008D08DD">
            <w:pPr>
              <w:numPr>
                <w:ilvl w:val="0"/>
                <w:numId w:val="15"/>
              </w:numPr>
              <w:tabs>
                <w:tab w:val="num" w:pos="522"/>
              </w:tabs>
              <w:spacing w:before="120"/>
              <w:ind w:left="533" w:hanging="274"/>
              <w:rPr>
                <w:rFonts w:ascii="Arial" w:hAnsi="Arial" w:cs="Arial"/>
                <w:bCs/>
                <w:sz w:val="22"/>
                <w:szCs w:val="22"/>
              </w:rPr>
            </w:pPr>
            <w:r w:rsidRPr="008D08DD">
              <w:rPr>
                <w:rFonts w:ascii="Arial" w:hAnsi="Arial" w:cs="Arial"/>
                <w:sz w:val="22"/>
                <w:szCs w:val="22"/>
              </w:rPr>
              <w:t xml:space="preserve">Click </w:t>
            </w:r>
            <w:r w:rsidRPr="008D08DD">
              <w:rPr>
                <w:rFonts w:ascii="Arial" w:hAnsi="Arial" w:cs="Arial"/>
                <w:b/>
                <w:sz w:val="22"/>
                <w:szCs w:val="22"/>
              </w:rPr>
              <w:t>Reset</w:t>
            </w:r>
            <w:r w:rsidRPr="008D08DD">
              <w:rPr>
                <w:rFonts w:ascii="Arial" w:hAnsi="Arial" w:cs="Arial"/>
                <w:sz w:val="22"/>
                <w:szCs w:val="22"/>
              </w:rPr>
              <w:t>.</w:t>
            </w:r>
          </w:p>
          <w:p w:rsidR="002E0469" w:rsidRPr="008D08DD" w:rsidRDefault="002E0469" w:rsidP="008D08DD">
            <w:pPr>
              <w:numPr>
                <w:ilvl w:val="0"/>
                <w:numId w:val="15"/>
              </w:numPr>
              <w:tabs>
                <w:tab w:val="num" w:pos="522"/>
              </w:tabs>
              <w:ind w:left="533" w:hanging="274"/>
              <w:rPr>
                <w:rFonts w:ascii="Arial" w:hAnsi="Arial" w:cs="Arial"/>
                <w:bCs/>
                <w:sz w:val="22"/>
                <w:szCs w:val="22"/>
              </w:rPr>
            </w:pPr>
            <w:r w:rsidRPr="008D08DD">
              <w:rPr>
                <w:rFonts w:ascii="Arial" w:hAnsi="Arial" w:cs="Arial"/>
                <w:sz w:val="22"/>
                <w:szCs w:val="22"/>
              </w:rPr>
              <w:t xml:space="preserve">Under </w:t>
            </w:r>
            <w:r w:rsidRPr="008D08DD">
              <w:rPr>
                <w:rFonts w:ascii="Arial" w:hAnsi="Arial" w:cs="Arial"/>
                <w:b/>
                <w:sz w:val="22"/>
                <w:szCs w:val="22"/>
              </w:rPr>
              <w:t>Select a sample</w:t>
            </w:r>
            <w:r w:rsidRPr="008D08DD">
              <w:rPr>
                <w:rFonts w:ascii="Arial" w:hAnsi="Arial" w:cs="Arial"/>
                <w:sz w:val="22"/>
                <w:szCs w:val="22"/>
              </w:rPr>
              <w:t xml:space="preserve">, choose </w:t>
            </w:r>
            <w:r w:rsidRPr="008D08DD">
              <w:rPr>
                <w:rFonts w:ascii="Arial" w:hAnsi="Arial" w:cs="Arial"/>
                <w:b/>
                <w:sz w:val="22"/>
                <w:szCs w:val="22"/>
              </w:rPr>
              <w:t>Unknown</w:t>
            </w:r>
            <w:r w:rsidRPr="008D08DD">
              <w:rPr>
                <w:rFonts w:ascii="Arial" w:hAnsi="Arial" w:cs="Arial"/>
                <w:sz w:val="22"/>
                <w:szCs w:val="22"/>
              </w:rPr>
              <w:t xml:space="preserve">. </w:t>
            </w:r>
          </w:p>
          <w:p w:rsidR="002E0469" w:rsidRPr="008D08DD" w:rsidRDefault="002E0469" w:rsidP="008D08DD">
            <w:pPr>
              <w:numPr>
                <w:ilvl w:val="0"/>
                <w:numId w:val="15"/>
              </w:numPr>
              <w:tabs>
                <w:tab w:val="num" w:pos="522"/>
              </w:tabs>
              <w:ind w:left="533" w:hanging="274"/>
              <w:rPr>
                <w:rFonts w:ascii="Arial" w:hAnsi="Arial" w:cs="Arial"/>
                <w:bCs/>
                <w:sz w:val="22"/>
                <w:szCs w:val="22"/>
              </w:rPr>
            </w:pPr>
            <w:r w:rsidRPr="008D08DD">
              <w:rPr>
                <w:rFonts w:ascii="Arial" w:hAnsi="Arial" w:cs="Arial"/>
                <w:sz w:val="22"/>
                <w:szCs w:val="22"/>
              </w:rPr>
              <w:t xml:space="preserve">Check that the </w:t>
            </w:r>
            <w:r w:rsidRPr="008D08DD">
              <w:rPr>
                <w:rFonts w:ascii="Arial" w:hAnsi="Arial" w:cs="Arial"/>
                <w:b/>
                <w:sz w:val="22"/>
                <w:szCs w:val="22"/>
              </w:rPr>
              <w:t xml:space="preserve">Standard mystery set </w:t>
            </w:r>
            <w:r w:rsidRPr="008D08DD">
              <w:rPr>
                <w:rFonts w:ascii="Arial" w:hAnsi="Arial" w:cs="Arial"/>
                <w:sz w:val="22"/>
                <w:szCs w:val="22"/>
              </w:rPr>
              <w:t xml:space="preserve">is displayed. (If not, click </w:t>
            </w:r>
            <w:r w:rsidRPr="008D08DD">
              <w:rPr>
                <w:rFonts w:ascii="Arial" w:hAnsi="Arial" w:cs="Arial"/>
                <w:b/>
                <w:sz w:val="22"/>
                <w:szCs w:val="22"/>
              </w:rPr>
              <w:t xml:space="preserve">Refresh </w:t>
            </w:r>
            <w:r w:rsidRPr="008D08DD">
              <w:rPr>
                <w:rFonts w:ascii="Arial" w:hAnsi="Arial" w:cs="Arial"/>
                <w:sz w:val="22"/>
                <w:szCs w:val="22"/>
              </w:rPr>
              <w:t xml:space="preserve">or </w:t>
            </w:r>
            <w:r w:rsidRPr="008D08DD">
              <w:rPr>
                <w:rFonts w:ascii="Arial" w:hAnsi="Arial" w:cs="Arial"/>
                <w:b/>
                <w:sz w:val="22"/>
                <w:szCs w:val="22"/>
              </w:rPr>
              <w:t xml:space="preserve">Reload </w:t>
            </w:r>
            <w:r w:rsidRPr="008D08DD">
              <w:rPr>
                <w:rFonts w:ascii="Arial" w:hAnsi="Arial" w:cs="Arial"/>
                <w:sz w:val="22"/>
                <w:szCs w:val="22"/>
              </w:rPr>
              <w:t>on your browser.)</w:t>
            </w:r>
          </w:p>
        </w:tc>
        <w:tc>
          <w:tcPr>
            <w:tcW w:w="1440" w:type="dxa"/>
            <w:vAlign w:val="center"/>
          </w:tcPr>
          <w:p w:rsidR="002E0469" w:rsidRPr="008D08DD" w:rsidRDefault="00666998" w:rsidP="008D08DD">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23925" cy="1000125"/>
                  <wp:effectExtent l="0" t="0" r="9525" b="9525"/>
                  <wp:wrapNone/>
                  <wp:docPr id="2" name="Picture 2" descr="433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3S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anchor>
              </w:drawing>
            </w:r>
          </w:p>
        </w:tc>
      </w:tr>
    </w:tbl>
    <w:p w:rsidR="002E0469" w:rsidRDefault="002E0469" w:rsidP="002E0469">
      <w:pPr>
        <w:rPr>
          <w:rFonts w:ascii="Arial" w:hAnsi="Arial" w:cs="Arial"/>
          <w:sz w:val="22"/>
          <w:szCs w:val="22"/>
        </w:rPr>
      </w:pPr>
    </w:p>
    <w:p w:rsidR="002E0469" w:rsidRDefault="002E0469" w:rsidP="002E0469">
      <w:pPr>
        <w:rPr>
          <w:rFonts w:ascii="Arial" w:hAnsi="Arial" w:cs="Arial"/>
          <w:sz w:val="22"/>
          <w:szCs w:val="22"/>
        </w:rPr>
      </w:pPr>
      <w:r>
        <w:rPr>
          <w:rFonts w:ascii="Arial" w:hAnsi="Arial" w:cs="Arial"/>
          <w:b/>
          <w:sz w:val="22"/>
          <w:szCs w:val="22"/>
        </w:rPr>
        <w:t>Question: How can you identify unknown substances?</w:t>
      </w:r>
    </w:p>
    <w:p w:rsidR="002E0469" w:rsidRPr="00163451" w:rsidRDefault="002E0469" w:rsidP="002E0469">
      <w:pPr>
        <w:rPr>
          <w:rFonts w:ascii="Arial" w:hAnsi="Arial" w:cs="Arial"/>
          <w:sz w:val="22"/>
          <w:szCs w:val="22"/>
        </w:rPr>
      </w:pPr>
    </w:p>
    <w:p w:rsidR="002E0469" w:rsidRDefault="002E0469" w:rsidP="002E0469">
      <w:pPr>
        <w:numPr>
          <w:ilvl w:val="0"/>
          <w:numId w:val="45"/>
        </w:numPr>
        <w:rPr>
          <w:rFonts w:ascii="Arial" w:hAnsi="Arial" w:cs="Arial"/>
          <w:sz w:val="22"/>
          <w:szCs w:val="22"/>
        </w:rPr>
      </w:pPr>
      <w:r>
        <w:rPr>
          <w:rFonts w:ascii="Arial" w:hAnsi="Arial" w:cs="Arial"/>
          <w:sz w:val="22"/>
          <w:szCs w:val="22"/>
          <w:u w:val="single"/>
        </w:rPr>
        <w:t>Identify</w:t>
      </w:r>
      <w:r w:rsidR="009F1F8B">
        <w:rPr>
          <w:rFonts w:ascii="Arial" w:hAnsi="Arial" w:cs="Arial"/>
          <w:sz w:val="22"/>
          <w:szCs w:val="22"/>
        </w:rPr>
        <w:t>: Test tubes 1-</w:t>
      </w:r>
      <w:r>
        <w:rPr>
          <w:rFonts w:ascii="Arial" w:hAnsi="Arial" w:cs="Arial"/>
          <w:sz w:val="22"/>
          <w:szCs w:val="22"/>
        </w:rPr>
        <w:t>5 are all contain single substances. Run the five tests on these powders, and identify the substance in each tube.</w:t>
      </w:r>
    </w:p>
    <w:p w:rsidR="002E0469" w:rsidRDefault="002E0469" w:rsidP="002E046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530"/>
        <w:gridCol w:w="1147"/>
        <w:gridCol w:w="1148"/>
        <w:gridCol w:w="1147"/>
        <w:gridCol w:w="1148"/>
        <w:gridCol w:w="1800"/>
      </w:tblGrid>
      <w:tr w:rsidR="002E0469" w:rsidRPr="008D08DD" w:rsidTr="006E59BE">
        <w:tc>
          <w:tcPr>
            <w:tcW w:w="108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Sample</w:t>
            </w:r>
          </w:p>
        </w:tc>
        <w:tc>
          <w:tcPr>
            <w:tcW w:w="153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Appearance</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Litmus</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Vinegar</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Biuret</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 xml:space="preserve">Iodine </w:t>
            </w:r>
          </w:p>
        </w:tc>
        <w:tc>
          <w:tcPr>
            <w:tcW w:w="180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Substance</w:t>
            </w:r>
          </w:p>
        </w:tc>
      </w:tr>
      <w:tr w:rsidR="002E0469" w:rsidRPr="008D08DD" w:rsidTr="006E59BE">
        <w:trPr>
          <w:trHeight w:val="431"/>
        </w:trPr>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2</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3</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4</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5</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tc>
      </w:tr>
    </w:tbl>
    <w:p w:rsidR="002E0469" w:rsidRDefault="002E0469" w:rsidP="002E0469">
      <w:pPr>
        <w:rPr>
          <w:rFonts w:ascii="Arial" w:hAnsi="Arial" w:cs="Arial"/>
          <w:sz w:val="22"/>
          <w:szCs w:val="22"/>
        </w:rPr>
      </w:pPr>
    </w:p>
    <w:p w:rsidR="002E0469" w:rsidRDefault="002E0469" w:rsidP="002E0469">
      <w:pPr>
        <w:ind w:left="360"/>
        <w:rPr>
          <w:rFonts w:ascii="Arial" w:hAnsi="Arial" w:cs="Arial"/>
          <w:sz w:val="22"/>
          <w:szCs w:val="22"/>
        </w:rPr>
      </w:pPr>
    </w:p>
    <w:p w:rsidR="002E0469" w:rsidRDefault="002E0469" w:rsidP="002E0469">
      <w:pPr>
        <w:numPr>
          <w:ilvl w:val="0"/>
          <w:numId w:val="45"/>
        </w:numPr>
        <w:rPr>
          <w:rFonts w:ascii="Arial" w:hAnsi="Arial" w:cs="Arial"/>
          <w:sz w:val="22"/>
          <w:szCs w:val="22"/>
        </w:rPr>
      </w:pPr>
      <w:r>
        <w:rPr>
          <w:rFonts w:ascii="Arial" w:hAnsi="Arial" w:cs="Arial"/>
          <w:sz w:val="22"/>
          <w:szCs w:val="22"/>
          <w:u w:val="single"/>
        </w:rPr>
        <w:t>Identify</w:t>
      </w:r>
      <w:r w:rsidR="009F1F8B">
        <w:rPr>
          <w:rFonts w:ascii="Arial" w:hAnsi="Arial" w:cs="Arial"/>
          <w:sz w:val="22"/>
          <w:szCs w:val="22"/>
        </w:rPr>
        <w:t>: Test tubes 6-</w:t>
      </w:r>
      <w:r>
        <w:rPr>
          <w:rFonts w:ascii="Arial" w:hAnsi="Arial" w:cs="Arial"/>
          <w:sz w:val="22"/>
          <w:szCs w:val="22"/>
        </w:rPr>
        <w:t xml:space="preserve">10 all contain mixtures of two substances. Run the five tests on these powders, and identify the </w:t>
      </w:r>
      <w:r w:rsidR="009F1F8B">
        <w:rPr>
          <w:rFonts w:ascii="Arial" w:hAnsi="Arial" w:cs="Arial"/>
          <w:sz w:val="22"/>
          <w:szCs w:val="22"/>
        </w:rPr>
        <w:t>TWO</w:t>
      </w:r>
      <w:r>
        <w:rPr>
          <w:rFonts w:ascii="Arial" w:hAnsi="Arial" w:cs="Arial"/>
          <w:sz w:val="22"/>
          <w:szCs w:val="22"/>
        </w:rPr>
        <w:t xml:space="preserve"> substances in each tube.</w:t>
      </w:r>
    </w:p>
    <w:p w:rsidR="002E0469" w:rsidRDefault="002E0469" w:rsidP="002E046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530"/>
        <w:gridCol w:w="1147"/>
        <w:gridCol w:w="1148"/>
        <w:gridCol w:w="1147"/>
        <w:gridCol w:w="1148"/>
        <w:gridCol w:w="1800"/>
      </w:tblGrid>
      <w:tr w:rsidR="002E0469" w:rsidRPr="008D08DD" w:rsidTr="006E59BE">
        <w:tc>
          <w:tcPr>
            <w:tcW w:w="108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Sample</w:t>
            </w:r>
          </w:p>
        </w:tc>
        <w:tc>
          <w:tcPr>
            <w:tcW w:w="153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Appearance</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Litmus</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Vinegar</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Biuret</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 xml:space="preserve">Iodine </w:t>
            </w:r>
          </w:p>
        </w:tc>
        <w:tc>
          <w:tcPr>
            <w:tcW w:w="180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Substances</w:t>
            </w:r>
          </w:p>
        </w:tc>
      </w:tr>
      <w:tr w:rsidR="002E0469" w:rsidRPr="008D08DD" w:rsidTr="006E59BE">
        <w:trPr>
          <w:trHeight w:val="431"/>
        </w:trPr>
        <w:tc>
          <w:tcPr>
            <w:tcW w:w="1080" w:type="dxa"/>
            <w:vAlign w:val="center"/>
          </w:tcPr>
          <w:p w:rsidR="002E0469" w:rsidRPr="008D08DD" w:rsidRDefault="002E0469" w:rsidP="00115318">
            <w:pPr>
              <w:spacing w:before="40" w:after="40"/>
              <w:jc w:val="center"/>
              <w:rPr>
                <w:rFonts w:ascii="Arial" w:hAnsi="Arial" w:cs="Arial"/>
                <w:sz w:val="22"/>
                <w:szCs w:val="22"/>
              </w:rPr>
            </w:pPr>
            <w:r w:rsidRPr="008D08DD">
              <w:rPr>
                <w:rFonts w:ascii="Arial" w:hAnsi="Arial" w:cs="Arial"/>
                <w:sz w:val="22"/>
                <w:szCs w:val="22"/>
              </w:rPr>
              <w:t>6</w:t>
            </w:r>
          </w:p>
        </w:tc>
        <w:tc>
          <w:tcPr>
            <w:tcW w:w="1530"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800" w:type="dxa"/>
          </w:tcPr>
          <w:p w:rsidR="002E0469" w:rsidRPr="008D08DD" w:rsidRDefault="002E0469" w:rsidP="00115318">
            <w:pPr>
              <w:spacing w:before="40" w:after="40"/>
              <w:jc w:val="center"/>
              <w:rPr>
                <w:rFonts w:ascii="Arial" w:hAnsi="Arial" w:cs="Arial"/>
                <w:sz w:val="22"/>
                <w:szCs w:val="22"/>
              </w:rPr>
            </w:pPr>
          </w:p>
          <w:p w:rsidR="007A4489" w:rsidRPr="008D08DD" w:rsidRDefault="007A4489" w:rsidP="00115318">
            <w:pPr>
              <w:spacing w:before="40" w:after="4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115318">
            <w:pPr>
              <w:spacing w:before="40" w:after="40"/>
              <w:jc w:val="center"/>
              <w:rPr>
                <w:rFonts w:ascii="Arial" w:hAnsi="Arial" w:cs="Arial"/>
                <w:sz w:val="22"/>
                <w:szCs w:val="22"/>
              </w:rPr>
            </w:pPr>
            <w:r w:rsidRPr="008D08DD">
              <w:rPr>
                <w:rFonts w:ascii="Arial" w:hAnsi="Arial" w:cs="Arial"/>
                <w:sz w:val="22"/>
                <w:szCs w:val="22"/>
              </w:rPr>
              <w:t>7</w:t>
            </w:r>
          </w:p>
        </w:tc>
        <w:tc>
          <w:tcPr>
            <w:tcW w:w="1530"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800" w:type="dxa"/>
          </w:tcPr>
          <w:p w:rsidR="002E0469" w:rsidRPr="008D08DD" w:rsidRDefault="002E0469" w:rsidP="00115318">
            <w:pPr>
              <w:spacing w:before="40" w:after="40"/>
              <w:jc w:val="center"/>
              <w:rPr>
                <w:rFonts w:ascii="Arial" w:hAnsi="Arial" w:cs="Arial"/>
                <w:sz w:val="22"/>
                <w:szCs w:val="22"/>
              </w:rPr>
            </w:pPr>
          </w:p>
          <w:p w:rsidR="007A4489" w:rsidRPr="008D08DD" w:rsidRDefault="007A4489" w:rsidP="00115318">
            <w:pPr>
              <w:spacing w:before="40" w:after="4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115318">
            <w:pPr>
              <w:spacing w:before="40" w:after="40"/>
              <w:jc w:val="center"/>
              <w:rPr>
                <w:rFonts w:ascii="Arial" w:hAnsi="Arial" w:cs="Arial"/>
                <w:sz w:val="22"/>
                <w:szCs w:val="22"/>
              </w:rPr>
            </w:pPr>
            <w:r w:rsidRPr="008D08DD">
              <w:rPr>
                <w:rFonts w:ascii="Arial" w:hAnsi="Arial" w:cs="Arial"/>
                <w:sz w:val="22"/>
                <w:szCs w:val="22"/>
              </w:rPr>
              <w:t>8</w:t>
            </w:r>
          </w:p>
        </w:tc>
        <w:tc>
          <w:tcPr>
            <w:tcW w:w="1530"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800" w:type="dxa"/>
          </w:tcPr>
          <w:p w:rsidR="002E0469" w:rsidRPr="008D08DD" w:rsidRDefault="002E0469" w:rsidP="00115318">
            <w:pPr>
              <w:spacing w:before="40" w:after="40"/>
              <w:jc w:val="center"/>
              <w:rPr>
                <w:rFonts w:ascii="Arial" w:hAnsi="Arial" w:cs="Arial"/>
                <w:sz w:val="22"/>
                <w:szCs w:val="22"/>
              </w:rPr>
            </w:pPr>
          </w:p>
          <w:p w:rsidR="007A4489" w:rsidRPr="008D08DD" w:rsidRDefault="007A4489" w:rsidP="00115318">
            <w:pPr>
              <w:spacing w:before="40" w:after="4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115318">
            <w:pPr>
              <w:spacing w:before="40" w:after="40"/>
              <w:jc w:val="center"/>
              <w:rPr>
                <w:rFonts w:ascii="Arial" w:hAnsi="Arial" w:cs="Arial"/>
                <w:sz w:val="22"/>
                <w:szCs w:val="22"/>
              </w:rPr>
            </w:pPr>
            <w:r w:rsidRPr="008D08DD">
              <w:rPr>
                <w:rFonts w:ascii="Arial" w:hAnsi="Arial" w:cs="Arial"/>
                <w:sz w:val="22"/>
                <w:szCs w:val="22"/>
              </w:rPr>
              <w:t>9</w:t>
            </w:r>
          </w:p>
        </w:tc>
        <w:tc>
          <w:tcPr>
            <w:tcW w:w="1530"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800" w:type="dxa"/>
          </w:tcPr>
          <w:p w:rsidR="002E0469" w:rsidRPr="008D08DD" w:rsidRDefault="002E0469" w:rsidP="00115318">
            <w:pPr>
              <w:spacing w:before="40" w:after="40"/>
              <w:jc w:val="center"/>
              <w:rPr>
                <w:rFonts w:ascii="Arial" w:hAnsi="Arial" w:cs="Arial"/>
                <w:sz w:val="22"/>
                <w:szCs w:val="22"/>
              </w:rPr>
            </w:pPr>
          </w:p>
          <w:p w:rsidR="007A4489" w:rsidRPr="008D08DD" w:rsidRDefault="007A4489" w:rsidP="00115318">
            <w:pPr>
              <w:spacing w:before="40" w:after="4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115318">
            <w:pPr>
              <w:spacing w:before="40" w:after="40"/>
              <w:jc w:val="center"/>
              <w:rPr>
                <w:rFonts w:ascii="Arial" w:hAnsi="Arial" w:cs="Arial"/>
                <w:sz w:val="22"/>
                <w:szCs w:val="22"/>
              </w:rPr>
            </w:pPr>
            <w:r w:rsidRPr="008D08DD">
              <w:rPr>
                <w:rFonts w:ascii="Arial" w:hAnsi="Arial" w:cs="Arial"/>
                <w:sz w:val="22"/>
                <w:szCs w:val="22"/>
              </w:rPr>
              <w:t>10</w:t>
            </w:r>
          </w:p>
        </w:tc>
        <w:tc>
          <w:tcPr>
            <w:tcW w:w="1530"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147" w:type="dxa"/>
            <w:vAlign w:val="center"/>
          </w:tcPr>
          <w:p w:rsidR="002E0469" w:rsidRPr="008D08DD" w:rsidRDefault="002E0469" w:rsidP="00115318">
            <w:pPr>
              <w:spacing w:before="40" w:after="40"/>
              <w:jc w:val="center"/>
              <w:rPr>
                <w:rFonts w:ascii="Arial" w:hAnsi="Arial" w:cs="Arial"/>
                <w:sz w:val="22"/>
                <w:szCs w:val="22"/>
              </w:rPr>
            </w:pPr>
          </w:p>
        </w:tc>
        <w:tc>
          <w:tcPr>
            <w:tcW w:w="1148" w:type="dxa"/>
            <w:vAlign w:val="center"/>
          </w:tcPr>
          <w:p w:rsidR="002E0469" w:rsidRPr="008D08DD" w:rsidRDefault="002E0469" w:rsidP="00115318">
            <w:pPr>
              <w:spacing w:before="40" w:after="40"/>
              <w:jc w:val="center"/>
              <w:rPr>
                <w:rFonts w:ascii="Arial" w:hAnsi="Arial" w:cs="Arial"/>
                <w:sz w:val="22"/>
                <w:szCs w:val="22"/>
              </w:rPr>
            </w:pPr>
          </w:p>
        </w:tc>
        <w:tc>
          <w:tcPr>
            <w:tcW w:w="1800" w:type="dxa"/>
          </w:tcPr>
          <w:p w:rsidR="002E0469" w:rsidRPr="008D08DD" w:rsidRDefault="002E0469" w:rsidP="00115318">
            <w:pPr>
              <w:spacing w:before="40" w:after="40"/>
              <w:jc w:val="center"/>
              <w:rPr>
                <w:rFonts w:ascii="Arial" w:hAnsi="Arial" w:cs="Arial"/>
                <w:sz w:val="22"/>
                <w:szCs w:val="22"/>
              </w:rPr>
            </w:pPr>
          </w:p>
          <w:p w:rsidR="002E0469" w:rsidRPr="008D08DD" w:rsidRDefault="002E0469" w:rsidP="00115318">
            <w:pPr>
              <w:spacing w:before="40" w:after="40"/>
              <w:jc w:val="center"/>
              <w:rPr>
                <w:rFonts w:ascii="Arial" w:hAnsi="Arial" w:cs="Arial"/>
                <w:sz w:val="22"/>
                <w:szCs w:val="22"/>
              </w:rPr>
            </w:pPr>
          </w:p>
        </w:tc>
      </w:tr>
    </w:tbl>
    <w:p w:rsidR="002E0469" w:rsidRDefault="002E0469" w:rsidP="002E0469">
      <w:pPr>
        <w:rPr>
          <w:rFonts w:ascii="Arial" w:hAnsi="Arial" w:cs="Arial"/>
          <w:sz w:val="22"/>
          <w:szCs w:val="22"/>
        </w:rPr>
      </w:pPr>
    </w:p>
    <w:p w:rsidR="002E0469" w:rsidRDefault="002E0469" w:rsidP="002E0469">
      <w:pPr>
        <w:rPr>
          <w:rFonts w:ascii="Arial" w:hAnsi="Arial" w:cs="Arial"/>
          <w:sz w:val="22"/>
          <w:szCs w:val="22"/>
        </w:rPr>
      </w:pPr>
    </w:p>
    <w:p w:rsidR="00115318" w:rsidRDefault="00115318" w:rsidP="00115318">
      <w:pPr>
        <w:numPr>
          <w:ilvl w:val="0"/>
          <w:numId w:val="45"/>
        </w:numPr>
        <w:rPr>
          <w:rFonts w:ascii="Arial" w:hAnsi="Arial" w:cs="Arial"/>
          <w:sz w:val="22"/>
          <w:szCs w:val="22"/>
        </w:rPr>
      </w:pPr>
      <w:r w:rsidRPr="00E04982">
        <w:rPr>
          <w:rFonts w:ascii="Arial" w:hAnsi="Arial" w:cs="Arial"/>
          <w:sz w:val="22"/>
          <w:szCs w:val="22"/>
          <w:u w:val="single"/>
        </w:rPr>
        <w:t>Analyze</w:t>
      </w:r>
      <w:r>
        <w:rPr>
          <w:rFonts w:ascii="Arial" w:hAnsi="Arial" w:cs="Arial"/>
          <w:sz w:val="22"/>
          <w:szCs w:val="22"/>
        </w:rPr>
        <w:t>: In the two-substance mixtures you have investigated so far, are there any situations where there is more than one correct answer? Explain.</w:t>
      </w:r>
    </w:p>
    <w:p w:rsidR="00115318" w:rsidRDefault="00115318" w:rsidP="00115318">
      <w:pPr>
        <w:ind w:left="360"/>
        <w:rPr>
          <w:rFonts w:ascii="Arial" w:hAnsi="Arial" w:cs="Arial"/>
          <w:sz w:val="22"/>
          <w:szCs w:val="22"/>
          <w:u w:val="single"/>
        </w:rPr>
      </w:pPr>
    </w:p>
    <w:p w:rsidR="00115318" w:rsidRPr="00115318" w:rsidRDefault="00115318" w:rsidP="00115318">
      <w:pPr>
        <w:ind w:left="360"/>
        <w:rPr>
          <w:rFonts w:ascii="Arial" w:hAnsi="Arial" w:cs="Arial"/>
          <w:sz w:val="22"/>
          <w:szCs w:val="22"/>
        </w:rPr>
      </w:pPr>
      <w:r>
        <w:rPr>
          <w:rFonts w:ascii="Arial" w:hAnsi="Arial" w:cs="Arial"/>
          <w:sz w:val="22"/>
          <w:szCs w:val="22"/>
        </w:rPr>
        <w:t>_________________________________________________________________________</w:t>
      </w:r>
    </w:p>
    <w:p w:rsidR="00115318" w:rsidRDefault="00115318" w:rsidP="002E0469">
      <w:pPr>
        <w:ind w:left="360"/>
        <w:rPr>
          <w:rFonts w:ascii="Arial" w:hAnsi="Arial" w:cs="Arial"/>
          <w:sz w:val="22"/>
          <w:szCs w:val="22"/>
        </w:rPr>
      </w:pPr>
    </w:p>
    <w:p w:rsidR="002E0469" w:rsidRDefault="002E0469" w:rsidP="002E0469">
      <w:pPr>
        <w:ind w:left="36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w:t>
      </w:r>
    </w:p>
    <w:p w:rsidR="002E0469" w:rsidRDefault="002E0469" w:rsidP="002E0469">
      <w:pPr>
        <w:tabs>
          <w:tab w:val="left" w:pos="360"/>
        </w:tabs>
        <w:rPr>
          <w:rFonts w:ascii="Arial" w:hAnsi="Arial" w:cs="Arial"/>
          <w:sz w:val="22"/>
          <w:szCs w:val="22"/>
        </w:rPr>
      </w:pPr>
      <w:r>
        <w:rPr>
          <w:rFonts w:ascii="Arial" w:hAnsi="Arial" w:cs="Arial"/>
          <w:sz w:val="22"/>
          <w:szCs w:val="22"/>
        </w:rPr>
        <w:tab/>
      </w:r>
    </w:p>
    <w:p w:rsidR="002E0469" w:rsidRPr="007543EB" w:rsidRDefault="002E0469" w:rsidP="002E0469">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2E0469" w:rsidRPr="007543EB" w:rsidRDefault="002E0469" w:rsidP="006A2BDD">
      <w:pPr>
        <w:rPr>
          <w:rFonts w:ascii="Arial" w:hAnsi="Arial" w:cs="Arial"/>
          <w:b/>
          <w:sz w:val="22"/>
          <w:szCs w:val="22"/>
        </w:rPr>
      </w:pP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2E0469" w:rsidRDefault="002E0469" w:rsidP="002E0469">
      <w:pPr>
        <w:ind w:left="360"/>
        <w:rPr>
          <w:rFonts w:ascii="Arial" w:hAnsi="Arial" w:cs="Arial"/>
          <w:sz w:val="22"/>
          <w:szCs w:val="22"/>
        </w:rPr>
      </w:pPr>
    </w:p>
    <w:p w:rsidR="002E0469" w:rsidRDefault="002E0469" w:rsidP="002E0469">
      <w:pPr>
        <w:numPr>
          <w:ilvl w:val="0"/>
          <w:numId w:val="45"/>
        </w:numPr>
        <w:rPr>
          <w:rFonts w:ascii="Arial" w:hAnsi="Arial" w:cs="Arial"/>
          <w:sz w:val="22"/>
          <w:szCs w:val="22"/>
        </w:rPr>
      </w:pPr>
      <w:r>
        <w:rPr>
          <w:rFonts w:ascii="Arial" w:hAnsi="Arial" w:cs="Arial"/>
          <w:sz w:val="22"/>
          <w:szCs w:val="22"/>
          <w:u w:val="single"/>
        </w:rPr>
        <w:t>Challenge</w:t>
      </w:r>
      <w:r>
        <w:rPr>
          <w:rFonts w:ascii="Arial" w:hAnsi="Arial" w:cs="Arial"/>
          <w:sz w:val="22"/>
          <w:szCs w:val="22"/>
        </w:rPr>
        <w:t>:</w:t>
      </w:r>
      <w:r w:rsidR="009F1F8B">
        <w:rPr>
          <w:rFonts w:ascii="Arial" w:hAnsi="Arial" w:cs="Arial"/>
          <w:sz w:val="22"/>
          <w:szCs w:val="22"/>
        </w:rPr>
        <w:t xml:space="preserve"> Test tubes 11-</w:t>
      </w:r>
      <w:r>
        <w:rPr>
          <w:rFonts w:ascii="Arial" w:hAnsi="Arial" w:cs="Arial"/>
          <w:sz w:val="22"/>
          <w:szCs w:val="22"/>
        </w:rPr>
        <w:t xml:space="preserve">15 all contain mixtures of three substances. Run the five tests on these powders, and identify the </w:t>
      </w:r>
      <w:r w:rsidR="009F1F8B">
        <w:rPr>
          <w:rFonts w:ascii="Arial" w:hAnsi="Arial" w:cs="Arial"/>
          <w:sz w:val="22"/>
          <w:szCs w:val="22"/>
        </w:rPr>
        <w:t>THREE</w:t>
      </w:r>
      <w:r>
        <w:rPr>
          <w:rFonts w:ascii="Arial" w:hAnsi="Arial" w:cs="Arial"/>
          <w:sz w:val="22"/>
          <w:szCs w:val="22"/>
        </w:rPr>
        <w:t xml:space="preserve"> substances in each tube. (Note: Sometimes there will be more than one possible answer.)</w:t>
      </w:r>
    </w:p>
    <w:p w:rsidR="002E0469" w:rsidRDefault="002E0469" w:rsidP="002E046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530"/>
        <w:gridCol w:w="1147"/>
        <w:gridCol w:w="1148"/>
        <w:gridCol w:w="1147"/>
        <w:gridCol w:w="1148"/>
        <w:gridCol w:w="1800"/>
      </w:tblGrid>
      <w:tr w:rsidR="002E0469" w:rsidRPr="008D08DD" w:rsidTr="006E59BE">
        <w:tc>
          <w:tcPr>
            <w:tcW w:w="108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Sample</w:t>
            </w:r>
          </w:p>
        </w:tc>
        <w:tc>
          <w:tcPr>
            <w:tcW w:w="153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Appearance</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Litmus</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Vinegar</w:t>
            </w:r>
          </w:p>
        </w:tc>
        <w:tc>
          <w:tcPr>
            <w:tcW w:w="1147"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Biuret</w:t>
            </w:r>
          </w:p>
        </w:tc>
        <w:tc>
          <w:tcPr>
            <w:tcW w:w="1148"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 xml:space="preserve">Iodine </w:t>
            </w:r>
          </w:p>
        </w:tc>
        <w:tc>
          <w:tcPr>
            <w:tcW w:w="1800" w:type="dxa"/>
            <w:vAlign w:val="center"/>
          </w:tcPr>
          <w:p w:rsidR="002E0469" w:rsidRPr="008D08DD" w:rsidRDefault="002E0469" w:rsidP="008D08DD">
            <w:pPr>
              <w:spacing w:before="60" w:after="60"/>
              <w:jc w:val="center"/>
              <w:rPr>
                <w:rFonts w:ascii="Arial" w:hAnsi="Arial" w:cs="Arial"/>
                <w:b/>
                <w:sz w:val="22"/>
                <w:szCs w:val="22"/>
              </w:rPr>
            </w:pPr>
            <w:r w:rsidRPr="008D08DD">
              <w:rPr>
                <w:rFonts w:ascii="Arial" w:hAnsi="Arial" w:cs="Arial"/>
                <w:b/>
                <w:sz w:val="22"/>
                <w:szCs w:val="22"/>
              </w:rPr>
              <w:t>Substances</w:t>
            </w:r>
          </w:p>
        </w:tc>
      </w:tr>
      <w:tr w:rsidR="002E0469" w:rsidRPr="008D08DD" w:rsidTr="006E59BE">
        <w:trPr>
          <w:trHeight w:val="431"/>
        </w:trPr>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11</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12</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13</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14</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tc>
      </w:tr>
      <w:tr w:rsidR="002E0469" w:rsidRPr="008D08DD" w:rsidTr="006E59BE">
        <w:tc>
          <w:tcPr>
            <w:tcW w:w="1080" w:type="dxa"/>
            <w:vAlign w:val="center"/>
          </w:tcPr>
          <w:p w:rsidR="002E0469" w:rsidRPr="008D08DD" w:rsidRDefault="002E0469" w:rsidP="008D08DD">
            <w:pPr>
              <w:spacing w:before="60" w:after="60"/>
              <w:jc w:val="center"/>
              <w:rPr>
                <w:rFonts w:ascii="Arial" w:hAnsi="Arial" w:cs="Arial"/>
                <w:sz w:val="22"/>
                <w:szCs w:val="22"/>
              </w:rPr>
            </w:pPr>
            <w:r w:rsidRPr="008D08DD">
              <w:rPr>
                <w:rFonts w:ascii="Arial" w:hAnsi="Arial" w:cs="Arial"/>
                <w:sz w:val="22"/>
                <w:szCs w:val="22"/>
              </w:rPr>
              <w:t>15</w:t>
            </w:r>
          </w:p>
        </w:tc>
        <w:tc>
          <w:tcPr>
            <w:tcW w:w="1530"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147" w:type="dxa"/>
            <w:vAlign w:val="center"/>
          </w:tcPr>
          <w:p w:rsidR="002E0469" w:rsidRPr="008D08DD" w:rsidRDefault="002E0469" w:rsidP="008D08DD">
            <w:pPr>
              <w:spacing w:before="60" w:after="60"/>
              <w:jc w:val="center"/>
              <w:rPr>
                <w:rFonts w:ascii="Arial" w:hAnsi="Arial" w:cs="Arial"/>
                <w:sz w:val="22"/>
                <w:szCs w:val="22"/>
              </w:rPr>
            </w:pPr>
          </w:p>
        </w:tc>
        <w:tc>
          <w:tcPr>
            <w:tcW w:w="1148" w:type="dxa"/>
            <w:vAlign w:val="center"/>
          </w:tcPr>
          <w:p w:rsidR="002E0469" w:rsidRPr="008D08DD" w:rsidRDefault="002E0469" w:rsidP="008D08DD">
            <w:pPr>
              <w:spacing w:before="60" w:after="60"/>
              <w:jc w:val="center"/>
              <w:rPr>
                <w:rFonts w:ascii="Arial" w:hAnsi="Arial" w:cs="Arial"/>
                <w:sz w:val="22"/>
                <w:szCs w:val="22"/>
              </w:rPr>
            </w:pPr>
          </w:p>
        </w:tc>
        <w:tc>
          <w:tcPr>
            <w:tcW w:w="1800" w:type="dxa"/>
          </w:tcPr>
          <w:p w:rsidR="002E0469" w:rsidRPr="008D08DD" w:rsidRDefault="002E0469"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p w:rsidR="009F1F8B" w:rsidRPr="008D08DD" w:rsidRDefault="009F1F8B" w:rsidP="008D08DD">
            <w:pPr>
              <w:spacing w:before="60" w:after="60"/>
              <w:jc w:val="center"/>
              <w:rPr>
                <w:rFonts w:ascii="Arial" w:hAnsi="Arial" w:cs="Arial"/>
                <w:sz w:val="22"/>
                <w:szCs w:val="22"/>
              </w:rPr>
            </w:pPr>
          </w:p>
        </w:tc>
      </w:tr>
    </w:tbl>
    <w:p w:rsidR="002E0469" w:rsidRDefault="002E0469" w:rsidP="002E0469">
      <w:pPr>
        <w:rPr>
          <w:rFonts w:ascii="Arial" w:hAnsi="Arial" w:cs="Arial"/>
          <w:sz w:val="22"/>
          <w:szCs w:val="22"/>
        </w:rPr>
      </w:pPr>
    </w:p>
    <w:p w:rsidR="002E0469" w:rsidRDefault="002E0469" w:rsidP="002E0469">
      <w:pPr>
        <w:rPr>
          <w:rFonts w:ascii="Arial" w:hAnsi="Arial" w:cs="Arial"/>
          <w:sz w:val="22"/>
          <w:szCs w:val="22"/>
        </w:rPr>
      </w:pPr>
    </w:p>
    <w:p w:rsidR="002E0469" w:rsidRDefault="002E0469" w:rsidP="002E0469">
      <w:pPr>
        <w:numPr>
          <w:ilvl w:val="0"/>
          <w:numId w:val="45"/>
        </w:numPr>
        <w:rPr>
          <w:rFonts w:ascii="Arial" w:hAnsi="Arial" w:cs="Arial"/>
          <w:sz w:val="22"/>
          <w:szCs w:val="22"/>
        </w:rPr>
      </w:pPr>
      <w:r w:rsidRPr="008F4498">
        <w:rPr>
          <w:rFonts w:ascii="Arial" w:hAnsi="Arial" w:cs="Arial"/>
          <w:sz w:val="22"/>
          <w:szCs w:val="22"/>
          <w:u w:val="single"/>
        </w:rPr>
        <w:t>Analyze</w:t>
      </w:r>
      <w:r>
        <w:rPr>
          <w:rFonts w:ascii="Arial" w:hAnsi="Arial" w:cs="Arial"/>
          <w:sz w:val="22"/>
          <w:szCs w:val="22"/>
        </w:rPr>
        <w:t>: Based on your experiences, answer the following.</w:t>
      </w:r>
    </w:p>
    <w:p w:rsidR="002E0469" w:rsidRDefault="002E0469" w:rsidP="002E0469">
      <w:pPr>
        <w:rPr>
          <w:rFonts w:ascii="Arial" w:hAnsi="Arial" w:cs="Arial"/>
          <w:sz w:val="22"/>
          <w:szCs w:val="22"/>
        </w:rPr>
      </w:pPr>
    </w:p>
    <w:p w:rsidR="002E0469" w:rsidRDefault="002E0469" w:rsidP="002E0469">
      <w:pPr>
        <w:numPr>
          <w:ilvl w:val="0"/>
          <w:numId w:val="47"/>
        </w:numPr>
        <w:rPr>
          <w:rFonts w:ascii="Arial" w:hAnsi="Arial" w:cs="Arial"/>
          <w:sz w:val="22"/>
          <w:szCs w:val="22"/>
        </w:rPr>
      </w:pPr>
      <w:r>
        <w:rPr>
          <w:rFonts w:ascii="Arial" w:hAnsi="Arial" w:cs="Arial"/>
          <w:sz w:val="22"/>
          <w:szCs w:val="22"/>
        </w:rPr>
        <w:t>Why is it hard to tell if a mixture contains salt? ______________________________</w:t>
      </w:r>
    </w:p>
    <w:p w:rsidR="002E0469" w:rsidRDefault="002E0469" w:rsidP="002E0469">
      <w:pPr>
        <w:ind w:left="1080"/>
        <w:rPr>
          <w:rFonts w:ascii="Arial" w:hAnsi="Arial" w:cs="Arial"/>
          <w:sz w:val="22"/>
          <w:szCs w:val="22"/>
        </w:rPr>
      </w:pPr>
    </w:p>
    <w:p w:rsidR="002E0469" w:rsidRDefault="002E0469" w:rsidP="002E0469">
      <w:pPr>
        <w:ind w:left="1080"/>
        <w:rPr>
          <w:rFonts w:ascii="Arial" w:hAnsi="Arial" w:cs="Arial"/>
          <w:sz w:val="22"/>
          <w:szCs w:val="22"/>
        </w:rPr>
      </w:pPr>
      <w:r>
        <w:rPr>
          <w:rFonts w:ascii="Arial" w:hAnsi="Arial" w:cs="Arial"/>
          <w:sz w:val="22"/>
          <w:szCs w:val="22"/>
        </w:rPr>
        <w:t>___________________________________________________________________</w:t>
      </w:r>
    </w:p>
    <w:p w:rsidR="002E0469" w:rsidRDefault="002E0469" w:rsidP="002E0469">
      <w:pPr>
        <w:ind w:left="1080"/>
        <w:rPr>
          <w:rFonts w:ascii="Arial" w:hAnsi="Arial" w:cs="Arial"/>
          <w:sz w:val="22"/>
          <w:szCs w:val="22"/>
        </w:rPr>
      </w:pPr>
      <w:r>
        <w:rPr>
          <w:rFonts w:ascii="Arial" w:hAnsi="Arial" w:cs="Arial"/>
          <w:sz w:val="22"/>
          <w:szCs w:val="22"/>
        </w:rPr>
        <w:t xml:space="preserve"> </w:t>
      </w:r>
    </w:p>
    <w:p w:rsidR="002E0469" w:rsidRDefault="002E0469" w:rsidP="002E0469">
      <w:pPr>
        <w:ind w:left="1080"/>
        <w:rPr>
          <w:rFonts w:ascii="Arial" w:hAnsi="Arial" w:cs="Arial"/>
          <w:sz w:val="22"/>
          <w:szCs w:val="22"/>
        </w:rPr>
      </w:pPr>
      <w:r>
        <w:rPr>
          <w:rFonts w:ascii="Arial" w:hAnsi="Arial" w:cs="Arial"/>
          <w:sz w:val="22"/>
          <w:szCs w:val="22"/>
        </w:rPr>
        <w:t>___________________________________________________________________</w:t>
      </w:r>
    </w:p>
    <w:p w:rsidR="002E0469" w:rsidRDefault="002E0469" w:rsidP="002E0469">
      <w:pPr>
        <w:ind w:left="720"/>
        <w:rPr>
          <w:rFonts w:ascii="Arial" w:hAnsi="Arial" w:cs="Arial"/>
          <w:sz w:val="22"/>
          <w:szCs w:val="22"/>
        </w:rPr>
      </w:pPr>
    </w:p>
    <w:p w:rsidR="00B26461" w:rsidRDefault="00B26461" w:rsidP="00B26461">
      <w:pPr>
        <w:numPr>
          <w:ilvl w:val="0"/>
          <w:numId w:val="47"/>
        </w:numPr>
        <w:rPr>
          <w:rFonts w:ascii="Arial" w:hAnsi="Arial" w:cs="Arial"/>
          <w:sz w:val="22"/>
          <w:szCs w:val="22"/>
        </w:rPr>
      </w:pPr>
      <w:r>
        <w:rPr>
          <w:rFonts w:ascii="Arial" w:hAnsi="Arial" w:cs="Arial"/>
          <w:sz w:val="22"/>
          <w:szCs w:val="22"/>
        </w:rPr>
        <w:t>How can you tell if a sample contains baking soda and cornstarch or baking powder?</w:t>
      </w:r>
    </w:p>
    <w:p w:rsidR="002E0469" w:rsidRDefault="002E0469" w:rsidP="002E0469">
      <w:pPr>
        <w:ind w:left="1080"/>
        <w:rPr>
          <w:rFonts w:ascii="Arial" w:hAnsi="Arial" w:cs="Arial"/>
          <w:sz w:val="22"/>
          <w:szCs w:val="22"/>
        </w:rPr>
      </w:pPr>
    </w:p>
    <w:p w:rsidR="002E0469" w:rsidRDefault="002E0469" w:rsidP="002E0469">
      <w:pPr>
        <w:ind w:left="1080"/>
        <w:rPr>
          <w:rFonts w:ascii="Arial" w:hAnsi="Arial" w:cs="Arial"/>
          <w:sz w:val="22"/>
          <w:szCs w:val="22"/>
        </w:rPr>
      </w:pPr>
      <w:r>
        <w:rPr>
          <w:rFonts w:ascii="Arial" w:hAnsi="Arial" w:cs="Arial"/>
          <w:sz w:val="22"/>
          <w:szCs w:val="22"/>
        </w:rPr>
        <w:t>___________________________________________________________________</w:t>
      </w:r>
    </w:p>
    <w:p w:rsidR="002E0469" w:rsidRDefault="002E0469" w:rsidP="002E0469">
      <w:pPr>
        <w:ind w:left="1080"/>
        <w:rPr>
          <w:rFonts w:ascii="Arial" w:hAnsi="Arial" w:cs="Arial"/>
          <w:sz w:val="22"/>
          <w:szCs w:val="22"/>
        </w:rPr>
      </w:pPr>
    </w:p>
    <w:p w:rsidR="002E0469" w:rsidRDefault="002E0469" w:rsidP="002E0469">
      <w:pPr>
        <w:ind w:left="1080"/>
        <w:rPr>
          <w:rFonts w:ascii="Arial" w:hAnsi="Arial" w:cs="Arial"/>
          <w:sz w:val="22"/>
          <w:szCs w:val="22"/>
        </w:rPr>
      </w:pPr>
      <w:r>
        <w:rPr>
          <w:rFonts w:ascii="Arial" w:hAnsi="Arial" w:cs="Arial"/>
          <w:sz w:val="22"/>
          <w:szCs w:val="22"/>
        </w:rPr>
        <w:t>___________________________________________________________________</w:t>
      </w:r>
    </w:p>
    <w:p w:rsidR="002E0469" w:rsidRDefault="002E0469" w:rsidP="002E0469">
      <w:pPr>
        <w:rPr>
          <w:rFonts w:ascii="Arial" w:hAnsi="Arial" w:cs="Arial"/>
          <w:sz w:val="22"/>
          <w:szCs w:val="22"/>
          <w:u w:val="single"/>
        </w:rPr>
      </w:pPr>
    </w:p>
    <w:p w:rsidR="002E0469" w:rsidRDefault="002E0469" w:rsidP="002E0469">
      <w:pPr>
        <w:rPr>
          <w:rFonts w:ascii="Arial" w:hAnsi="Arial" w:cs="Arial"/>
          <w:sz w:val="22"/>
          <w:szCs w:val="22"/>
        </w:rPr>
      </w:pPr>
    </w:p>
    <w:p w:rsidR="006E59BE" w:rsidRDefault="006E59BE" w:rsidP="006E59BE">
      <w:pPr>
        <w:numPr>
          <w:ilvl w:val="0"/>
          <w:numId w:val="45"/>
        </w:numPr>
        <w:rPr>
          <w:rFonts w:ascii="Arial" w:hAnsi="Arial" w:cs="Arial"/>
          <w:sz w:val="22"/>
          <w:szCs w:val="22"/>
        </w:rPr>
      </w:pPr>
      <w:r w:rsidRPr="008F4498">
        <w:rPr>
          <w:rFonts w:ascii="Arial" w:hAnsi="Arial" w:cs="Arial"/>
          <w:sz w:val="22"/>
          <w:szCs w:val="22"/>
          <w:u w:val="single"/>
        </w:rPr>
        <w:t>On your own</w:t>
      </w:r>
      <w:r>
        <w:rPr>
          <w:rFonts w:ascii="Arial" w:hAnsi="Arial" w:cs="Arial"/>
          <w:sz w:val="22"/>
          <w:szCs w:val="22"/>
        </w:rPr>
        <w:t xml:space="preserve">: For further practice, click </w:t>
      </w:r>
      <w:proofErr w:type="gramStart"/>
      <w:r>
        <w:rPr>
          <w:rFonts w:ascii="Arial" w:hAnsi="Arial" w:cs="Arial"/>
          <w:b/>
          <w:sz w:val="22"/>
          <w:szCs w:val="22"/>
        </w:rPr>
        <w:t>New</w:t>
      </w:r>
      <w:proofErr w:type="gramEnd"/>
      <w:r>
        <w:rPr>
          <w:rFonts w:ascii="Arial" w:hAnsi="Arial" w:cs="Arial"/>
          <w:b/>
          <w:sz w:val="22"/>
          <w:szCs w:val="22"/>
        </w:rPr>
        <w:t xml:space="preserve"> sample</w:t>
      </w:r>
      <w:r>
        <w:rPr>
          <w:rFonts w:ascii="Arial" w:hAnsi="Arial" w:cs="Arial"/>
          <w:sz w:val="22"/>
          <w:szCs w:val="22"/>
        </w:rPr>
        <w:t xml:space="preserve">. In this set, the contents of every tube is randomized. You may even find new substances you haven’t seen before. Record your observations and make hypotheses about the contents of each tube. Good luck! </w:t>
      </w:r>
    </w:p>
    <w:p w:rsidR="008B6ABF" w:rsidRPr="002E0469" w:rsidRDefault="008B6ABF" w:rsidP="006E59BE">
      <w:pPr>
        <w:ind w:left="360"/>
        <w:rPr>
          <w:rFonts w:ascii="Arial" w:hAnsi="Arial" w:cs="Arial"/>
          <w:sz w:val="22"/>
          <w:szCs w:val="22"/>
        </w:rPr>
      </w:pPr>
    </w:p>
    <w:sectPr w:rsidR="008B6ABF" w:rsidRPr="002E0469"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01" w:rsidRDefault="00C32201">
      <w:r>
        <w:separator/>
      </w:r>
    </w:p>
  </w:endnote>
  <w:endnote w:type="continuationSeparator" w:id="0">
    <w:p w:rsidR="00C32201" w:rsidRDefault="00C3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740CDF" w:rsidP="008026A1">
    <w:pPr>
      <w:pStyle w:val="Footer"/>
    </w:pPr>
    <w:r>
      <w:rPr>
        <w:noProof/>
      </w:rPr>
      <mc:AlternateContent>
        <mc:Choice Requires="wpg">
          <w:drawing>
            <wp:anchor distT="0" distB="0" distL="114300" distR="114300" simplePos="0" relativeHeight="251662848" behindDoc="1" locked="0" layoutInCell="1" allowOverlap="1" wp14:anchorId="79D7CEA4" wp14:editId="671F5AB8">
              <wp:simplePos x="0" y="0"/>
              <wp:positionH relativeFrom="margin">
                <wp:posOffset>-914400</wp:posOffset>
              </wp:positionH>
              <wp:positionV relativeFrom="paragraph">
                <wp:posOffset>-53788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40CDF" w:rsidRPr="003E22E6" w:rsidRDefault="00740CDF" w:rsidP="00740CDF">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D7CEA4" id="Group 31" o:spid="_x0000_s1026" style="position:absolute;margin-left:-1in;margin-top:-4.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C/c/EN4QAAAAwBAAAPAAAAAAAAAAAAAAAAAA8IAABkcnMvZG93bnJl&#10;di54bWxQSwECLQAKAAAAAAAAACEAnEnJvSluAAApbgAAFQAAAAAAAAAAAAAAAAAdCQAAZHJzL21l&#10;ZGlhL2ltYWdlMS5qcGVnUEsFBgAAAAAGAAYAfQEAAHl3A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40CDF" w:rsidRPr="003E22E6" w:rsidRDefault="00740CDF" w:rsidP="00740CDF">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740CDF">
    <w:pPr>
      <w:pStyle w:val="Footer"/>
    </w:pPr>
    <w:r>
      <w:rPr>
        <w:noProof/>
      </w:rPr>
      <mc:AlternateContent>
        <mc:Choice Requires="wpg">
          <w:drawing>
            <wp:anchor distT="0" distB="0" distL="114300" distR="114300" simplePos="0" relativeHeight="251664896" behindDoc="1" locked="0" layoutInCell="1" allowOverlap="1" wp14:anchorId="79D7CEA4" wp14:editId="671F5AB8">
              <wp:simplePos x="0" y="0"/>
              <wp:positionH relativeFrom="margin">
                <wp:posOffset>-914400</wp:posOffset>
              </wp:positionH>
              <wp:positionV relativeFrom="paragraph">
                <wp:posOffset>-168088</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 name="Rectangle 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40CDF" w:rsidRPr="003E22E6" w:rsidRDefault="00740CDF" w:rsidP="00740CDF">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D7CEA4" id="Group 3" o:spid="_x0000_s1031" style="position:absolute;margin-left:-1in;margin-top:-13.2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K4jSwBAAAlgwAAA4AAABkcnMvZTJvRG9jLnhtbLxXXU/jOBR9X2n/&#10;g5V3aJKmTRtRRqXAaCR2Bi2s5tlNnCaaJM7aLi272v++59pJS0ulYRFaJML1973nnnNt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">
              <v:group id="Group 4"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EsXCAAAA2gAAAA8AAABkcnMvZG93bnJldi54bWxEj09rwkAUxO9Cv8PyCt5002JFoqtIqWhv&#10;NSmB3h7ZZxLMvg37R9Nv3y0Uehxm5jfMZjeaXtzI+c6ygqd5BoK4trrjRsFneZitQPiArLG3TAq+&#10;ycNu+zDZYK7tnc90K0IjEoR9jgraEIZcSl+3ZNDP7UCcvIt1BkOSrpHa4T3BTS+fs2wpDXacFloc&#10;6LWl+lpEowA1v/f7Y6w+uq/iUrl4iuXbQqnp47hfgwg0hv/wX/ukFbzA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RLFwgAAANoAAAAPAAAAAAAAAAAAAAAAAJ8C&#10;AABkcnMvZG93bnJldi54bWxQSwUGAAAAAAQABAD3AAAAjgMAAAAA&#10;">
                  <v:imagedata r:id="rId2" o:title=""/>
                  <v:path arrowok="t"/>
                </v:shape>
                <v:rect id="Rectangle 6"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Ou8IA&#10;AADaAAAADwAAAGRycy9kb3ducmV2LnhtbESP0WoCMRRE3wX/IVzBN80qRctqFF0oiEVK1Q+4JNfd&#10;xc3NdpNq/PtGEPo4zMwZZrmOthE36nztWMFknIEg1s7UXCo4nz5G7yB8QDbYOCYFD/KwXvV7S8yN&#10;u/M33Y6hFAnCPkcFVQhtLqXXFVn0Y9cSJ+/iOoshya6UpsN7gttGTrNsJi3WnBYqbKmoSF+Pv1bB&#10;Nk4PX8XusH/Tj8LH8/zzR0/mSg0HcbMAESiG//CrvTMKZ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w67wgAAANo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40CDF" w:rsidRPr="003E22E6" w:rsidRDefault="00740CDF" w:rsidP="00740CDF">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01" w:rsidRDefault="00C32201">
      <w:r>
        <w:separator/>
      </w:r>
    </w:p>
  </w:footnote>
  <w:footnote w:type="continuationSeparator" w:id="0">
    <w:p w:rsidR="00C32201" w:rsidRDefault="00C3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740CDF">
    <w:pPr>
      <w:pStyle w:val="Header"/>
    </w:pPr>
    <w:r>
      <w:rPr>
        <w:noProof/>
      </w:rPr>
      <w:drawing>
        <wp:anchor distT="0" distB="0" distL="114300" distR="114300" simplePos="0" relativeHeight="251660800" behindDoc="1" locked="0" layoutInCell="1" allowOverlap="1" wp14:anchorId="596306BF" wp14:editId="4706B5B0">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FE6EEE"/>
    <w:multiLevelType w:val="hybridMultilevel"/>
    <w:tmpl w:val="CD9C573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C3C9B"/>
    <w:multiLevelType w:val="hybridMultilevel"/>
    <w:tmpl w:val="506E06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D12EB"/>
    <w:multiLevelType w:val="hybridMultilevel"/>
    <w:tmpl w:val="1A8A81E4"/>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592184"/>
    <w:multiLevelType w:val="hybridMultilevel"/>
    <w:tmpl w:val="DBDE61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BD0E50A8">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62E455B"/>
    <w:multiLevelType w:val="hybridMultilevel"/>
    <w:tmpl w:val="C172ECAA"/>
    <w:lvl w:ilvl="0" w:tplc="CD9A2CBA">
      <w:start w:val="1"/>
      <w:numFmt w:val="decimal"/>
      <w:lvlText w:val="%1."/>
      <w:lvlJc w:val="left"/>
      <w:pPr>
        <w:tabs>
          <w:tab w:val="num" w:pos="360"/>
        </w:tabs>
        <w:ind w:left="360" w:hanging="360"/>
      </w:pPr>
      <w:rPr>
        <w:rFonts w:hint="default"/>
        <w:u w:val="none"/>
      </w:rPr>
    </w:lvl>
    <w:lvl w:ilvl="1" w:tplc="BBF2ED60">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2"/>
  </w:num>
  <w:num w:numId="2">
    <w:abstractNumId w:val="6"/>
  </w:num>
  <w:num w:numId="3">
    <w:abstractNumId w:val="26"/>
  </w:num>
  <w:num w:numId="4">
    <w:abstractNumId w:val="36"/>
  </w:num>
  <w:num w:numId="5">
    <w:abstractNumId w:val="14"/>
  </w:num>
  <w:num w:numId="6">
    <w:abstractNumId w:val="23"/>
  </w:num>
  <w:num w:numId="7">
    <w:abstractNumId w:val="27"/>
  </w:num>
  <w:num w:numId="8">
    <w:abstractNumId w:val="2"/>
  </w:num>
  <w:num w:numId="9">
    <w:abstractNumId w:val="15"/>
  </w:num>
  <w:num w:numId="10">
    <w:abstractNumId w:val="16"/>
  </w:num>
  <w:num w:numId="11">
    <w:abstractNumId w:val="30"/>
  </w:num>
  <w:num w:numId="12">
    <w:abstractNumId w:val="39"/>
  </w:num>
  <w:num w:numId="13">
    <w:abstractNumId w:val="37"/>
  </w:num>
  <w:num w:numId="14">
    <w:abstractNumId w:val="21"/>
  </w:num>
  <w:num w:numId="15">
    <w:abstractNumId w:val="3"/>
  </w:num>
  <w:num w:numId="16">
    <w:abstractNumId w:val="20"/>
  </w:num>
  <w:num w:numId="17">
    <w:abstractNumId w:val="41"/>
  </w:num>
  <w:num w:numId="18">
    <w:abstractNumId w:val="32"/>
  </w:num>
  <w:num w:numId="19">
    <w:abstractNumId w:val="45"/>
  </w:num>
  <w:num w:numId="20">
    <w:abstractNumId w:val="33"/>
  </w:num>
  <w:num w:numId="21">
    <w:abstractNumId w:val="0"/>
  </w:num>
  <w:num w:numId="22">
    <w:abstractNumId w:val="47"/>
  </w:num>
  <w:num w:numId="23">
    <w:abstractNumId w:val="5"/>
  </w:num>
  <w:num w:numId="24">
    <w:abstractNumId w:val="12"/>
  </w:num>
  <w:num w:numId="25">
    <w:abstractNumId w:val="1"/>
  </w:num>
  <w:num w:numId="26">
    <w:abstractNumId w:val="17"/>
  </w:num>
  <w:num w:numId="27">
    <w:abstractNumId w:val="38"/>
  </w:num>
  <w:num w:numId="28">
    <w:abstractNumId w:val="31"/>
  </w:num>
  <w:num w:numId="29">
    <w:abstractNumId w:val="18"/>
  </w:num>
  <w:num w:numId="30">
    <w:abstractNumId w:val="7"/>
  </w:num>
  <w:num w:numId="31">
    <w:abstractNumId w:val="43"/>
  </w:num>
  <w:num w:numId="32">
    <w:abstractNumId w:val="10"/>
  </w:num>
  <w:num w:numId="33">
    <w:abstractNumId w:val="24"/>
  </w:num>
  <w:num w:numId="34">
    <w:abstractNumId w:val="46"/>
  </w:num>
  <w:num w:numId="35">
    <w:abstractNumId w:val="28"/>
  </w:num>
  <w:num w:numId="36">
    <w:abstractNumId w:val="29"/>
  </w:num>
  <w:num w:numId="37">
    <w:abstractNumId w:val="19"/>
  </w:num>
  <w:num w:numId="38">
    <w:abstractNumId w:val="11"/>
  </w:num>
  <w:num w:numId="39">
    <w:abstractNumId w:val="22"/>
  </w:num>
  <w:num w:numId="40">
    <w:abstractNumId w:val="34"/>
  </w:num>
  <w:num w:numId="41">
    <w:abstractNumId w:val="8"/>
  </w:num>
  <w:num w:numId="42">
    <w:abstractNumId w:val="44"/>
  </w:num>
  <w:num w:numId="43">
    <w:abstractNumId w:val="35"/>
  </w:num>
  <w:num w:numId="44">
    <w:abstractNumId w:val="25"/>
  </w:num>
  <w:num w:numId="45">
    <w:abstractNumId w:val="40"/>
  </w:num>
  <w:num w:numId="46">
    <w:abstractNumId w:val="4"/>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3751"/>
    <w:rsid w:val="00042BD6"/>
    <w:rsid w:val="00076D2A"/>
    <w:rsid w:val="00092C91"/>
    <w:rsid w:val="000A2666"/>
    <w:rsid w:val="000C1972"/>
    <w:rsid w:val="000C2953"/>
    <w:rsid w:val="000C708A"/>
    <w:rsid w:val="000D300D"/>
    <w:rsid w:val="000D4013"/>
    <w:rsid w:val="000E0248"/>
    <w:rsid w:val="000E029B"/>
    <w:rsid w:val="000E656A"/>
    <w:rsid w:val="000E7ED7"/>
    <w:rsid w:val="00112464"/>
    <w:rsid w:val="00115318"/>
    <w:rsid w:val="00125809"/>
    <w:rsid w:val="00175D8E"/>
    <w:rsid w:val="00184DA7"/>
    <w:rsid w:val="0019217B"/>
    <w:rsid w:val="001A193B"/>
    <w:rsid w:val="001C017B"/>
    <w:rsid w:val="001F2F1C"/>
    <w:rsid w:val="00216AFF"/>
    <w:rsid w:val="002218B4"/>
    <w:rsid w:val="0022258A"/>
    <w:rsid w:val="00244EC0"/>
    <w:rsid w:val="0025292C"/>
    <w:rsid w:val="00275FD8"/>
    <w:rsid w:val="002C3FCD"/>
    <w:rsid w:val="002E0469"/>
    <w:rsid w:val="002E3F86"/>
    <w:rsid w:val="002E4754"/>
    <w:rsid w:val="002E6DFB"/>
    <w:rsid w:val="002F1C42"/>
    <w:rsid w:val="00334D52"/>
    <w:rsid w:val="00363724"/>
    <w:rsid w:val="003A0054"/>
    <w:rsid w:val="003A6891"/>
    <w:rsid w:val="003C0128"/>
    <w:rsid w:val="003F0647"/>
    <w:rsid w:val="00407402"/>
    <w:rsid w:val="004227BD"/>
    <w:rsid w:val="004276CF"/>
    <w:rsid w:val="004562C1"/>
    <w:rsid w:val="004612BC"/>
    <w:rsid w:val="00473BC7"/>
    <w:rsid w:val="00481C0A"/>
    <w:rsid w:val="0048309B"/>
    <w:rsid w:val="00483DB6"/>
    <w:rsid w:val="004B7883"/>
    <w:rsid w:val="004C4055"/>
    <w:rsid w:val="004C55A3"/>
    <w:rsid w:val="004E12C8"/>
    <w:rsid w:val="004E557B"/>
    <w:rsid w:val="004F0566"/>
    <w:rsid w:val="004F3628"/>
    <w:rsid w:val="00503384"/>
    <w:rsid w:val="005049FF"/>
    <w:rsid w:val="00510513"/>
    <w:rsid w:val="00512CA6"/>
    <w:rsid w:val="005252E2"/>
    <w:rsid w:val="0052726A"/>
    <w:rsid w:val="00537EA9"/>
    <w:rsid w:val="005576CC"/>
    <w:rsid w:val="0056146F"/>
    <w:rsid w:val="0056479C"/>
    <w:rsid w:val="005720FE"/>
    <w:rsid w:val="005A3FAF"/>
    <w:rsid w:val="005A4488"/>
    <w:rsid w:val="005D6F4B"/>
    <w:rsid w:val="00614E10"/>
    <w:rsid w:val="0061702F"/>
    <w:rsid w:val="00621E8E"/>
    <w:rsid w:val="006335AB"/>
    <w:rsid w:val="00647E78"/>
    <w:rsid w:val="00660D81"/>
    <w:rsid w:val="00666998"/>
    <w:rsid w:val="00675029"/>
    <w:rsid w:val="006864D9"/>
    <w:rsid w:val="006956D6"/>
    <w:rsid w:val="00696CC8"/>
    <w:rsid w:val="006A2BDD"/>
    <w:rsid w:val="006C256E"/>
    <w:rsid w:val="006D0164"/>
    <w:rsid w:val="006D47E7"/>
    <w:rsid w:val="006E0DBA"/>
    <w:rsid w:val="006E59BE"/>
    <w:rsid w:val="0070457C"/>
    <w:rsid w:val="00706131"/>
    <w:rsid w:val="007076F3"/>
    <w:rsid w:val="00707C54"/>
    <w:rsid w:val="007230CF"/>
    <w:rsid w:val="00723884"/>
    <w:rsid w:val="0073589F"/>
    <w:rsid w:val="00740CDF"/>
    <w:rsid w:val="00755C42"/>
    <w:rsid w:val="00775FAB"/>
    <w:rsid w:val="00780610"/>
    <w:rsid w:val="007A291B"/>
    <w:rsid w:val="007A4489"/>
    <w:rsid w:val="007B26F9"/>
    <w:rsid w:val="007B3238"/>
    <w:rsid w:val="007F21D6"/>
    <w:rsid w:val="007F7267"/>
    <w:rsid w:val="008026A1"/>
    <w:rsid w:val="0080472A"/>
    <w:rsid w:val="0083796B"/>
    <w:rsid w:val="00842A8F"/>
    <w:rsid w:val="00856DF0"/>
    <w:rsid w:val="00891C7F"/>
    <w:rsid w:val="008B696E"/>
    <w:rsid w:val="008B6ABF"/>
    <w:rsid w:val="008D08DD"/>
    <w:rsid w:val="008D4AC7"/>
    <w:rsid w:val="008E5957"/>
    <w:rsid w:val="008E75CF"/>
    <w:rsid w:val="00902E5C"/>
    <w:rsid w:val="00926FC4"/>
    <w:rsid w:val="00934EC9"/>
    <w:rsid w:val="00937D97"/>
    <w:rsid w:val="009551A8"/>
    <w:rsid w:val="009611DF"/>
    <w:rsid w:val="0097224F"/>
    <w:rsid w:val="0097746F"/>
    <w:rsid w:val="00985C84"/>
    <w:rsid w:val="009A7A7B"/>
    <w:rsid w:val="009C1A40"/>
    <w:rsid w:val="009C7065"/>
    <w:rsid w:val="009C7F25"/>
    <w:rsid w:val="009E57F1"/>
    <w:rsid w:val="009F1F8B"/>
    <w:rsid w:val="00A11001"/>
    <w:rsid w:val="00A241EC"/>
    <w:rsid w:val="00A31F36"/>
    <w:rsid w:val="00A4017A"/>
    <w:rsid w:val="00A811FC"/>
    <w:rsid w:val="00AC6F02"/>
    <w:rsid w:val="00AD0956"/>
    <w:rsid w:val="00AD2DDF"/>
    <w:rsid w:val="00AD64F2"/>
    <w:rsid w:val="00B2484C"/>
    <w:rsid w:val="00B26461"/>
    <w:rsid w:val="00B326C8"/>
    <w:rsid w:val="00B61982"/>
    <w:rsid w:val="00B6317E"/>
    <w:rsid w:val="00B8667D"/>
    <w:rsid w:val="00BB7A74"/>
    <w:rsid w:val="00BE68A5"/>
    <w:rsid w:val="00BF2AE7"/>
    <w:rsid w:val="00C012FD"/>
    <w:rsid w:val="00C05AE9"/>
    <w:rsid w:val="00C32201"/>
    <w:rsid w:val="00C5513A"/>
    <w:rsid w:val="00C63BCB"/>
    <w:rsid w:val="00C65FF4"/>
    <w:rsid w:val="00C74CBF"/>
    <w:rsid w:val="00CB68AC"/>
    <w:rsid w:val="00CC6650"/>
    <w:rsid w:val="00CD3ECD"/>
    <w:rsid w:val="00CE4512"/>
    <w:rsid w:val="00CE57B9"/>
    <w:rsid w:val="00CE5F46"/>
    <w:rsid w:val="00CF3193"/>
    <w:rsid w:val="00CF565D"/>
    <w:rsid w:val="00CF7BD9"/>
    <w:rsid w:val="00D30D37"/>
    <w:rsid w:val="00D345FE"/>
    <w:rsid w:val="00D405EE"/>
    <w:rsid w:val="00D407CE"/>
    <w:rsid w:val="00D7523F"/>
    <w:rsid w:val="00D93122"/>
    <w:rsid w:val="00E2096C"/>
    <w:rsid w:val="00E84940"/>
    <w:rsid w:val="00EA6670"/>
    <w:rsid w:val="00EA7652"/>
    <w:rsid w:val="00EB2AB2"/>
    <w:rsid w:val="00EC2B10"/>
    <w:rsid w:val="00ED78D7"/>
    <w:rsid w:val="00EE4398"/>
    <w:rsid w:val="00EE514F"/>
    <w:rsid w:val="00F01211"/>
    <w:rsid w:val="00F43981"/>
    <w:rsid w:val="00F54EAD"/>
    <w:rsid w:val="00F61301"/>
    <w:rsid w:val="00F7318F"/>
    <w:rsid w:val="00FA2B9A"/>
    <w:rsid w:val="00FA3FB7"/>
    <w:rsid w:val="00FB7A2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DB7256-01D9-433A-9FB7-BDE5A994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Mystery Powder Analysis</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Mystery Powder Analysis</dc:title>
  <dc:subject/>
  <dc:creator>ExploreLearning</dc:creator>
  <cp:keywords/>
  <cp:lastModifiedBy>David</cp:lastModifiedBy>
  <cp:revision>4</cp:revision>
  <cp:lastPrinted>2019-04-13T03:16:00Z</cp:lastPrinted>
  <dcterms:created xsi:type="dcterms:W3CDTF">2019-04-13T03:15:00Z</dcterms:created>
  <dcterms:modified xsi:type="dcterms:W3CDTF">2019-04-13T03:16:00Z</dcterms:modified>
</cp:coreProperties>
</file>