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4F" w:rsidRDefault="00474B4F">
      <w:pPr>
        <w:pStyle w:val="Title"/>
      </w:pPr>
      <w:bookmarkStart w:id="0" w:name="_GoBack"/>
      <w:bookmarkEnd w:id="0"/>
      <w:r>
        <w:t xml:space="preserve">Vocabulary: </w:t>
      </w:r>
      <w:bookmarkStart w:id="1" w:name="OLE_LINK5"/>
      <w:bookmarkStart w:id="2" w:name="OLE_LINK6"/>
      <w:r>
        <w:t>Number Line Frog Hop</w:t>
      </w:r>
      <w:bookmarkEnd w:id="1"/>
      <w:bookmarkEnd w:id="2"/>
    </w:p>
    <w:p w:rsidR="00474B4F" w:rsidRDefault="00474B4F">
      <w:pPr>
        <w:rPr>
          <w:rFonts w:ascii="Arial" w:hAnsi="Arial"/>
          <w:sz w:val="22"/>
        </w:rPr>
      </w:pPr>
    </w:p>
    <w:p w:rsidR="00474B4F" w:rsidRDefault="00F6121B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B4F" w:rsidRDefault="00F612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pL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x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GGqS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474B4F" w:rsidRDefault="00F6121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4B4F" w:rsidRDefault="00474B4F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74B4F" w:rsidRDefault="00474B4F">
      <w:pPr>
        <w:ind w:left="360"/>
        <w:rPr>
          <w:rFonts w:ascii="Arial" w:hAnsi="Arial"/>
          <w:sz w:val="22"/>
        </w:rPr>
      </w:pPr>
    </w:p>
    <w:p w:rsidR="00474B4F" w:rsidRDefault="00474B4F">
      <w:pPr>
        <w:numPr>
          <w:ilvl w:val="0"/>
          <w:numId w:val="12"/>
        </w:numPr>
        <w:rPr>
          <w:rFonts w:ascii="Arial" w:hAnsi="Arial"/>
          <w:sz w:val="22"/>
        </w:rPr>
      </w:pPr>
      <w:r w:rsidRPr="006D08DD">
        <w:rPr>
          <w:rFonts w:ascii="Arial" w:hAnsi="Arial"/>
          <w:sz w:val="22"/>
          <w:u w:val="single"/>
        </w:rPr>
        <w:t>Add</w:t>
      </w:r>
      <w:r w:rsidRPr="006D08DD">
        <w:rPr>
          <w:rFonts w:ascii="Arial" w:hAnsi="Arial"/>
          <w:sz w:val="22"/>
        </w:rPr>
        <w:t xml:space="preserve"> – to combine or join two numbers.</w:t>
      </w:r>
    </w:p>
    <w:p w:rsidR="00474B4F" w:rsidRPr="006D08DD" w:rsidRDefault="00474B4F" w:rsidP="00474B4F">
      <w:pPr>
        <w:ind w:left="360"/>
        <w:rPr>
          <w:rFonts w:ascii="Arial" w:hAnsi="Arial"/>
          <w:sz w:val="22"/>
        </w:rPr>
      </w:pPr>
    </w:p>
    <w:p w:rsidR="00474B4F" w:rsidRDefault="00474B4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Difference</w:t>
      </w:r>
      <w:r>
        <w:rPr>
          <w:rFonts w:ascii="Arial" w:hAnsi="Arial"/>
          <w:sz w:val="22"/>
        </w:rPr>
        <w:t xml:space="preserve"> – the result of </w:t>
      </w:r>
      <w:r w:rsidR="00065024">
        <w:rPr>
          <w:rFonts w:ascii="Arial" w:hAnsi="Arial"/>
          <w:sz w:val="22"/>
        </w:rPr>
        <w:t>subtracting numbers</w:t>
      </w:r>
      <w:r>
        <w:rPr>
          <w:rFonts w:ascii="Arial" w:hAnsi="Arial"/>
          <w:sz w:val="22"/>
        </w:rPr>
        <w:t>.</w:t>
      </w:r>
    </w:p>
    <w:p w:rsidR="00474B4F" w:rsidRPr="006D08DD" w:rsidRDefault="00474B4F" w:rsidP="00474B4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difference between 8 and 3 is 5 because 8 – 3 = 5.</w:t>
      </w:r>
    </w:p>
    <w:p w:rsidR="00474B4F" w:rsidRPr="00742C7C" w:rsidRDefault="00474B4F" w:rsidP="00474B4F">
      <w:pPr>
        <w:ind w:left="360"/>
        <w:rPr>
          <w:rFonts w:ascii="Arial" w:hAnsi="Arial"/>
          <w:sz w:val="22"/>
        </w:rPr>
      </w:pPr>
    </w:p>
    <w:p w:rsidR="00474B4F" w:rsidRDefault="00474B4F" w:rsidP="00474B4F">
      <w:pPr>
        <w:numPr>
          <w:ilvl w:val="0"/>
          <w:numId w:val="12"/>
        </w:numPr>
        <w:rPr>
          <w:rFonts w:ascii="Arial" w:hAnsi="Arial"/>
          <w:sz w:val="22"/>
        </w:rPr>
      </w:pPr>
      <w:r w:rsidRPr="006D08DD">
        <w:rPr>
          <w:rFonts w:ascii="Arial" w:hAnsi="Arial"/>
          <w:sz w:val="22"/>
          <w:u w:val="single"/>
        </w:rPr>
        <w:t>Equation</w:t>
      </w:r>
      <w:r w:rsidRPr="006D08DD">
        <w:rPr>
          <w:rFonts w:ascii="Arial" w:hAnsi="Arial"/>
          <w:sz w:val="22"/>
        </w:rPr>
        <w:t xml:space="preserve"> – a statement that two values are equal.</w:t>
      </w:r>
    </w:p>
    <w:p w:rsidR="00474B4F" w:rsidRDefault="00474B4F" w:rsidP="00474B4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Equations are indicated by the equals sign (=).</w:t>
      </w:r>
    </w:p>
    <w:p w:rsidR="00474B4F" w:rsidRDefault="00474B4F" w:rsidP="00474B4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equation showing that the sum of 3 and 2 is equal to 5 is 3 + 2 = 5.</w:t>
      </w:r>
    </w:p>
    <w:p w:rsidR="00474B4F" w:rsidRDefault="00474B4F">
      <w:pPr>
        <w:rPr>
          <w:rFonts w:ascii="Arial" w:hAnsi="Arial"/>
          <w:sz w:val="22"/>
        </w:rPr>
      </w:pPr>
    </w:p>
    <w:p w:rsidR="00474B4F" w:rsidRDefault="00474B4F" w:rsidP="00474B4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Subtract</w:t>
      </w:r>
      <w:r w:rsidRPr="00742C7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</w:t>
      </w:r>
      <w:r w:rsidR="00BA54F3">
        <w:rPr>
          <w:rFonts w:ascii="Arial" w:hAnsi="Arial"/>
          <w:sz w:val="22"/>
        </w:rPr>
        <w:t xml:space="preserve">to </w:t>
      </w:r>
      <w:r>
        <w:rPr>
          <w:rFonts w:ascii="Arial" w:hAnsi="Arial"/>
          <w:sz w:val="22"/>
        </w:rPr>
        <w:t>take one number away from another.</w:t>
      </w:r>
    </w:p>
    <w:p w:rsidR="00474B4F" w:rsidRDefault="00474B4F" w:rsidP="00474B4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15 – 9 means to start with 15 and take away 9. </w:t>
      </w:r>
    </w:p>
    <w:p w:rsidR="00474B4F" w:rsidRDefault="00933FDF" w:rsidP="00474B4F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c</w:t>
      </w:r>
      <w:r w:rsidR="00474B4F">
        <w:rPr>
          <w:rFonts w:ascii="Arial" w:hAnsi="Arial"/>
          <w:sz w:val="22"/>
        </w:rPr>
        <w:t xml:space="preserve">an also be </w:t>
      </w:r>
      <w:r>
        <w:rPr>
          <w:rFonts w:ascii="Arial" w:hAnsi="Arial"/>
          <w:sz w:val="22"/>
        </w:rPr>
        <w:t>stated like this:</w:t>
      </w:r>
      <w:r w:rsidR="00474B4F">
        <w:rPr>
          <w:rFonts w:ascii="Arial" w:hAnsi="Arial"/>
          <w:sz w:val="22"/>
        </w:rPr>
        <w:t xml:space="preserve"> “Subtract 9 from 15.”</w:t>
      </w:r>
    </w:p>
    <w:p w:rsidR="00474B4F" w:rsidRDefault="00474B4F" w:rsidP="00474B4F">
      <w:pPr>
        <w:rPr>
          <w:rFonts w:ascii="Arial" w:hAnsi="Arial"/>
          <w:sz w:val="22"/>
        </w:rPr>
      </w:pPr>
    </w:p>
    <w:p w:rsidR="00474B4F" w:rsidRPr="00B47245" w:rsidRDefault="00474B4F" w:rsidP="00474B4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Sum</w:t>
      </w:r>
      <w:r>
        <w:rPr>
          <w:rFonts w:ascii="Arial" w:hAnsi="Arial"/>
          <w:sz w:val="22"/>
        </w:rPr>
        <w:t xml:space="preserve"> – the result of </w:t>
      </w:r>
      <w:r w:rsidR="00065024">
        <w:rPr>
          <w:rFonts w:ascii="Arial" w:hAnsi="Arial"/>
          <w:sz w:val="22"/>
        </w:rPr>
        <w:t>adding numbers.</w:t>
      </w:r>
    </w:p>
    <w:p w:rsidR="00474B4F" w:rsidRDefault="00474B4F" w:rsidP="00474B4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sum of 7 and 4 is 11 because 7 + 4 = 11.</w:t>
      </w:r>
    </w:p>
    <w:p w:rsidR="00474B4F" w:rsidRDefault="00474B4F">
      <w:pPr>
        <w:spacing w:before="120"/>
        <w:rPr>
          <w:rFonts w:ascii="Arial" w:hAnsi="Arial"/>
          <w:sz w:val="22"/>
        </w:rPr>
      </w:pPr>
    </w:p>
    <w:sectPr w:rsidR="00474B4F" w:rsidSect="00953E36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F0" w:rsidRDefault="00B346F0">
      <w:r>
        <w:separator/>
      </w:r>
    </w:p>
  </w:endnote>
  <w:endnote w:type="continuationSeparator" w:id="0">
    <w:p w:rsidR="00B346F0" w:rsidRDefault="00B3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4F" w:rsidRDefault="00F6121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B4F">
      <w:tab/>
    </w:r>
    <w:r w:rsidR="00474B4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4F" w:rsidRDefault="00ED4380">
    <w:pPr>
      <w:pStyle w:val="Footer"/>
    </w:pPr>
    <w:r w:rsidRPr="00ED4380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6551E36A" wp14:editId="118E4D0D">
              <wp:simplePos x="0" y="0"/>
              <wp:positionH relativeFrom="margin">
                <wp:posOffset>-943750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380" w:rsidRPr="003E22E6" w:rsidRDefault="00ED4380" w:rsidP="00ED438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3pt;margin-top:-6.0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PYn5nH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ED4380" w:rsidRPr="003E22E6" w:rsidRDefault="00ED4380" w:rsidP="00ED438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F0" w:rsidRDefault="00B346F0">
      <w:r>
        <w:separator/>
      </w:r>
    </w:p>
  </w:footnote>
  <w:footnote w:type="continuationSeparator" w:id="0">
    <w:p w:rsidR="00B346F0" w:rsidRDefault="00B3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4F" w:rsidRDefault="00ED4380">
    <w:pPr>
      <w:pStyle w:val="Header"/>
    </w:pPr>
    <w:r w:rsidRPr="00ED4380">
      <w:rPr>
        <w:noProof/>
      </w:rPr>
      <w:drawing>
        <wp:anchor distT="0" distB="0" distL="114300" distR="114300" simplePos="0" relativeHeight="251662848" behindDoc="1" locked="0" layoutInCell="1" allowOverlap="1" wp14:anchorId="0D9F4E54" wp14:editId="338C92BB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F83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81"/>
    <w:rsid w:val="00035061"/>
    <w:rsid w:val="00065024"/>
    <w:rsid w:val="001E1928"/>
    <w:rsid w:val="003758FE"/>
    <w:rsid w:val="00474B4F"/>
    <w:rsid w:val="00621A0C"/>
    <w:rsid w:val="00702456"/>
    <w:rsid w:val="00867A1C"/>
    <w:rsid w:val="00933FDF"/>
    <w:rsid w:val="00953E36"/>
    <w:rsid w:val="00A92F97"/>
    <w:rsid w:val="00B346F0"/>
    <w:rsid w:val="00BA54F3"/>
    <w:rsid w:val="00D155D5"/>
    <w:rsid w:val="00D17D97"/>
    <w:rsid w:val="00DA50ED"/>
    <w:rsid w:val="00ED4380"/>
    <w:rsid w:val="00F5402B"/>
    <w:rsid w:val="00F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 Line Frog Hop</vt:lpstr>
    </vt:vector>
  </TitlesOfParts>
  <Company/>
  <LinksUpToDate>false</LinksUpToDate>
  <CharactersWithSpaces>599</CharactersWithSpaces>
  <SharedDoc>false</SharedDoc>
  <HyperlinkBase/>
  <HLinks>
    <vt:vector size="24" baseType="variant">
      <vt:variant>
        <vt:i4>6946880</vt:i4>
      </vt:variant>
      <vt:variant>
        <vt:i4>2674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2050</vt:i4>
      </vt:variant>
      <vt:variant>
        <vt:i4>1</vt:i4>
      </vt:variant>
      <vt:variant>
        <vt:lpwstr>TG-footer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3997738</vt:i4>
      </vt:variant>
      <vt:variant>
        <vt:i4>-1</vt:i4>
      </vt:variant>
      <vt:variant>
        <vt:i4>2052</vt:i4>
      </vt:variant>
      <vt:variant>
        <vt:i4>1</vt:i4>
      </vt:variant>
      <vt:variant>
        <vt:lpwstr>TG-header6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 Line Frog Hop</dc:title>
  <dc:creator>ExploreLearning</dc:creator>
  <cp:lastModifiedBy>Nancy</cp:lastModifiedBy>
  <cp:revision>4</cp:revision>
  <cp:lastPrinted>2019-08-05T14:58:00Z</cp:lastPrinted>
  <dcterms:created xsi:type="dcterms:W3CDTF">2019-08-05T14:57:00Z</dcterms:created>
  <dcterms:modified xsi:type="dcterms:W3CDTF">2019-08-05T14:58:00Z</dcterms:modified>
</cp:coreProperties>
</file>