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FB" w:rsidRDefault="00FD5DF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9C4D08">
        <w:rPr>
          <w:rFonts w:ascii="Arial" w:hAnsi="Arial"/>
          <w:b/>
          <w:sz w:val="36"/>
          <w:szCs w:val="36"/>
        </w:rPr>
        <w:t>Pattern Finder</w:t>
      </w:r>
    </w:p>
    <w:p w:rsidR="00127F84" w:rsidRDefault="00127F84">
      <w:pPr>
        <w:rPr>
          <w:rFonts w:ascii="Arial" w:hAnsi="Arial" w:cs="Arial"/>
          <w:sz w:val="22"/>
          <w:szCs w:val="22"/>
        </w:rPr>
      </w:pPr>
    </w:p>
    <w:p w:rsidR="00FD5DFB" w:rsidRDefault="005078D1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DFB" w:rsidRDefault="005078D1">
                            <w:r w:rsidRPr="00D43F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8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f4tA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" filled="f" stroked="f">
                <v:textbox>
                  <w:txbxContent>
                    <w:p w:rsidR="00FD5DFB" w:rsidRDefault="005078D1">
                      <w:r w:rsidRPr="00D43F5C"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8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5DFB" w:rsidRDefault="00FD5DF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D5DFB" w:rsidRDefault="00FD5DFB" w:rsidP="00F61024">
      <w:pPr>
        <w:ind w:left="360"/>
        <w:rPr>
          <w:rFonts w:ascii="Arial" w:hAnsi="Arial" w:cs="Arial"/>
          <w:sz w:val="22"/>
          <w:szCs w:val="22"/>
        </w:rPr>
      </w:pPr>
    </w:p>
    <w:p w:rsidR="002211D6" w:rsidRPr="00D57D94" w:rsidRDefault="002211D6" w:rsidP="002211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D57D94">
        <w:rPr>
          <w:rFonts w:ascii="Arial" w:hAnsi="Arial" w:cs="Arial"/>
          <w:sz w:val="22"/>
          <w:szCs w:val="22"/>
        </w:rPr>
        <w:t xml:space="preserve"> – </w:t>
      </w:r>
      <w:r w:rsidR="00B03C3A">
        <w:rPr>
          <w:rFonts w:ascii="Arial" w:hAnsi="Arial" w:cs="Arial"/>
          <w:sz w:val="22"/>
          <w:szCs w:val="22"/>
        </w:rPr>
        <w:t>a test of a hypothesis</w:t>
      </w:r>
      <w:r>
        <w:rPr>
          <w:rFonts w:ascii="Arial" w:hAnsi="Arial" w:cs="Arial"/>
          <w:sz w:val="22"/>
          <w:szCs w:val="22"/>
        </w:rPr>
        <w:t>.</w:t>
      </w:r>
    </w:p>
    <w:p w:rsidR="00D57D94" w:rsidRPr="00D57D94" w:rsidRDefault="00D57D94" w:rsidP="00D57D94">
      <w:pPr>
        <w:ind w:left="360"/>
        <w:rPr>
          <w:rFonts w:ascii="Arial" w:hAnsi="Arial" w:cs="Arial"/>
          <w:sz w:val="22"/>
          <w:szCs w:val="22"/>
        </w:rPr>
      </w:pPr>
    </w:p>
    <w:p w:rsidR="00FD5DFB" w:rsidRDefault="002211D6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Hypothesis</w:t>
      </w:r>
      <w:r w:rsidR="00FD5DFB">
        <w:rPr>
          <w:rFonts w:ascii="Arial" w:hAnsi="Arial" w:cs="Arial"/>
          <w:sz w:val="22"/>
          <w:szCs w:val="22"/>
        </w:rPr>
        <w:t xml:space="preserve"> –</w:t>
      </w:r>
      <w:r w:rsidR="001301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E57F33">
        <w:rPr>
          <w:rFonts w:ascii="Arial" w:hAnsi="Arial" w:cs="Arial"/>
          <w:sz w:val="22"/>
          <w:szCs w:val="22"/>
        </w:rPr>
        <w:t xml:space="preserve"> </w:t>
      </w:r>
      <w:r w:rsidR="00522997">
        <w:rPr>
          <w:rFonts w:ascii="Arial" w:hAnsi="Arial" w:cs="Arial"/>
          <w:sz w:val="22"/>
          <w:szCs w:val="22"/>
        </w:rPr>
        <w:t>tentative explanation</w:t>
      </w:r>
      <w:r w:rsidR="00B03C3A">
        <w:rPr>
          <w:rFonts w:ascii="Arial" w:hAnsi="Arial" w:cs="Arial"/>
          <w:sz w:val="22"/>
          <w:szCs w:val="22"/>
        </w:rPr>
        <w:t xml:space="preserve"> that can be tested by </w:t>
      </w:r>
      <w:r w:rsidR="00522997">
        <w:rPr>
          <w:rFonts w:ascii="Arial" w:hAnsi="Arial" w:cs="Arial"/>
          <w:sz w:val="22"/>
          <w:szCs w:val="22"/>
        </w:rPr>
        <w:t xml:space="preserve">doing </w:t>
      </w:r>
      <w:r w:rsidR="00B03C3A">
        <w:rPr>
          <w:rFonts w:ascii="Arial" w:hAnsi="Arial" w:cs="Arial"/>
          <w:sz w:val="22"/>
          <w:szCs w:val="22"/>
        </w:rPr>
        <w:t>experiment</w:t>
      </w:r>
      <w:r w:rsidR="00522997">
        <w:rPr>
          <w:rFonts w:ascii="Arial" w:hAnsi="Arial" w:cs="Arial"/>
          <w:sz w:val="22"/>
          <w:szCs w:val="22"/>
        </w:rPr>
        <w:t>s</w:t>
      </w:r>
      <w:r w:rsidR="00B03C3A">
        <w:rPr>
          <w:rFonts w:ascii="Arial" w:hAnsi="Arial" w:cs="Arial"/>
          <w:sz w:val="22"/>
          <w:szCs w:val="22"/>
        </w:rPr>
        <w:t>.</w:t>
      </w:r>
    </w:p>
    <w:p w:rsidR="002211D6" w:rsidRDefault="002211D6" w:rsidP="00E57F33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“Metals expand when heated,” “Caterpillars turn into butterflies,” and “</w:t>
      </w:r>
      <w:r w:rsidR="00522997">
        <w:rPr>
          <w:rFonts w:ascii="Arial" w:hAnsi="Arial" w:cs="Arial"/>
          <w:sz w:val="22"/>
          <w:szCs w:val="22"/>
        </w:rPr>
        <w:t>C</w:t>
      </w:r>
      <w:r w:rsidR="00E57F33">
        <w:rPr>
          <w:rFonts w:ascii="Arial" w:hAnsi="Arial" w:cs="Arial"/>
          <w:sz w:val="22"/>
          <w:szCs w:val="22"/>
        </w:rPr>
        <w:t xml:space="preserve">louds are made of water” are all </w:t>
      </w:r>
      <w:r w:rsidR="00522997">
        <w:rPr>
          <w:rFonts w:ascii="Arial" w:hAnsi="Arial" w:cs="Arial"/>
          <w:sz w:val="22"/>
          <w:szCs w:val="22"/>
        </w:rPr>
        <w:t xml:space="preserve">examples of </w:t>
      </w:r>
      <w:r w:rsidR="00E57F33">
        <w:rPr>
          <w:rFonts w:ascii="Arial" w:hAnsi="Arial" w:cs="Arial"/>
          <w:sz w:val="22"/>
          <w:szCs w:val="22"/>
        </w:rPr>
        <w:t>hypotheses.</w:t>
      </w:r>
    </w:p>
    <w:p w:rsidR="00FD5DFB" w:rsidRPr="00D90B28" w:rsidRDefault="00FD5DFB" w:rsidP="00D90B28">
      <w:pPr>
        <w:ind w:left="360"/>
        <w:rPr>
          <w:rFonts w:ascii="Arial" w:hAnsi="Arial" w:cs="Arial"/>
          <w:sz w:val="22"/>
          <w:szCs w:val="22"/>
        </w:rPr>
      </w:pPr>
    </w:p>
    <w:p w:rsidR="00EC294A" w:rsidRDefault="00E57F33" w:rsidP="00EC294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1C184A">
        <w:rPr>
          <w:rFonts w:ascii="Arial" w:hAnsi="Arial" w:cs="Arial"/>
          <w:sz w:val="22"/>
          <w:szCs w:val="22"/>
        </w:rPr>
        <w:t xml:space="preserve"> </w:t>
      </w:r>
      <w:r w:rsidR="00130148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to gather information using one’s senses</w:t>
      </w:r>
      <w:r w:rsidR="00B03C3A">
        <w:rPr>
          <w:rFonts w:ascii="Arial" w:hAnsi="Arial" w:cs="Arial"/>
          <w:sz w:val="22"/>
          <w:szCs w:val="22"/>
        </w:rPr>
        <w:t>.</w:t>
      </w:r>
    </w:p>
    <w:p w:rsidR="00FD5DFB" w:rsidRPr="00D90B28" w:rsidRDefault="00FD5DFB" w:rsidP="00D90B28">
      <w:pPr>
        <w:ind w:left="360"/>
        <w:rPr>
          <w:rFonts w:ascii="Arial" w:hAnsi="Arial" w:cs="Arial"/>
          <w:sz w:val="22"/>
          <w:szCs w:val="22"/>
        </w:rPr>
      </w:pPr>
    </w:p>
    <w:p w:rsidR="00FD5DFB" w:rsidRDefault="00E57F33" w:rsidP="00123D6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Prediction</w:t>
      </w:r>
      <w:r w:rsidR="00FD5DF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description of </w:t>
      </w:r>
      <w:r w:rsidR="006C73A5">
        <w:rPr>
          <w:rFonts w:ascii="Arial" w:hAnsi="Arial" w:cs="Arial"/>
          <w:sz w:val="22"/>
          <w:szCs w:val="22"/>
        </w:rPr>
        <w:t>expected results</w:t>
      </w:r>
      <w:r>
        <w:rPr>
          <w:rFonts w:ascii="Arial" w:hAnsi="Arial" w:cs="Arial"/>
          <w:sz w:val="22"/>
          <w:szCs w:val="22"/>
        </w:rPr>
        <w:t xml:space="preserve"> made before </w:t>
      </w:r>
      <w:r w:rsidR="006C73A5">
        <w:rPr>
          <w:rFonts w:ascii="Arial" w:hAnsi="Arial" w:cs="Arial"/>
          <w:sz w:val="22"/>
          <w:szCs w:val="22"/>
        </w:rPr>
        <w:t>running an experiment</w:t>
      </w:r>
      <w:r>
        <w:rPr>
          <w:rFonts w:ascii="Arial" w:hAnsi="Arial" w:cs="Arial"/>
          <w:sz w:val="22"/>
          <w:szCs w:val="22"/>
        </w:rPr>
        <w:t>.</w:t>
      </w:r>
    </w:p>
    <w:p w:rsidR="006C73A5" w:rsidRDefault="006C73A5" w:rsidP="00181E2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Predictions are based on hypotheses.</w:t>
      </w:r>
    </w:p>
    <w:p w:rsidR="00E57F33" w:rsidRDefault="00E57F33" w:rsidP="00181E2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Predictions are more specific than hypotheses because they describe </w:t>
      </w:r>
      <w:r w:rsidR="006C73A5">
        <w:rPr>
          <w:rFonts w:ascii="Arial" w:hAnsi="Arial" w:cs="Arial"/>
          <w:sz w:val="22"/>
          <w:szCs w:val="22"/>
        </w:rPr>
        <w:t xml:space="preserve">a </w:t>
      </w:r>
      <w:r w:rsidR="00B7607C">
        <w:rPr>
          <w:rFonts w:ascii="Arial" w:hAnsi="Arial" w:cs="Arial"/>
          <w:sz w:val="22"/>
          <w:szCs w:val="22"/>
        </w:rPr>
        <w:t>particular</w:t>
      </w:r>
      <w:r w:rsidR="006C73A5">
        <w:rPr>
          <w:rFonts w:ascii="Arial" w:hAnsi="Arial" w:cs="Arial"/>
          <w:sz w:val="22"/>
          <w:szCs w:val="22"/>
        </w:rPr>
        <w:t xml:space="preserve"> experiment</w:t>
      </w:r>
      <w:r>
        <w:rPr>
          <w:rFonts w:ascii="Arial" w:hAnsi="Arial" w:cs="Arial"/>
          <w:sz w:val="22"/>
          <w:szCs w:val="22"/>
        </w:rPr>
        <w:t>.</w:t>
      </w:r>
    </w:p>
    <w:p w:rsidR="00FD5DFB" w:rsidRDefault="00E57F33" w:rsidP="00181E2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6C73A5">
        <w:rPr>
          <w:rFonts w:ascii="Arial" w:hAnsi="Arial" w:cs="Arial"/>
          <w:sz w:val="22"/>
          <w:szCs w:val="22"/>
        </w:rPr>
        <w:t xml:space="preserve">if you have the hypothesis, “Metals expand when heated,” you might </w:t>
      </w:r>
      <w:r w:rsidR="00BF75E3">
        <w:rPr>
          <w:rFonts w:ascii="Arial" w:hAnsi="Arial" w:cs="Arial"/>
          <w:sz w:val="22"/>
          <w:szCs w:val="22"/>
        </w:rPr>
        <w:t>predict</w:t>
      </w:r>
      <w:r w:rsidR="006C73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“Heating a copper rod from 30</w:t>
      </w:r>
      <w:r w:rsidR="006C73A5" w:rsidRPr="006C73A5">
        <w:rPr>
          <w:rFonts w:ascii="Arial" w:hAnsi="Arial" w:cs="Arial"/>
          <w:sz w:val="22"/>
          <w:szCs w:val="22"/>
        </w:rPr>
        <w:t>°</w:t>
      </w:r>
      <w:r w:rsidR="006C73A5">
        <w:rPr>
          <w:rFonts w:ascii="Arial" w:hAnsi="Arial" w:cs="Arial"/>
          <w:sz w:val="22"/>
          <w:szCs w:val="22"/>
        </w:rPr>
        <w:t>C to 35</w:t>
      </w:r>
      <w:r w:rsidR="006C73A5" w:rsidRPr="006C73A5">
        <w:rPr>
          <w:rFonts w:ascii="Arial" w:hAnsi="Arial" w:cs="Arial"/>
          <w:sz w:val="22"/>
          <w:szCs w:val="22"/>
        </w:rPr>
        <w:t>°</w:t>
      </w:r>
      <w:r w:rsidR="006C73A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="006C73A5">
        <w:rPr>
          <w:rFonts w:ascii="Arial" w:hAnsi="Arial" w:cs="Arial"/>
          <w:sz w:val="22"/>
          <w:szCs w:val="22"/>
        </w:rPr>
        <w:t>will cause it to get longer.”</w:t>
      </w:r>
    </w:p>
    <w:p w:rsidR="00B03C3A" w:rsidRDefault="00BE290E" w:rsidP="00181E2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Scientists test a hypothesis by seeing if the predictions based on the hypothesis </w:t>
      </w:r>
      <w:r w:rsidR="006C73A5">
        <w:rPr>
          <w:rFonts w:ascii="Arial" w:hAnsi="Arial" w:cs="Arial"/>
          <w:sz w:val="22"/>
          <w:szCs w:val="22"/>
        </w:rPr>
        <w:t>come</w:t>
      </w:r>
      <w:r>
        <w:rPr>
          <w:rFonts w:ascii="Arial" w:hAnsi="Arial" w:cs="Arial"/>
          <w:sz w:val="22"/>
          <w:szCs w:val="22"/>
        </w:rPr>
        <w:t xml:space="preserve"> true.</w:t>
      </w:r>
    </w:p>
    <w:p w:rsidR="00FD5DFB" w:rsidRDefault="00FD5DFB" w:rsidP="00C95A64">
      <w:pPr>
        <w:ind w:left="360"/>
        <w:rPr>
          <w:rFonts w:ascii="Arial" w:hAnsi="Arial" w:cs="Arial"/>
          <w:sz w:val="22"/>
          <w:szCs w:val="22"/>
        </w:rPr>
      </w:pPr>
    </w:p>
    <w:p w:rsidR="00DC643D" w:rsidRDefault="00E57F33" w:rsidP="00E57F3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Theory</w:t>
      </w:r>
      <w:r w:rsidR="00D81F85" w:rsidRPr="00522997">
        <w:rPr>
          <w:rFonts w:ascii="Arial" w:hAnsi="Arial" w:cs="Arial"/>
          <w:sz w:val="22"/>
          <w:szCs w:val="22"/>
        </w:rPr>
        <w:t xml:space="preserve"> </w:t>
      </w:r>
      <w:r w:rsidR="00127F8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 hypothesis that has been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supported by many experiments.</w:t>
      </w:r>
    </w:p>
    <w:sectPr w:rsidR="00DC643D" w:rsidSect="00D21D30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28" w:rsidRDefault="007C3C28">
      <w:r>
        <w:separator/>
      </w:r>
    </w:p>
  </w:endnote>
  <w:endnote w:type="continuationSeparator" w:id="0">
    <w:p w:rsidR="007C3C28" w:rsidRDefault="007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FB" w:rsidRDefault="005078D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7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FB">
      <w:tab/>
    </w:r>
    <w:r w:rsidR="00FD5DF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FB" w:rsidRDefault="007207D4">
    <w:pPr>
      <w:pStyle w:val="Footer"/>
    </w:pPr>
    <w:r w:rsidRPr="007207D4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3E744C8C" wp14:editId="0EA96EC1">
              <wp:simplePos x="0" y="0"/>
              <wp:positionH relativeFrom="margin">
                <wp:posOffset>-949960</wp:posOffset>
              </wp:positionH>
              <wp:positionV relativeFrom="paragraph">
                <wp:posOffset>-191995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D4" w:rsidRPr="007207D4" w:rsidRDefault="007207D4" w:rsidP="007207D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207D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744C8C" id="Group 31" o:spid="_x0000_s1027" style="position:absolute;margin-left:-74.8pt;margin-top:-15.1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Ue9Zb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207D4" w:rsidRPr="007207D4" w:rsidRDefault="007207D4" w:rsidP="007207D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207D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078D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margin">
                <wp:posOffset>-47625</wp:posOffset>
              </wp:positionH>
              <wp:positionV relativeFrom="paragraph">
                <wp:posOffset>9328785</wp:posOffset>
              </wp:positionV>
              <wp:extent cx="7863840" cy="722630"/>
              <wp:effectExtent l="0" t="0" r="3810" b="1270"/>
              <wp:wrapNone/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2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8D1" w:rsidRPr="005078D1" w:rsidRDefault="005078D1" w:rsidP="005078D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5078D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2" style="position:absolute;margin-left:-3.75pt;margin-top:734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ALyrCAAAA2gAAAA8AAABkcnMvZG93bnJldi54bWxEj09rwkAUxO9Cv8PyCt5001pEoqtIqWhv&#10;NSmB3h7ZZxLMvg37R9Nv3y0Uehxm5jfMZjeaXtzI+c6ygqd5BoK4trrjRsFneZitQPiArLG3TAq+&#10;ycNu+zDZYK7tnc90K0IjEoR9jgraEIZcSl+3ZNDP7UCcvIt1BkOSrpHa4T3BTS+fs2wpDXacFloc&#10;6LWl+lpEowA1v/f7Y6w+uq/iUrl4iuXbi1LTx3G/BhFoDP/hv/ZJK1j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C8qwgAAANoAAAAPAAAAAAAAAAAAAAAAAJ8C&#10;AABkcnMvZG93bnJldi54bWxQSwUGAAAAAAQABAD3AAAAjgMAAAAA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1V8MA&#10;AADaAAAADwAAAGRycy9kb3ducmV2LnhtbESPUWvCMBSF3wf7D+EKe5upInN0TcUVBNmQsc4fcEmu&#10;bbG5qU2m8d8vgrDHwznnO5xiFW0vzjT6zrGC2TQDQayd6bhRsP/ZPL+C8AHZYO+YFFzJw6p8fCgw&#10;N+7C33SuQyMShH2OCtoQhlxKr1uy6KduIE7ewY0WQ5JjI82IlwS3vZxn2Yu02HFaaHGgqiV9rH+t&#10;gvc4331V293HQl8rH/fLz5OeLZV6msT1G4hAMfyH7+2tUbCA25V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k1V8MAAADaAAAADwAAAAAAAAAAAAAAAACYAgAAZHJzL2Rv&#10;d25yZXYueG1sUEsFBgAAAAAEAAQA9QAAAIgDAAAAAA==&#10;" fillcolor="#afb1b5" stroked="f" strokeweight="1pt"/>
              </v:group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5078D1" w:rsidRPr="005078D1" w:rsidRDefault="005078D1" w:rsidP="005078D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5078D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28" w:rsidRDefault="007C3C28">
      <w:r>
        <w:separator/>
      </w:r>
    </w:p>
  </w:footnote>
  <w:footnote w:type="continuationSeparator" w:id="0">
    <w:p w:rsidR="007C3C28" w:rsidRDefault="007C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FB" w:rsidRDefault="007207D4" w:rsidP="005078D1">
    <w:pPr>
      <w:pStyle w:val="Header"/>
      <w:tabs>
        <w:tab w:val="clear" w:pos="4320"/>
        <w:tab w:val="clear" w:pos="8640"/>
        <w:tab w:val="left" w:pos="6671"/>
      </w:tabs>
    </w:pPr>
    <w:r w:rsidRPr="007207D4">
      <w:rPr>
        <w:noProof/>
      </w:rPr>
      <w:drawing>
        <wp:anchor distT="0" distB="0" distL="114300" distR="114300" simplePos="0" relativeHeight="251663872" behindDoc="1" locked="0" layoutInCell="1" allowOverlap="1" wp14:anchorId="1E92FA05" wp14:editId="078E55C8">
          <wp:simplePos x="0" y="0"/>
          <wp:positionH relativeFrom="margin">
            <wp:posOffset>-1011480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8D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20C7"/>
    <w:rsid w:val="00013996"/>
    <w:rsid w:val="0002319F"/>
    <w:rsid w:val="000308F8"/>
    <w:rsid w:val="00051D02"/>
    <w:rsid w:val="00054554"/>
    <w:rsid w:val="00065993"/>
    <w:rsid w:val="000840A5"/>
    <w:rsid w:val="000A65F8"/>
    <w:rsid w:val="00116C63"/>
    <w:rsid w:val="00123D6E"/>
    <w:rsid w:val="00127F84"/>
    <w:rsid w:val="00130148"/>
    <w:rsid w:val="001415F8"/>
    <w:rsid w:val="00143708"/>
    <w:rsid w:val="00145FC4"/>
    <w:rsid w:val="00146359"/>
    <w:rsid w:val="0017661A"/>
    <w:rsid w:val="00181E2D"/>
    <w:rsid w:val="00195819"/>
    <w:rsid w:val="00195D1B"/>
    <w:rsid w:val="001A4864"/>
    <w:rsid w:val="001A6488"/>
    <w:rsid w:val="001C184A"/>
    <w:rsid w:val="001C3364"/>
    <w:rsid w:val="001C5082"/>
    <w:rsid w:val="001E30F3"/>
    <w:rsid w:val="001E5996"/>
    <w:rsid w:val="001F36C4"/>
    <w:rsid w:val="001F7D69"/>
    <w:rsid w:val="002014FC"/>
    <w:rsid w:val="002211D6"/>
    <w:rsid w:val="00222F77"/>
    <w:rsid w:val="002550AB"/>
    <w:rsid w:val="00261ABE"/>
    <w:rsid w:val="00267704"/>
    <w:rsid w:val="002A2FD8"/>
    <w:rsid w:val="002A5DA0"/>
    <w:rsid w:val="002B78B6"/>
    <w:rsid w:val="002C50F3"/>
    <w:rsid w:val="002D58CD"/>
    <w:rsid w:val="002E1C6A"/>
    <w:rsid w:val="002F123D"/>
    <w:rsid w:val="00314B1E"/>
    <w:rsid w:val="0033744D"/>
    <w:rsid w:val="00340ADC"/>
    <w:rsid w:val="0034694A"/>
    <w:rsid w:val="00351202"/>
    <w:rsid w:val="00360DC0"/>
    <w:rsid w:val="003758C0"/>
    <w:rsid w:val="003A2917"/>
    <w:rsid w:val="003B5A3C"/>
    <w:rsid w:val="003C1CC7"/>
    <w:rsid w:val="003D40C8"/>
    <w:rsid w:val="003E7286"/>
    <w:rsid w:val="003F0150"/>
    <w:rsid w:val="0041390F"/>
    <w:rsid w:val="00416790"/>
    <w:rsid w:val="00447188"/>
    <w:rsid w:val="004755E5"/>
    <w:rsid w:val="004D1EFD"/>
    <w:rsid w:val="004F5356"/>
    <w:rsid w:val="005078D1"/>
    <w:rsid w:val="00511839"/>
    <w:rsid w:val="00522997"/>
    <w:rsid w:val="00526099"/>
    <w:rsid w:val="00527A19"/>
    <w:rsid w:val="005409C5"/>
    <w:rsid w:val="00563198"/>
    <w:rsid w:val="005A3F40"/>
    <w:rsid w:val="005E284A"/>
    <w:rsid w:val="00604E8F"/>
    <w:rsid w:val="006944D8"/>
    <w:rsid w:val="006B4F51"/>
    <w:rsid w:val="006B70E5"/>
    <w:rsid w:val="006C73A5"/>
    <w:rsid w:val="00701346"/>
    <w:rsid w:val="007051A6"/>
    <w:rsid w:val="007150A6"/>
    <w:rsid w:val="007207D4"/>
    <w:rsid w:val="0074796D"/>
    <w:rsid w:val="00754691"/>
    <w:rsid w:val="00767BBB"/>
    <w:rsid w:val="0077229C"/>
    <w:rsid w:val="00772CA6"/>
    <w:rsid w:val="007A1C18"/>
    <w:rsid w:val="007B18AA"/>
    <w:rsid w:val="007C3C28"/>
    <w:rsid w:val="007D135C"/>
    <w:rsid w:val="007D3A1B"/>
    <w:rsid w:val="007F0430"/>
    <w:rsid w:val="007F46D4"/>
    <w:rsid w:val="0084206B"/>
    <w:rsid w:val="00851E9D"/>
    <w:rsid w:val="00852264"/>
    <w:rsid w:val="008922AB"/>
    <w:rsid w:val="008A57D2"/>
    <w:rsid w:val="008A7DE2"/>
    <w:rsid w:val="008C4FDB"/>
    <w:rsid w:val="00902775"/>
    <w:rsid w:val="00910EC5"/>
    <w:rsid w:val="009320A4"/>
    <w:rsid w:val="00960507"/>
    <w:rsid w:val="00967630"/>
    <w:rsid w:val="00991A9C"/>
    <w:rsid w:val="009A01D5"/>
    <w:rsid w:val="009B3A1E"/>
    <w:rsid w:val="009C095F"/>
    <w:rsid w:val="009C0D81"/>
    <w:rsid w:val="009C4D08"/>
    <w:rsid w:val="009E61F7"/>
    <w:rsid w:val="009F583E"/>
    <w:rsid w:val="00A01E6B"/>
    <w:rsid w:val="00A028FB"/>
    <w:rsid w:val="00A454BE"/>
    <w:rsid w:val="00AA0E8E"/>
    <w:rsid w:val="00AA2BCC"/>
    <w:rsid w:val="00AC21E2"/>
    <w:rsid w:val="00AC57C2"/>
    <w:rsid w:val="00B01A88"/>
    <w:rsid w:val="00B03C3A"/>
    <w:rsid w:val="00B05668"/>
    <w:rsid w:val="00B1253A"/>
    <w:rsid w:val="00B33BCC"/>
    <w:rsid w:val="00B41533"/>
    <w:rsid w:val="00B52C3F"/>
    <w:rsid w:val="00B75230"/>
    <w:rsid w:val="00B7607C"/>
    <w:rsid w:val="00B948BF"/>
    <w:rsid w:val="00B97616"/>
    <w:rsid w:val="00BA63A0"/>
    <w:rsid w:val="00BC3451"/>
    <w:rsid w:val="00BD5FC5"/>
    <w:rsid w:val="00BE00E6"/>
    <w:rsid w:val="00BE290E"/>
    <w:rsid w:val="00BF75E3"/>
    <w:rsid w:val="00C07E6B"/>
    <w:rsid w:val="00C23CC1"/>
    <w:rsid w:val="00C634C2"/>
    <w:rsid w:val="00C7073D"/>
    <w:rsid w:val="00C92B18"/>
    <w:rsid w:val="00C95914"/>
    <w:rsid w:val="00C95A64"/>
    <w:rsid w:val="00CC5182"/>
    <w:rsid w:val="00CC5440"/>
    <w:rsid w:val="00CC5E38"/>
    <w:rsid w:val="00CE3C21"/>
    <w:rsid w:val="00D21D30"/>
    <w:rsid w:val="00D43F5C"/>
    <w:rsid w:val="00D57D94"/>
    <w:rsid w:val="00D62812"/>
    <w:rsid w:val="00D668C5"/>
    <w:rsid w:val="00D81F85"/>
    <w:rsid w:val="00D90B28"/>
    <w:rsid w:val="00DA3B07"/>
    <w:rsid w:val="00DB33A9"/>
    <w:rsid w:val="00DC643D"/>
    <w:rsid w:val="00DD1A90"/>
    <w:rsid w:val="00DE1B5E"/>
    <w:rsid w:val="00E33CE0"/>
    <w:rsid w:val="00E44913"/>
    <w:rsid w:val="00E517A3"/>
    <w:rsid w:val="00E57F33"/>
    <w:rsid w:val="00EC294A"/>
    <w:rsid w:val="00ED661E"/>
    <w:rsid w:val="00F21742"/>
    <w:rsid w:val="00F23F81"/>
    <w:rsid w:val="00F32655"/>
    <w:rsid w:val="00F34778"/>
    <w:rsid w:val="00F61024"/>
    <w:rsid w:val="00F77720"/>
    <w:rsid w:val="00FB529A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3FCC40-05BC-4F6E-AE1D-2A394C7F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21D30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D21D30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D21D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1D30"/>
    <w:rPr>
      <w:b/>
      <w:bCs/>
    </w:rPr>
  </w:style>
  <w:style w:type="paragraph" w:styleId="BalloonText">
    <w:name w:val="Balloon Text"/>
    <w:basedOn w:val="Normal"/>
    <w:semiHidden/>
    <w:rsid w:val="00D21D3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21D30"/>
    <w:rPr>
      <w:rFonts w:cs="Times New Roman"/>
      <w:color w:val="800080"/>
      <w:u w:val="single"/>
    </w:rPr>
  </w:style>
  <w:style w:type="paragraph" w:styleId="Header">
    <w:name w:val="header"/>
    <w:basedOn w:val="Normal"/>
    <w:rsid w:val="00D21D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1D30"/>
    <w:pPr>
      <w:tabs>
        <w:tab w:val="center" w:pos="4320"/>
        <w:tab w:val="right" w:pos="8640"/>
      </w:tabs>
    </w:pPr>
  </w:style>
  <w:style w:type="character" w:styleId="PageNumber">
    <w:name w:val="page number"/>
    <w:rsid w:val="00D21D30"/>
    <w:rPr>
      <w:rFonts w:cs="Times New Roman"/>
    </w:rPr>
  </w:style>
  <w:style w:type="paragraph" w:styleId="NormalWeb">
    <w:name w:val="Normal (Web)"/>
    <w:basedOn w:val="Normal"/>
    <w:rsid w:val="00D21D30"/>
    <w:pPr>
      <w:spacing w:before="100" w:beforeAutospacing="1" w:after="100" w:afterAutospacing="1"/>
    </w:pPr>
  </w:style>
  <w:style w:type="character" w:customStyle="1" w:styleId="tinyfont">
    <w:name w:val="tinyfont"/>
    <w:rsid w:val="00D21D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Pattern Finder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Pattern Finder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2019-04-30T18:36:00Z</dcterms:created>
  <dcterms:modified xsi:type="dcterms:W3CDTF">2019-04-30T18:36:00Z</dcterms:modified>
</cp:coreProperties>
</file>