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5696" w:rsidRDefault="00F25696" w:rsidP="00F2569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25"/>
      <w:bookmarkStart w:id="1" w:name="OLE_LINK26"/>
      <w:r w:rsidRPr="002342A2">
        <w:rPr>
          <w:rFonts w:ascii="Arial" w:hAnsi="Arial"/>
          <w:b/>
          <w:sz w:val="36"/>
          <w:szCs w:val="36"/>
        </w:rPr>
        <w:t>Potential Energy on Shelves</w:t>
      </w:r>
      <w:bookmarkEnd w:id="0"/>
      <w:bookmarkEnd w:id="1"/>
    </w:p>
    <w:p w:rsidR="00F25696" w:rsidRDefault="00F25696" w:rsidP="00F25696">
      <w:pPr>
        <w:rPr>
          <w:rFonts w:ascii="Arial" w:hAnsi="Arial" w:cs="Arial"/>
          <w:sz w:val="22"/>
          <w:szCs w:val="22"/>
        </w:rPr>
      </w:pPr>
    </w:p>
    <w:p w:rsidR="00F25696" w:rsidRDefault="001D493B" w:rsidP="00F25696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-465992</wp:posOffset>
                </wp:positionH>
                <wp:positionV relativeFrom="paragraph">
                  <wp:posOffset>95201</wp:posOffset>
                </wp:positionV>
                <wp:extent cx="53633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696" w:rsidRDefault="001D493B" w:rsidP="00F25696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pt;margin-top:7.5pt;width:42.2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MZswIAALk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" filled="f" stroked="f">
                <v:textbox>
                  <w:txbxContent>
                    <w:p w:rsidR="00F25696" w:rsidRDefault="001D493B" w:rsidP="00F25696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5696" w:rsidRDefault="00F25696" w:rsidP="00F2569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F25696" w:rsidRDefault="00F25696" w:rsidP="00F25696">
      <w:pPr>
        <w:ind w:left="360"/>
        <w:rPr>
          <w:rFonts w:ascii="Arial" w:hAnsi="Arial" w:cs="Arial"/>
          <w:sz w:val="22"/>
          <w:szCs w:val="22"/>
        </w:rPr>
      </w:pPr>
    </w:p>
    <w:p w:rsidR="00F25696" w:rsidRDefault="00F25696" w:rsidP="00F2569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  <w:u w:val="single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D86C70">
        <w:rPr>
          <w:rFonts w:ascii="Arial" w:hAnsi="Arial" w:cs="Arial"/>
          <w:i/>
          <w:sz w:val="22"/>
          <w:szCs w:val="22"/>
        </w:rPr>
        <w:t>potential energy</w:t>
      </w:r>
      <w:r>
        <w:rPr>
          <w:rFonts w:ascii="Arial" w:hAnsi="Arial" w:cs="Arial"/>
          <w:sz w:val="22"/>
          <w:szCs w:val="22"/>
        </w:rPr>
        <w:t xml:space="preserve"> that depends on an object’s position within a gravitational field such as that exerted by Earth.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Gravitational potential energy is represented by several symbols: </w:t>
      </w:r>
      <w:r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Earth, an object’s gravitational potential energy depends on the object’s </w:t>
      </w:r>
      <w:r w:rsidRPr="0071483F">
        <w:rPr>
          <w:rFonts w:ascii="Arial" w:hAnsi="Arial" w:cs="Arial"/>
          <w:i/>
          <w:sz w:val="22"/>
          <w:szCs w:val="22"/>
        </w:rPr>
        <w:t>weight</w:t>
      </w:r>
      <w:r>
        <w:rPr>
          <w:rFonts w:ascii="Arial" w:hAnsi="Arial" w:cs="Arial"/>
          <w:sz w:val="22"/>
          <w:szCs w:val="22"/>
        </w:rPr>
        <w:t xml:space="preserve"> and height above Earth’s surface.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gravitational potential energy is </w:t>
      </w:r>
      <w:r w:rsidRPr="00D86C70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wh</w:t>
      </w:r>
      <w:proofErr w:type="spellEnd"/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</w:t>
      </w:r>
      <w:r w:rsidRPr="0071483F">
        <w:rPr>
          <w:rFonts w:ascii="Arial" w:hAnsi="Arial" w:cs="Arial"/>
          <w:i/>
          <w:sz w:val="22"/>
          <w:szCs w:val="22"/>
        </w:rPr>
        <w:t>GPE</w:t>
      </w:r>
      <w:r w:rsidRPr="0071483F"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71483F"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F25696" w:rsidRDefault="00F25696" w:rsidP="00F25696">
      <w:pPr>
        <w:rPr>
          <w:rFonts w:ascii="Arial" w:hAnsi="Arial" w:cs="Arial"/>
          <w:sz w:val="22"/>
          <w:szCs w:val="22"/>
        </w:rPr>
      </w:pPr>
    </w:p>
    <w:p w:rsidR="00F25696" w:rsidRDefault="00F25696" w:rsidP="00F2569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the energy of motion.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:rsidR="00F25696" w:rsidRPr="002456E8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÷ 2.</w:t>
      </w:r>
    </w:p>
    <w:p w:rsidR="00F25696" w:rsidRDefault="00F25696" w:rsidP="00F25696">
      <w:pPr>
        <w:ind w:left="360"/>
        <w:rPr>
          <w:rFonts w:ascii="Arial" w:hAnsi="Arial" w:cs="Arial"/>
          <w:sz w:val="22"/>
          <w:szCs w:val="22"/>
        </w:rPr>
      </w:pPr>
    </w:p>
    <w:p w:rsidR="00F25696" w:rsidRDefault="00F25696" w:rsidP="00F2569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Potential energy</w:t>
      </w:r>
      <w:r>
        <w:rPr>
          <w:rFonts w:ascii="Arial" w:hAnsi="Arial" w:cs="Arial"/>
          <w:sz w:val="22"/>
          <w:szCs w:val="22"/>
        </w:rPr>
        <w:t xml:space="preserve"> – </w:t>
      </w:r>
      <w:r w:rsidRPr="00D86C70">
        <w:rPr>
          <w:rFonts w:ascii="Arial" w:hAnsi="Arial" w:cs="Arial"/>
          <w:sz w:val="22"/>
          <w:szCs w:val="22"/>
        </w:rPr>
        <w:t>the energy an object has because of its position or shape</w:t>
      </w:r>
      <w:r>
        <w:rPr>
          <w:rFonts w:ascii="Arial" w:hAnsi="Arial" w:cs="Arial"/>
          <w:sz w:val="22"/>
          <w:szCs w:val="22"/>
        </w:rPr>
        <w:t>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energy that is dependent on an object’s position above earth is known as gravitational potential energy.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energy that is dependent on an object’s shape (such as a stretched rubber band) is known as </w:t>
      </w:r>
      <w:r w:rsidRPr="00D86C70">
        <w:rPr>
          <w:rFonts w:ascii="Arial" w:hAnsi="Arial" w:cs="Arial"/>
          <w:i/>
          <w:sz w:val="22"/>
          <w:szCs w:val="22"/>
        </w:rPr>
        <w:t>elastic potential energy</w:t>
      </w:r>
      <w:r>
        <w:rPr>
          <w:rFonts w:ascii="Arial" w:hAnsi="Arial" w:cs="Arial"/>
          <w:sz w:val="22"/>
          <w:szCs w:val="22"/>
        </w:rPr>
        <w:t>.</w:t>
      </w:r>
    </w:p>
    <w:p w:rsidR="00F25696" w:rsidRDefault="00F25696" w:rsidP="00F25696">
      <w:pPr>
        <w:rPr>
          <w:rFonts w:ascii="Arial" w:hAnsi="Arial" w:cs="Arial"/>
          <w:sz w:val="22"/>
          <w:szCs w:val="22"/>
        </w:rPr>
      </w:pPr>
    </w:p>
    <w:p w:rsidR="00F25696" w:rsidRDefault="00F25696" w:rsidP="00F2569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Weight</w:t>
      </w:r>
      <w:r>
        <w:rPr>
          <w:rFonts w:ascii="Arial" w:hAnsi="Arial" w:cs="Arial"/>
          <w:sz w:val="22"/>
          <w:szCs w:val="22"/>
        </w:rPr>
        <w:t xml:space="preserve"> – a measure of the gravitational force exerted on a mass.</w:t>
      </w:r>
    </w:p>
    <w:p w:rsidR="00F25696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Weight is represented by the symbol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</w:p>
    <w:p w:rsidR="00F25696" w:rsidRPr="002456E8" w:rsidRDefault="00F25696" w:rsidP="00F2569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weight is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>.</w:t>
      </w:r>
    </w:p>
    <w:p w:rsidR="00F25696" w:rsidRDefault="00F25696" w:rsidP="00F25696">
      <w:pPr>
        <w:ind w:left="360"/>
        <w:rPr>
          <w:rFonts w:ascii="Arial" w:hAnsi="Arial" w:cs="Arial"/>
          <w:sz w:val="22"/>
          <w:szCs w:val="22"/>
        </w:rPr>
      </w:pPr>
    </w:p>
    <w:p w:rsidR="00F25696" w:rsidRPr="001846EF" w:rsidRDefault="00F25696" w:rsidP="00F25696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Work</w:t>
      </w:r>
      <w:r>
        <w:rPr>
          <w:rFonts w:ascii="Arial" w:hAnsi="Arial" w:cs="Arial"/>
          <w:sz w:val="22"/>
          <w:szCs w:val="22"/>
        </w:rPr>
        <w:t xml:space="preserve"> – the product of a force being applied on an object over a distance.</w:t>
      </w:r>
    </w:p>
    <w:p w:rsidR="00F25696" w:rsidRPr="001846EF" w:rsidRDefault="00F25696" w:rsidP="00F25696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work is </w:t>
      </w:r>
      <w:r>
        <w:rPr>
          <w:rFonts w:ascii="Arial" w:hAnsi="Arial" w:cs="Arial"/>
          <w:i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Fd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:rsidR="00F25696" w:rsidRDefault="00F25696" w:rsidP="00F25696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sectPr w:rsidR="00F25696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AF" w:rsidRDefault="00B071AF">
      <w:r>
        <w:separator/>
      </w:r>
    </w:p>
  </w:endnote>
  <w:endnote w:type="continuationSeparator" w:id="0">
    <w:p w:rsidR="00B071AF" w:rsidRDefault="00B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6" w:rsidRDefault="00F25696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1D493B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6" w:rsidRDefault="00AC199D">
    <w:pPr>
      <w:pStyle w:val="Footer"/>
      <w:rPr>
        <w:lang w:val="en-US"/>
      </w:rPr>
    </w:pPr>
    <w:r w:rsidRPr="00AC199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1FA344C" wp14:editId="76B4F2FD">
              <wp:simplePos x="0" y="0"/>
              <wp:positionH relativeFrom="margin">
                <wp:posOffset>-966652</wp:posOffset>
              </wp:positionH>
              <wp:positionV relativeFrom="paragraph">
                <wp:posOffset>-169817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99D" w:rsidRPr="00AC199D" w:rsidRDefault="00AC199D" w:rsidP="00AC199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C199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FA344C" id="Group 31" o:spid="_x0000_s1027" style="position:absolute;margin-left:-76.1pt;margin-top:-13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+Db4Z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C199D" w:rsidRPr="00AC199D" w:rsidRDefault="00AC199D" w:rsidP="00AC199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C199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AF" w:rsidRDefault="00B071AF">
      <w:r>
        <w:separator/>
      </w:r>
    </w:p>
  </w:footnote>
  <w:footnote w:type="continuationSeparator" w:id="0">
    <w:p w:rsidR="00B071AF" w:rsidRDefault="00B0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6" w:rsidRPr="00AC199D" w:rsidRDefault="00AC199D" w:rsidP="00AC199D">
    <w:pPr>
      <w:pStyle w:val="Header"/>
    </w:pPr>
    <w:r w:rsidRPr="00AC199D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9D509CE" wp14:editId="1CE5F07D">
          <wp:simplePos x="0" y="0"/>
          <wp:positionH relativeFrom="margin">
            <wp:posOffset>-1045028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05pt;height:1287.55pt" filled="t">
        <v:fill color2="black"/>
        <v:imagedata r:id="rId1" o:title=""/>
      </v:shape>
    </w:pict>
  </w:numPicBullet>
  <w:numPicBullet w:numPicBulletId="1">
    <w:pict>
      <v:shape id="_x0000_i1034" type="#_x0000_t75" style="width:21.2pt;height:19.0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1457F2"/>
    <w:rsid w:val="001D493B"/>
    <w:rsid w:val="009B1BC6"/>
    <w:rsid w:val="009C512B"/>
    <w:rsid w:val="00A449C9"/>
    <w:rsid w:val="00AC199D"/>
    <w:rsid w:val="00B071AF"/>
    <w:rsid w:val="00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9DE1D-8F17-420B-B178-673DF32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ColorfulList-Accent1">
    <w:name w:val="Colorful List Accent 1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Energy on Shelves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Energy on Shelves</dc:title>
  <dc:subject/>
  <dc:creator>ExploreLearning</dc:creator>
  <cp:keywords/>
  <cp:lastModifiedBy>David</cp:lastModifiedBy>
  <cp:revision>3</cp:revision>
  <cp:lastPrinted>2007-02-01T21:34:00Z</cp:lastPrinted>
  <dcterms:created xsi:type="dcterms:W3CDTF">2019-03-24T20:20:00Z</dcterms:created>
  <dcterms:modified xsi:type="dcterms:W3CDTF">2019-03-24T20:20:00Z</dcterms:modified>
</cp:coreProperties>
</file>