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4F2" w:rsidRDefault="00B114F2" w:rsidP="00B114F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 w:rsidR="007070A0">
        <w:rPr>
          <w:rFonts w:ascii="Arial" w:hAnsi="Arial"/>
          <w:b/>
          <w:sz w:val="36"/>
          <w:szCs w:val="36"/>
        </w:rPr>
        <w:t xml:space="preserve">Reading </w:t>
      </w:r>
      <w:bookmarkStart w:id="2" w:name="OLE_LINK3"/>
      <w:bookmarkStart w:id="3" w:name="OLE_LINK4"/>
      <w:r w:rsidR="00FE2A1C">
        <w:rPr>
          <w:rFonts w:ascii="Arial" w:hAnsi="Arial"/>
          <w:b/>
          <w:sz w:val="36"/>
          <w:szCs w:val="36"/>
        </w:rPr>
        <w:t>Topographic</w:t>
      </w:r>
      <w:r w:rsidR="007070A0">
        <w:rPr>
          <w:rFonts w:ascii="Arial" w:hAnsi="Arial"/>
          <w:b/>
          <w:sz w:val="36"/>
          <w:szCs w:val="36"/>
        </w:rPr>
        <w:t xml:space="preserve"> Maps</w:t>
      </w:r>
      <w:bookmarkEnd w:id="0"/>
      <w:bookmarkEnd w:id="1"/>
      <w:bookmarkEnd w:id="2"/>
      <w:bookmarkEnd w:id="3"/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E36D19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F2" w:rsidRDefault="00E36D19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2C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gyN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O9DuyYmmVoFrUbnWGsrbaX9WCpv+Uymg3cdGO71aiU5iNeNmBBQr4o2sHkC5SoKyQIQw&#10;72DTSPUDowFmR4b19x1VDKP2gwD1gz6JHTbuQGbzCA7q3LI5t1BRAlSGDUbTdmWmAbXrFd82EGn6&#10;34S8hj+m5k7NT1kBFXuA+eBIHWaZHUDnZ+f1NHGXv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HSiHYK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114F2" w:rsidRDefault="00E36D19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14F2" w:rsidRDefault="00B114F2" w:rsidP="00B114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0B6496" w:rsidRDefault="000B6496" w:rsidP="000B6496">
      <w:pPr>
        <w:ind w:left="360"/>
        <w:rPr>
          <w:rFonts w:ascii="Arial" w:hAnsi="Arial" w:cs="Arial"/>
          <w:sz w:val="22"/>
          <w:szCs w:val="22"/>
        </w:rPr>
      </w:pPr>
    </w:p>
    <w:p w:rsidR="007070A0" w:rsidRDefault="007070A0" w:rsidP="007070A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Contour interval</w:t>
      </w:r>
      <w:r>
        <w:rPr>
          <w:rFonts w:ascii="Arial" w:hAnsi="Arial" w:cs="Arial"/>
          <w:sz w:val="22"/>
          <w:szCs w:val="22"/>
        </w:rPr>
        <w:t xml:space="preserve"> – the change in elevation between adjacent contour lines.</w:t>
      </w:r>
    </w:p>
    <w:p w:rsidR="007070A0" w:rsidRPr="00F356DA" w:rsidRDefault="007070A0" w:rsidP="007070A0">
      <w:pPr>
        <w:ind w:left="360"/>
        <w:rPr>
          <w:rFonts w:ascii="Arial" w:hAnsi="Arial" w:cs="Arial"/>
          <w:sz w:val="22"/>
          <w:szCs w:val="22"/>
        </w:rPr>
      </w:pPr>
    </w:p>
    <w:p w:rsidR="007070A0" w:rsidRDefault="007070A0" w:rsidP="007070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Contour line</w:t>
      </w:r>
      <w:r>
        <w:rPr>
          <w:rFonts w:ascii="Arial" w:hAnsi="Arial" w:cs="Arial"/>
          <w:sz w:val="22"/>
          <w:szCs w:val="22"/>
        </w:rPr>
        <w:t xml:space="preserve"> – a line connecting points of equal elevation on a map.</w:t>
      </w:r>
    </w:p>
    <w:p w:rsidR="007070A0" w:rsidRPr="00A80A40" w:rsidRDefault="00E36D19" w:rsidP="007070A0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99060</wp:posOffset>
                </wp:positionV>
                <wp:extent cx="1544955" cy="1071880"/>
                <wp:effectExtent l="0" t="0" r="0" b="444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0A0" w:rsidRDefault="00E36D19" w:rsidP="00723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50315" cy="739775"/>
                                  <wp:effectExtent l="0" t="0" r="6985" b="3175"/>
                                  <wp:docPr id="2" name="Picture 2" descr="ReadingTopoMaps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adingTopoMaps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315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70A0" w:rsidRPr="00723DC3" w:rsidRDefault="007070A0" w:rsidP="007070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7070A0" w:rsidRPr="007070A0" w:rsidRDefault="007070A0" w:rsidP="007070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070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Depression contours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345.75pt;margin-top:7.8pt;width:121.65pt;height:8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" filled="f" fillcolor="black" stroked="f">
                <v:textbox>
                  <w:txbxContent>
                    <w:p w:rsidR="007070A0" w:rsidRDefault="00E36D19" w:rsidP="00723DC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250315" cy="739775"/>
                            <wp:effectExtent l="0" t="0" r="6985" b="3175"/>
                            <wp:docPr id="2" name="Picture 2" descr="ReadingTopoMaps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adingTopoMaps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315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70A0" w:rsidRPr="00723DC3" w:rsidRDefault="007070A0" w:rsidP="007070A0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7070A0" w:rsidRPr="007070A0" w:rsidRDefault="007070A0" w:rsidP="007070A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070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Depression contours</w:t>
                      </w:r>
                    </w:p>
                  </w:txbxContent>
                </v:textbox>
              </v:shape>
            </w:pict>
          </mc:Fallback>
        </mc:AlternateContent>
      </w:r>
    </w:p>
    <w:p w:rsidR="007070A0" w:rsidRDefault="007070A0" w:rsidP="007070A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Depression contour</w:t>
      </w:r>
      <w:r>
        <w:rPr>
          <w:rFonts w:ascii="Arial" w:hAnsi="Arial" w:cs="Arial"/>
          <w:sz w:val="22"/>
          <w:szCs w:val="22"/>
        </w:rPr>
        <w:t xml:space="preserve"> – a contour line with hachure marks to indicate a depression or hollow.</w:t>
      </w:r>
    </w:p>
    <w:p w:rsidR="007070A0" w:rsidRDefault="007070A0" w:rsidP="007070A0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Depression contours form closed curves.</w:t>
      </w:r>
    </w:p>
    <w:p w:rsidR="007070A0" w:rsidRPr="002014FC" w:rsidRDefault="007070A0" w:rsidP="007070A0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hachure marks distinguish depression contours from contour lines that indicate a hill or mountain.</w:t>
      </w:r>
    </w:p>
    <w:p w:rsidR="007070A0" w:rsidRPr="00F61024" w:rsidRDefault="007070A0" w:rsidP="007070A0">
      <w:pPr>
        <w:ind w:left="1080"/>
        <w:rPr>
          <w:rFonts w:ascii="Arial" w:hAnsi="Arial" w:cs="Arial"/>
          <w:sz w:val="22"/>
          <w:szCs w:val="22"/>
        </w:rPr>
      </w:pPr>
    </w:p>
    <w:p w:rsidR="007070A0" w:rsidRDefault="007070A0" w:rsidP="007070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Elevation</w:t>
      </w:r>
      <w:r>
        <w:rPr>
          <w:rFonts w:ascii="Arial" w:hAnsi="Arial" w:cs="Arial"/>
          <w:sz w:val="22"/>
          <w:szCs w:val="22"/>
        </w:rPr>
        <w:t xml:space="preserve"> – the height of a</w:t>
      </w:r>
      <w:r w:rsidR="001740A8">
        <w:rPr>
          <w:rFonts w:ascii="Arial" w:hAnsi="Arial" w:cs="Arial"/>
          <w:sz w:val="22"/>
          <w:szCs w:val="22"/>
        </w:rPr>
        <w:t xml:space="preserve"> location</w:t>
      </w:r>
      <w:r>
        <w:rPr>
          <w:rFonts w:ascii="Arial" w:hAnsi="Arial" w:cs="Arial"/>
          <w:sz w:val="22"/>
          <w:szCs w:val="22"/>
        </w:rPr>
        <w:t xml:space="preserve"> above a fixed reference point, usually sea level.</w:t>
      </w:r>
    </w:p>
    <w:p w:rsidR="007070A0" w:rsidRDefault="007070A0" w:rsidP="007070A0">
      <w:pPr>
        <w:ind w:left="360"/>
        <w:rPr>
          <w:rFonts w:ascii="Arial" w:hAnsi="Arial" w:cs="Arial"/>
          <w:sz w:val="22"/>
          <w:szCs w:val="22"/>
        </w:rPr>
      </w:pPr>
    </w:p>
    <w:p w:rsidR="007070A0" w:rsidRDefault="007070A0" w:rsidP="007070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Gradient</w:t>
      </w:r>
      <w:r>
        <w:rPr>
          <w:rFonts w:ascii="Arial" w:hAnsi="Arial" w:cs="Arial"/>
          <w:sz w:val="22"/>
          <w:szCs w:val="22"/>
        </w:rPr>
        <w:t xml:space="preserve"> – the slope of a surface or line.</w:t>
      </w:r>
    </w:p>
    <w:p w:rsidR="00BF4CE9" w:rsidRPr="00BF4CE9" w:rsidRDefault="007070A0" w:rsidP="00BF4CE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calculate the gradient of a surface between two points, divide the change in elevation by the horizontal distance between the points.</w:t>
      </w:r>
    </w:p>
    <w:p w:rsidR="007070A0" w:rsidRPr="002014FC" w:rsidRDefault="007070A0" w:rsidP="007070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Gradient can be estimated and compared using contour lines.</w:t>
      </w:r>
    </w:p>
    <w:p w:rsidR="007070A0" w:rsidRDefault="007070A0" w:rsidP="007070A0">
      <w:pPr>
        <w:rPr>
          <w:rFonts w:ascii="Arial" w:hAnsi="Arial" w:cs="Arial"/>
          <w:sz w:val="22"/>
          <w:szCs w:val="22"/>
        </w:rPr>
      </w:pPr>
    </w:p>
    <w:p w:rsidR="007070A0" w:rsidRDefault="007070A0" w:rsidP="007070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Index contour</w:t>
      </w:r>
      <w:r>
        <w:rPr>
          <w:rFonts w:ascii="Arial" w:hAnsi="Arial" w:cs="Arial"/>
          <w:sz w:val="22"/>
          <w:szCs w:val="22"/>
        </w:rPr>
        <w:t xml:space="preserve"> – a contour line that includes an elevation label.</w:t>
      </w:r>
    </w:p>
    <w:p w:rsidR="007070A0" w:rsidRDefault="007070A0" w:rsidP="007070A0">
      <w:pPr>
        <w:ind w:left="360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:rsidR="00723DC3" w:rsidRPr="00723DC3" w:rsidRDefault="00723DC3" w:rsidP="007070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Relief</w:t>
      </w:r>
      <w:r>
        <w:rPr>
          <w:rFonts w:ascii="Arial" w:hAnsi="Arial" w:cs="Arial"/>
          <w:sz w:val="22"/>
          <w:szCs w:val="22"/>
        </w:rPr>
        <w:t xml:space="preserve"> – the difference in elevation between the highest and lowest points in a landscape.</w:t>
      </w:r>
    </w:p>
    <w:p w:rsidR="00723DC3" w:rsidRPr="00723DC3" w:rsidRDefault="00723DC3" w:rsidP="00723DC3">
      <w:pPr>
        <w:suppressAutoHyphens w:val="0"/>
        <w:rPr>
          <w:rFonts w:ascii="Arial" w:hAnsi="Arial" w:cs="Arial"/>
          <w:sz w:val="22"/>
          <w:szCs w:val="22"/>
        </w:rPr>
      </w:pPr>
    </w:p>
    <w:p w:rsidR="007070A0" w:rsidRDefault="00E36D19" w:rsidP="00CA1119">
      <w:pPr>
        <w:numPr>
          <w:ilvl w:val="0"/>
          <w:numId w:val="7"/>
        </w:numPr>
        <w:suppressAutoHyphens w:val="0"/>
        <w:ind w:right="360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21590</wp:posOffset>
            </wp:positionV>
            <wp:extent cx="1965960" cy="1728470"/>
            <wp:effectExtent l="0" t="0" r="0" b="5080"/>
            <wp:wrapNone/>
            <wp:docPr id="23" name="Picture 23" descr="471Voc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71Voc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1C">
        <w:rPr>
          <w:rFonts w:ascii="Arial" w:hAnsi="Arial" w:cs="Arial"/>
          <w:sz w:val="22"/>
          <w:szCs w:val="22"/>
          <w:u w:val="single"/>
        </w:rPr>
        <w:t>Topographic</w:t>
      </w:r>
      <w:r w:rsidR="007070A0">
        <w:rPr>
          <w:rFonts w:ascii="Arial" w:hAnsi="Arial" w:cs="Arial"/>
          <w:sz w:val="22"/>
          <w:szCs w:val="22"/>
          <w:u w:val="single"/>
        </w:rPr>
        <w:t xml:space="preserve"> map</w:t>
      </w:r>
      <w:r w:rsidR="007070A0">
        <w:rPr>
          <w:rFonts w:ascii="Arial" w:hAnsi="Arial" w:cs="Arial"/>
          <w:sz w:val="22"/>
          <w:szCs w:val="22"/>
        </w:rPr>
        <w:t xml:space="preserve"> – a map that uses contour lines to depict variations in elevation across a landscape.</w:t>
      </w:r>
    </w:p>
    <w:p w:rsidR="00723DC3" w:rsidRDefault="00723DC3" w:rsidP="00CA1119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Contours that form closed curves usually indicate hills or mountains but can also indicate depressions.</w:t>
      </w:r>
    </w:p>
    <w:p w:rsidR="00CA1119" w:rsidRDefault="00CA1119" w:rsidP="00CA1119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Contours that are close together indicate steep slopes, while contour lines that are far apart indicate flatter terrain. </w:t>
      </w:r>
    </w:p>
    <w:p w:rsidR="001740A8" w:rsidRPr="00CA1119" w:rsidRDefault="00E36D19" w:rsidP="001740A8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 w:rsidRPr="002C5923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302895</wp:posOffset>
                </wp:positionV>
                <wp:extent cx="2377440" cy="237490"/>
                <wp:effectExtent l="0" t="0" r="3810" b="317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923" w:rsidRPr="002C5923" w:rsidRDefault="002C5923" w:rsidP="002C59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Topographic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296.25pt;margin-top:23.85pt;width:187.2pt;height:18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s4tg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" filled="f" stroked="f">
                <v:textbox style="mso-fit-shape-to-text:t">
                  <w:txbxContent>
                    <w:p w:rsidR="002C5923" w:rsidRPr="002C5923" w:rsidRDefault="002C5923" w:rsidP="002C592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Topographic map</w:t>
                      </w:r>
                    </w:p>
                  </w:txbxContent>
                </v:textbox>
              </v:shape>
            </w:pict>
          </mc:Fallback>
        </mc:AlternateContent>
      </w:r>
      <w:r w:rsidR="00723DC3">
        <w:rPr>
          <w:rFonts w:ascii="Arial" w:hAnsi="Arial" w:cs="Arial"/>
          <w:sz w:val="22"/>
          <w:szCs w:val="22"/>
        </w:rPr>
        <w:t xml:space="preserve">Contour lines in a river valley or stream are often </w:t>
      </w:r>
      <w:r w:rsidR="00CA1119">
        <w:rPr>
          <w:rFonts w:ascii="Arial" w:hAnsi="Arial" w:cs="Arial"/>
          <w:sz w:val="22"/>
          <w:szCs w:val="22"/>
        </w:rPr>
        <w:t>V-shaped, with the point of the V pointing uphill</w:t>
      </w:r>
      <w:r w:rsidR="00723DC3">
        <w:rPr>
          <w:rFonts w:ascii="Arial" w:hAnsi="Arial" w:cs="Arial"/>
          <w:sz w:val="22"/>
          <w:szCs w:val="22"/>
        </w:rPr>
        <w:t>.</w:t>
      </w:r>
    </w:p>
    <w:sectPr w:rsidR="001740A8" w:rsidRPr="00CA1119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38" w:rsidRDefault="006F5638">
      <w:r>
        <w:separator/>
      </w:r>
    </w:p>
  </w:endnote>
  <w:endnote w:type="continuationSeparator" w:id="0">
    <w:p w:rsidR="006F5638" w:rsidRDefault="006F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36D19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663AF">
    <w:pPr>
      <w:pStyle w:val="Footer"/>
      <w:rPr>
        <w:lang w:val="en-US"/>
      </w:rPr>
    </w:pPr>
    <w:r w:rsidRPr="005663A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5BD6ADF" wp14:editId="7EB9D83B">
              <wp:simplePos x="0" y="0"/>
              <wp:positionH relativeFrom="margin">
                <wp:posOffset>-927847</wp:posOffset>
              </wp:positionH>
              <wp:positionV relativeFrom="paragraph">
                <wp:posOffset>-121024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AF" w:rsidRPr="005663AF" w:rsidRDefault="005663AF" w:rsidP="005663A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663A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BD6ADF" id="Group 31" o:spid="_x0000_s1029" style="position:absolute;margin-left:-73.05pt;margin-top:-9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lfBTuuIAAAAMAQAADwAAAAAAAAAAAAAAAAAPCAAAZHJzL2Rvd25y&#10;ZXYueG1sUEsBAi0ACgAAAAAAAAAhAJxJyb0pbgAAKW4AABUAAAAAAAAAAAAAAAAAHgkAAGRycy9t&#10;ZWRpYS9pbWFnZTEuanBlZ1BLBQYAAAAABgAGAH0BAAB6dwAAAAA=&#10;">
              <v:group id="Group 26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663AF" w:rsidRPr="005663AF" w:rsidRDefault="005663AF" w:rsidP="005663A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663A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38" w:rsidRDefault="006F5638">
      <w:r>
        <w:separator/>
      </w:r>
    </w:p>
  </w:footnote>
  <w:footnote w:type="continuationSeparator" w:id="0">
    <w:p w:rsidR="006F5638" w:rsidRDefault="006F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663AF">
    <w:pPr>
      <w:pStyle w:val="Header"/>
      <w:rPr>
        <w:lang w:val="en-US"/>
      </w:rPr>
    </w:pPr>
    <w:r w:rsidRPr="005663AF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07BF696" wp14:editId="6EAFB0C1">
          <wp:simplePos x="0" y="0"/>
          <wp:positionH relativeFrom="margin">
            <wp:posOffset>-1034976</wp:posOffset>
          </wp:positionH>
          <wp:positionV relativeFrom="page">
            <wp:posOffset>40005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0;height:1287.75pt" filled="t">
        <v:fill color2="black"/>
        <v:imagedata r:id="rId1" o:title=""/>
      </v:shape>
    </w:pict>
  </w:numPicBullet>
  <w:numPicBullet w:numPicBulletId="1">
    <w:pict>
      <v:shape id="_x0000_i1042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467C0"/>
    <w:rsid w:val="000960BD"/>
    <w:rsid w:val="000A096F"/>
    <w:rsid w:val="000B19AB"/>
    <w:rsid w:val="000B6496"/>
    <w:rsid w:val="000F057F"/>
    <w:rsid w:val="000F3D42"/>
    <w:rsid w:val="001740A8"/>
    <w:rsid w:val="001A09A8"/>
    <w:rsid w:val="001A22B7"/>
    <w:rsid w:val="001A4CE1"/>
    <w:rsid w:val="001C341B"/>
    <w:rsid w:val="001C5655"/>
    <w:rsid w:val="001D154F"/>
    <w:rsid w:val="001E7C30"/>
    <w:rsid w:val="002218EF"/>
    <w:rsid w:val="00233739"/>
    <w:rsid w:val="00256D84"/>
    <w:rsid w:val="00257DD7"/>
    <w:rsid w:val="00265BE7"/>
    <w:rsid w:val="002813C2"/>
    <w:rsid w:val="002A14EB"/>
    <w:rsid w:val="002A3BAE"/>
    <w:rsid w:val="002C5923"/>
    <w:rsid w:val="002C77D8"/>
    <w:rsid w:val="002F20B2"/>
    <w:rsid w:val="00315D0E"/>
    <w:rsid w:val="00367C2E"/>
    <w:rsid w:val="003B21DD"/>
    <w:rsid w:val="003C05B2"/>
    <w:rsid w:val="004107BB"/>
    <w:rsid w:val="00464D3B"/>
    <w:rsid w:val="004650B5"/>
    <w:rsid w:val="0046608C"/>
    <w:rsid w:val="004679FA"/>
    <w:rsid w:val="00471F7D"/>
    <w:rsid w:val="004B3B3A"/>
    <w:rsid w:val="004C241C"/>
    <w:rsid w:val="00562DA4"/>
    <w:rsid w:val="005663AF"/>
    <w:rsid w:val="00570658"/>
    <w:rsid w:val="00592606"/>
    <w:rsid w:val="005B088E"/>
    <w:rsid w:val="00621FD9"/>
    <w:rsid w:val="00624F73"/>
    <w:rsid w:val="006403EE"/>
    <w:rsid w:val="006F5638"/>
    <w:rsid w:val="007070A0"/>
    <w:rsid w:val="00723DC3"/>
    <w:rsid w:val="007310DC"/>
    <w:rsid w:val="00762940"/>
    <w:rsid w:val="00764366"/>
    <w:rsid w:val="007A0198"/>
    <w:rsid w:val="007C2D47"/>
    <w:rsid w:val="007C6136"/>
    <w:rsid w:val="007F18A6"/>
    <w:rsid w:val="008031C3"/>
    <w:rsid w:val="008059D4"/>
    <w:rsid w:val="0087301C"/>
    <w:rsid w:val="008830C4"/>
    <w:rsid w:val="008A0B5D"/>
    <w:rsid w:val="008C76B8"/>
    <w:rsid w:val="00913020"/>
    <w:rsid w:val="009211FE"/>
    <w:rsid w:val="0094039C"/>
    <w:rsid w:val="00941185"/>
    <w:rsid w:val="0095094D"/>
    <w:rsid w:val="00950CD1"/>
    <w:rsid w:val="00966E1A"/>
    <w:rsid w:val="00967278"/>
    <w:rsid w:val="00993269"/>
    <w:rsid w:val="009E1179"/>
    <w:rsid w:val="009F4EC8"/>
    <w:rsid w:val="00A17BF1"/>
    <w:rsid w:val="00A70BCA"/>
    <w:rsid w:val="00AA6FC6"/>
    <w:rsid w:val="00AB40BD"/>
    <w:rsid w:val="00AF5CD8"/>
    <w:rsid w:val="00B114F2"/>
    <w:rsid w:val="00B159DC"/>
    <w:rsid w:val="00B34386"/>
    <w:rsid w:val="00B40F31"/>
    <w:rsid w:val="00BD01D2"/>
    <w:rsid w:val="00BF140A"/>
    <w:rsid w:val="00BF4CE9"/>
    <w:rsid w:val="00C3543C"/>
    <w:rsid w:val="00C37E5D"/>
    <w:rsid w:val="00C7644B"/>
    <w:rsid w:val="00CA0FBE"/>
    <w:rsid w:val="00CA1119"/>
    <w:rsid w:val="00CE64B5"/>
    <w:rsid w:val="00CF0E46"/>
    <w:rsid w:val="00CF6D80"/>
    <w:rsid w:val="00D25CE9"/>
    <w:rsid w:val="00D80126"/>
    <w:rsid w:val="00D95D42"/>
    <w:rsid w:val="00DB0929"/>
    <w:rsid w:val="00DB583E"/>
    <w:rsid w:val="00DC28A3"/>
    <w:rsid w:val="00DE065B"/>
    <w:rsid w:val="00E1045B"/>
    <w:rsid w:val="00E16A49"/>
    <w:rsid w:val="00E200DD"/>
    <w:rsid w:val="00E36D19"/>
    <w:rsid w:val="00E45335"/>
    <w:rsid w:val="00E77372"/>
    <w:rsid w:val="00E832C8"/>
    <w:rsid w:val="00EA653F"/>
    <w:rsid w:val="00EB7A33"/>
    <w:rsid w:val="00F0056F"/>
    <w:rsid w:val="00F03531"/>
    <w:rsid w:val="00F0438C"/>
    <w:rsid w:val="00F0694E"/>
    <w:rsid w:val="00F57C15"/>
    <w:rsid w:val="00F63C6B"/>
    <w:rsid w:val="00F86245"/>
    <w:rsid w:val="00FA542E"/>
    <w:rsid w:val="00FE2A1C"/>
    <w:rsid w:val="00FE3F5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00D6F-29AB-46CD-9909-855949E8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Topographic Maps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Topographic Maps</dc:title>
  <dc:subject/>
  <dc:creator>ExploreLearning</dc:creator>
  <cp:keywords/>
  <cp:lastModifiedBy>David</cp:lastModifiedBy>
  <cp:revision>3</cp:revision>
  <cp:lastPrinted>2007-02-01T21:34:00Z</cp:lastPrinted>
  <dcterms:created xsi:type="dcterms:W3CDTF">2019-04-09T21:04:00Z</dcterms:created>
  <dcterms:modified xsi:type="dcterms:W3CDTF">2019-04-09T21:05:00Z</dcterms:modified>
</cp:coreProperties>
</file>