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8A5588">
        <w:rPr>
          <w:rFonts w:ascii="Arial" w:hAnsi="Arial"/>
          <w:b/>
          <w:sz w:val="36"/>
          <w:szCs w:val="36"/>
        </w:rPr>
        <w:t>Weather Maps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B4392D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-467139</wp:posOffset>
                </wp:positionH>
                <wp:positionV relativeFrom="paragraph">
                  <wp:posOffset>93290</wp:posOffset>
                </wp:positionV>
                <wp:extent cx="466090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B4392D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8pt;margin-top:7.3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" filled="f" stroked="f">
                <v:textbox>
                  <w:txbxContent>
                    <w:p w:rsidR="00A5603A" w:rsidRDefault="00B4392D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104256" w:rsidRPr="00104256" w:rsidRDefault="00104256" w:rsidP="00161C1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mass</w:t>
      </w:r>
      <w:r>
        <w:rPr>
          <w:rFonts w:ascii="Arial" w:hAnsi="Arial" w:cs="Arial"/>
          <w:sz w:val="22"/>
          <w:szCs w:val="22"/>
        </w:rPr>
        <w:t xml:space="preserve"> – a large body of air that is similar in temperature</w:t>
      </w:r>
      <w:r w:rsidR="00747E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humidity</w:t>
      </w:r>
      <w:r w:rsidR="00747E45">
        <w:rPr>
          <w:rFonts w:ascii="Arial" w:hAnsi="Arial" w:cs="Arial"/>
          <w:sz w:val="22"/>
          <w:szCs w:val="22"/>
        </w:rPr>
        <w:t xml:space="preserve">, and </w:t>
      </w:r>
      <w:r w:rsidR="00747E45" w:rsidRPr="00747E45">
        <w:rPr>
          <w:rFonts w:ascii="Arial" w:hAnsi="Arial" w:cs="Arial"/>
          <w:i/>
          <w:sz w:val="22"/>
          <w:szCs w:val="22"/>
        </w:rPr>
        <w:t>air pressure</w:t>
      </w:r>
      <w:r w:rsidR="005C5AF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C5AF6">
        <w:rPr>
          <w:rFonts w:ascii="Arial" w:hAnsi="Arial" w:cs="Arial"/>
          <w:sz w:val="22"/>
          <w:szCs w:val="22"/>
        </w:rPr>
        <w:t>throughout.</w:t>
      </w:r>
    </w:p>
    <w:p w:rsidR="00104256" w:rsidRDefault="00104256" w:rsidP="00104256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masses can measure hundreds or even thousands of miles across.</w:t>
      </w:r>
    </w:p>
    <w:p w:rsidR="00104256" w:rsidRPr="00104256" w:rsidRDefault="00104256" w:rsidP="0010425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61C19" w:rsidRDefault="00FE3800" w:rsidP="00161C1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</w:t>
      </w:r>
      <w:r w:rsidR="008A5588">
        <w:rPr>
          <w:rFonts w:ascii="Arial" w:hAnsi="Arial" w:cs="Arial"/>
          <w:sz w:val="22"/>
          <w:szCs w:val="22"/>
          <w:u w:val="single"/>
        </w:rPr>
        <w:t xml:space="preserve"> pressure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 w:rsidR="008A5588">
        <w:rPr>
          <w:rFonts w:ascii="Arial" w:hAnsi="Arial" w:cs="Arial"/>
          <w:sz w:val="22"/>
          <w:szCs w:val="22"/>
        </w:rPr>
        <w:t>the force of air on a surface.</w:t>
      </w:r>
    </w:p>
    <w:p w:rsidR="00161C19" w:rsidRDefault="00FE3800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</w:t>
      </w:r>
      <w:r w:rsidR="008A5588">
        <w:rPr>
          <w:rFonts w:ascii="Arial" w:hAnsi="Arial" w:cs="Arial"/>
          <w:sz w:val="22"/>
          <w:szCs w:val="22"/>
        </w:rPr>
        <w:t xml:space="preserve"> pressure is equal to the weight of a vertical column of air divided by the area of the base of the column</w:t>
      </w:r>
      <w:r w:rsidR="00161C19">
        <w:rPr>
          <w:rFonts w:ascii="Arial" w:hAnsi="Arial" w:cs="Arial"/>
          <w:sz w:val="22"/>
          <w:szCs w:val="22"/>
        </w:rPr>
        <w:t>.</w:t>
      </w:r>
    </w:p>
    <w:p w:rsidR="00161C19" w:rsidRDefault="00FE3800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</w:t>
      </w:r>
      <w:r w:rsidR="008A5588">
        <w:rPr>
          <w:rFonts w:ascii="Arial" w:hAnsi="Arial" w:cs="Arial"/>
          <w:sz w:val="22"/>
          <w:szCs w:val="22"/>
        </w:rPr>
        <w:t xml:space="preserve"> pressure is measured in </w:t>
      </w:r>
      <w:r w:rsidR="00503C97">
        <w:rPr>
          <w:rFonts w:ascii="Arial" w:hAnsi="Arial" w:cs="Arial"/>
          <w:sz w:val="22"/>
          <w:szCs w:val="22"/>
        </w:rPr>
        <w:t>hectopascals</w:t>
      </w:r>
      <w:r w:rsidR="008A5588">
        <w:rPr>
          <w:rFonts w:ascii="Arial" w:hAnsi="Arial" w:cs="Arial"/>
          <w:sz w:val="22"/>
          <w:szCs w:val="22"/>
        </w:rPr>
        <w:t xml:space="preserve"> (</w:t>
      </w:r>
      <w:r w:rsidR="00503C97">
        <w:rPr>
          <w:rFonts w:ascii="Arial" w:hAnsi="Arial" w:cs="Arial"/>
          <w:sz w:val="22"/>
          <w:szCs w:val="22"/>
        </w:rPr>
        <w:t>hPa</w:t>
      </w:r>
      <w:r w:rsidR="008A5588">
        <w:rPr>
          <w:rFonts w:ascii="Arial" w:hAnsi="Arial" w:cs="Arial"/>
          <w:sz w:val="22"/>
          <w:szCs w:val="22"/>
        </w:rPr>
        <w:t>).</w:t>
      </w:r>
    </w:p>
    <w:p w:rsidR="008A5588" w:rsidRDefault="008A5588" w:rsidP="008A5588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</w:t>
      </w:r>
      <w:r w:rsidR="00FE3800">
        <w:rPr>
          <w:rFonts w:ascii="Arial" w:hAnsi="Arial" w:cs="Arial"/>
          <w:sz w:val="22"/>
          <w:szCs w:val="22"/>
        </w:rPr>
        <w:t>air</w:t>
      </w:r>
      <w:r>
        <w:rPr>
          <w:rFonts w:ascii="Arial" w:hAnsi="Arial" w:cs="Arial"/>
          <w:sz w:val="22"/>
          <w:szCs w:val="22"/>
        </w:rPr>
        <w:t xml:space="preserve"> pressure averages 1,013 </w:t>
      </w:r>
      <w:r w:rsidR="00503C97">
        <w:rPr>
          <w:rFonts w:ascii="Arial" w:hAnsi="Arial" w:cs="Arial"/>
          <w:sz w:val="22"/>
          <w:szCs w:val="22"/>
        </w:rPr>
        <w:t>hectopascals</w:t>
      </w:r>
      <w:r>
        <w:rPr>
          <w:rFonts w:ascii="Arial" w:hAnsi="Arial" w:cs="Arial"/>
          <w:sz w:val="22"/>
          <w:szCs w:val="22"/>
        </w:rPr>
        <w:t>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04256" w:rsidRPr="00104256" w:rsidRDefault="00104256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Cold front</w:t>
      </w:r>
      <w:r>
        <w:rPr>
          <w:rFonts w:ascii="Arial" w:hAnsi="Arial" w:cs="Arial"/>
          <w:sz w:val="22"/>
          <w:szCs w:val="22"/>
        </w:rPr>
        <w:t xml:space="preserve"> – the boundary between an advancing mass of relatively cold</w:t>
      </w:r>
      <w:r w:rsidR="00747E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 and a mass of warmer air.</w:t>
      </w:r>
    </w:p>
    <w:p w:rsidR="00084D89" w:rsidRDefault="00104256" w:rsidP="0010425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>The denser cold air moves below</w:t>
      </w:r>
      <w:r w:rsidR="00084D89">
        <w:rPr>
          <w:rFonts w:ascii="Arial" w:hAnsi="Arial" w:cs="Arial"/>
          <w:sz w:val="22"/>
          <w:szCs w:val="22"/>
        </w:rPr>
        <w:t xml:space="preserve"> the warm air and pushes it up.</w:t>
      </w:r>
    </w:p>
    <w:p w:rsidR="00084D89" w:rsidRPr="00084D89" w:rsidRDefault="00084D89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Cold fronts </w:t>
      </w:r>
      <w:r w:rsidR="00A0508A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>are associated with gusty winds, intense rain</w:t>
      </w:r>
      <w:r w:rsidR="00747E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thunderstorms. </w:t>
      </w:r>
    </w:p>
    <w:p w:rsidR="00104256" w:rsidRPr="00084D89" w:rsidRDefault="00104256" w:rsidP="0010425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>On a weather map, a cold front is indicated by a row of triangles.</w:t>
      </w:r>
    </w:p>
    <w:p w:rsidR="00161C19" w:rsidRPr="00161C19" w:rsidRDefault="00161C19" w:rsidP="004221E1">
      <w:pPr>
        <w:suppressAutoHyphens w:val="0"/>
        <w:rPr>
          <w:rFonts w:ascii="Arial" w:hAnsi="Arial" w:cs="Arial"/>
          <w:sz w:val="22"/>
          <w:szCs w:val="22"/>
        </w:rPr>
      </w:pPr>
    </w:p>
    <w:p w:rsidR="00D44587" w:rsidRPr="00D44587" w:rsidRDefault="00084D89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High-pressure system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region in which the atmospheric pressure is higher than in the surrounding areas</w:t>
      </w:r>
      <w:r w:rsidR="00161C19">
        <w:rPr>
          <w:rFonts w:ascii="Arial" w:hAnsi="Arial" w:cs="Arial"/>
          <w:sz w:val="22"/>
          <w:szCs w:val="22"/>
        </w:rPr>
        <w:t>.</w:t>
      </w:r>
    </w:p>
    <w:p w:rsidR="00A611CB" w:rsidRDefault="00084D89" w:rsidP="00A611C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High-pressure systems are associated with relatively dry air and sunny weather.</w:t>
      </w:r>
    </w:p>
    <w:p w:rsidR="00BD79D2" w:rsidRPr="00DE09F1" w:rsidRDefault="00084D89" w:rsidP="00BE5AF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E09F1">
        <w:rPr>
          <w:rFonts w:ascii="Arial" w:hAnsi="Arial" w:cs="Arial"/>
          <w:sz w:val="22"/>
          <w:szCs w:val="22"/>
        </w:rPr>
        <w:t xml:space="preserve">High-pressure systems are </w:t>
      </w:r>
      <w:r w:rsidR="00DE09F1" w:rsidRPr="00DE09F1">
        <w:rPr>
          <w:rFonts w:ascii="Arial" w:hAnsi="Arial" w:cs="Arial"/>
          <w:sz w:val="22"/>
          <w:szCs w:val="22"/>
        </w:rPr>
        <w:t xml:space="preserve">also </w:t>
      </w:r>
      <w:r w:rsidRPr="00DE09F1">
        <w:rPr>
          <w:rFonts w:ascii="Arial" w:hAnsi="Arial" w:cs="Arial"/>
          <w:sz w:val="22"/>
          <w:szCs w:val="22"/>
        </w:rPr>
        <w:t xml:space="preserve">known as </w:t>
      </w:r>
      <w:r w:rsidRPr="00DE09F1">
        <w:rPr>
          <w:rFonts w:ascii="Arial" w:hAnsi="Arial" w:cs="Arial"/>
          <w:i/>
          <w:sz w:val="22"/>
          <w:szCs w:val="22"/>
        </w:rPr>
        <w:t>anticyclones</w:t>
      </w:r>
      <w:r w:rsidR="00DE09F1">
        <w:rPr>
          <w:rFonts w:ascii="Arial" w:hAnsi="Arial" w:cs="Arial"/>
          <w:sz w:val="22"/>
          <w:szCs w:val="22"/>
        </w:rPr>
        <w:t>.</w:t>
      </w:r>
    </w:p>
    <w:p w:rsidR="00DE09F1" w:rsidRPr="00DE09F1" w:rsidRDefault="00DE09F1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E09F1" w:rsidRPr="00DE09F1" w:rsidRDefault="00DE09F1" w:rsidP="00084D8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Knot</w:t>
      </w:r>
      <w:r>
        <w:rPr>
          <w:rFonts w:ascii="Arial" w:hAnsi="Arial" w:cs="Arial"/>
          <w:sz w:val="22"/>
          <w:szCs w:val="22"/>
        </w:rPr>
        <w:t xml:space="preserve"> – a unit of </w:t>
      </w:r>
      <w:r w:rsidR="005C5AF6">
        <w:rPr>
          <w:rFonts w:ascii="Arial" w:hAnsi="Arial" w:cs="Arial"/>
          <w:sz w:val="22"/>
          <w:szCs w:val="22"/>
        </w:rPr>
        <w:t>speed</w:t>
      </w:r>
      <w:r w:rsidR="00503C97">
        <w:rPr>
          <w:rFonts w:ascii="Arial" w:hAnsi="Arial" w:cs="Arial"/>
          <w:sz w:val="22"/>
          <w:szCs w:val="22"/>
        </w:rPr>
        <w:t xml:space="preserve"> equal to 1.852 kilometers</w:t>
      </w:r>
      <w:r w:rsidR="005C5AF6">
        <w:rPr>
          <w:rFonts w:ascii="Arial" w:hAnsi="Arial" w:cs="Arial"/>
          <w:sz w:val="22"/>
          <w:szCs w:val="22"/>
        </w:rPr>
        <w:t xml:space="preserve"> per hour</w:t>
      </w:r>
      <w:r>
        <w:rPr>
          <w:rFonts w:ascii="Arial" w:hAnsi="Arial" w:cs="Arial"/>
          <w:sz w:val="22"/>
          <w:szCs w:val="22"/>
        </w:rPr>
        <w:t>.</w:t>
      </w:r>
    </w:p>
    <w:p w:rsidR="00DE09F1" w:rsidRPr="00DE09F1" w:rsidRDefault="00DE09F1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84D89" w:rsidRPr="00D44587" w:rsidRDefault="00084D89" w:rsidP="00084D8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Low-pressure system</w:t>
      </w:r>
      <w:r>
        <w:rPr>
          <w:rFonts w:ascii="Arial" w:hAnsi="Arial" w:cs="Arial"/>
          <w:sz w:val="22"/>
          <w:szCs w:val="22"/>
        </w:rPr>
        <w:t xml:space="preserve"> – a region in which the atmospheric pressure is lower than in the surrounding areas.</w:t>
      </w:r>
    </w:p>
    <w:p w:rsidR="00084D89" w:rsidRDefault="00084D89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Low-pressure systems are associated with relatively moist air and cloudy conditions.</w:t>
      </w:r>
    </w:p>
    <w:p w:rsidR="00084D89" w:rsidRDefault="00084D89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Low-pressure systems are </w:t>
      </w:r>
      <w:r w:rsidR="00DE09F1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known as </w:t>
      </w:r>
      <w:r>
        <w:rPr>
          <w:rFonts w:ascii="Arial" w:hAnsi="Arial" w:cs="Arial"/>
          <w:i/>
          <w:sz w:val="22"/>
          <w:szCs w:val="22"/>
        </w:rPr>
        <w:t>cyclones</w:t>
      </w:r>
      <w:r>
        <w:rPr>
          <w:rFonts w:ascii="Arial" w:hAnsi="Arial" w:cs="Arial"/>
          <w:sz w:val="22"/>
          <w:szCs w:val="22"/>
        </w:rPr>
        <w:t>.</w:t>
      </w:r>
    </w:p>
    <w:p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084D89" w:rsidRDefault="00084D89" w:rsidP="00084D8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water that falls to Earth’s surface.</w:t>
      </w:r>
    </w:p>
    <w:p w:rsidR="00084D89" w:rsidRDefault="00084D89" w:rsidP="00084D8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precipitation include rai</w:t>
      </w:r>
      <w:r w:rsidR="004221E1">
        <w:rPr>
          <w:rFonts w:ascii="Arial" w:hAnsi="Arial" w:cs="Arial"/>
          <w:sz w:val="22"/>
          <w:szCs w:val="22"/>
        </w:rPr>
        <w:t>n, sleet, snow, hail, and mist.</w:t>
      </w:r>
    </w:p>
    <w:p w:rsidR="00ED1A70" w:rsidRDefault="00ED1A70" w:rsidP="00084D8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221E1" w:rsidRPr="00104256" w:rsidRDefault="004221E1" w:rsidP="004221E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Warm front</w:t>
      </w:r>
      <w:r>
        <w:rPr>
          <w:rFonts w:ascii="Arial" w:hAnsi="Arial" w:cs="Arial"/>
          <w:sz w:val="22"/>
          <w:szCs w:val="22"/>
        </w:rPr>
        <w:t xml:space="preserve"> – the boundary between an advancing mass of relatively warm</w:t>
      </w:r>
      <w:r w:rsidR="00BD65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air and a mass of colder</w:t>
      </w:r>
      <w:r w:rsidR="00BD652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ir.</w:t>
      </w:r>
    </w:p>
    <w:p w:rsidR="004221E1" w:rsidRDefault="004221E1" w:rsidP="004221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warm air moves above the cold air, rising up gradually.</w:t>
      </w:r>
    </w:p>
    <w:p w:rsidR="004221E1" w:rsidRPr="00084D89" w:rsidRDefault="004221E1" w:rsidP="004221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Warm fronts are often associated with overcast skies and gentle showers. </w:t>
      </w:r>
    </w:p>
    <w:p w:rsidR="00084D89" w:rsidRPr="004221E1" w:rsidRDefault="004221E1" w:rsidP="004221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84D89">
        <w:rPr>
          <w:rFonts w:ascii="Arial" w:hAnsi="Arial" w:cs="Arial"/>
          <w:sz w:val="22"/>
          <w:szCs w:val="22"/>
        </w:rPr>
        <w:t xml:space="preserve">On a weather map, a </w:t>
      </w:r>
      <w:r>
        <w:rPr>
          <w:rFonts w:ascii="Arial" w:hAnsi="Arial" w:cs="Arial"/>
          <w:sz w:val="22"/>
          <w:szCs w:val="22"/>
        </w:rPr>
        <w:t>warm</w:t>
      </w:r>
      <w:r w:rsidRPr="00084D89">
        <w:rPr>
          <w:rFonts w:ascii="Arial" w:hAnsi="Arial" w:cs="Arial"/>
          <w:sz w:val="22"/>
          <w:szCs w:val="22"/>
        </w:rPr>
        <w:t xml:space="preserve"> front is indicated by a row of </w:t>
      </w:r>
      <w:r>
        <w:rPr>
          <w:rFonts w:ascii="Arial" w:hAnsi="Arial" w:cs="Arial"/>
          <w:sz w:val="22"/>
          <w:szCs w:val="22"/>
        </w:rPr>
        <w:t>semicircles</w:t>
      </w:r>
      <w:r w:rsidRPr="00084D89">
        <w:rPr>
          <w:rFonts w:ascii="Arial" w:hAnsi="Arial" w:cs="Arial"/>
          <w:sz w:val="22"/>
          <w:szCs w:val="22"/>
        </w:rPr>
        <w:t>.</w:t>
      </w:r>
    </w:p>
    <w:sectPr w:rsidR="00084D89" w:rsidRPr="004221E1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76" w:rsidRDefault="00571976">
      <w:r>
        <w:separator/>
      </w:r>
    </w:p>
  </w:endnote>
  <w:endnote w:type="continuationSeparator" w:id="0">
    <w:p w:rsidR="00571976" w:rsidRDefault="0057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4392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80832">
    <w:pPr>
      <w:pStyle w:val="Footer"/>
      <w:rPr>
        <w:lang w:val="en-US"/>
      </w:rPr>
    </w:pPr>
    <w:r w:rsidRPr="0098083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2AECC4B" wp14:editId="66E055A0">
              <wp:simplePos x="0" y="0"/>
              <wp:positionH relativeFrom="margin">
                <wp:posOffset>-953589</wp:posOffset>
              </wp:positionH>
              <wp:positionV relativeFrom="paragraph">
                <wp:posOffset>-104503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32" w:rsidRPr="00980832" w:rsidRDefault="00980832" w:rsidP="0098083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8083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AECC4B" id="Group 31" o:spid="_x0000_s1027" style="position:absolute;margin-left:-75.1pt;margin-top:-8.2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5TDsh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80832" w:rsidRPr="00980832" w:rsidRDefault="00980832" w:rsidP="0098083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8083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76" w:rsidRDefault="00571976">
      <w:r>
        <w:separator/>
      </w:r>
    </w:p>
  </w:footnote>
  <w:footnote w:type="continuationSeparator" w:id="0">
    <w:p w:rsidR="00571976" w:rsidRDefault="0057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80832">
    <w:pPr>
      <w:pStyle w:val="Header"/>
      <w:rPr>
        <w:lang w:val="en-US"/>
      </w:rPr>
    </w:pPr>
    <w:r w:rsidRPr="00980832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57C3818" wp14:editId="1980CCF5">
          <wp:simplePos x="0" y="0"/>
          <wp:positionH relativeFrom="margin">
            <wp:posOffset>-1071154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54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84D89"/>
    <w:rsid w:val="00091122"/>
    <w:rsid w:val="0009184A"/>
    <w:rsid w:val="00092128"/>
    <w:rsid w:val="000F260B"/>
    <w:rsid w:val="00104256"/>
    <w:rsid w:val="00127842"/>
    <w:rsid w:val="00161C19"/>
    <w:rsid w:val="00183E6B"/>
    <w:rsid w:val="001B7B1B"/>
    <w:rsid w:val="001E365F"/>
    <w:rsid w:val="00233739"/>
    <w:rsid w:val="002772DA"/>
    <w:rsid w:val="00291351"/>
    <w:rsid w:val="00296DE7"/>
    <w:rsid w:val="002A14EB"/>
    <w:rsid w:val="002E63E9"/>
    <w:rsid w:val="0037075D"/>
    <w:rsid w:val="00373D36"/>
    <w:rsid w:val="00386CFC"/>
    <w:rsid w:val="003D4327"/>
    <w:rsid w:val="004221E1"/>
    <w:rsid w:val="00432360"/>
    <w:rsid w:val="004379DB"/>
    <w:rsid w:val="00464D3B"/>
    <w:rsid w:val="004679FA"/>
    <w:rsid w:val="004A52D1"/>
    <w:rsid w:val="004B3B3A"/>
    <w:rsid w:val="004E2909"/>
    <w:rsid w:val="00503C97"/>
    <w:rsid w:val="00535FFA"/>
    <w:rsid w:val="00551DFA"/>
    <w:rsid w:val="005532B4"/>
    <w:rsid w:val="00553BF5"/>
    <w:rsid w:val="00560631"/>
    <w:rsid w:val="00571976"/>
    <w:rsid w:val="005A2599"/>
    <w:rsid w:val="005B23FC"/>
    <w:rsid w:val="005C5AF6"/>
    <w:rsid w:val="005F2E7F"/>
    <w:rsid w:val="00621FD9"/>
    <w:rsid w:val="0065457B"/>
    <w:rsid w:val="00662124"/>
    <w:rsid w:val="006C4C54"/>
    <w:rsid w:val="006E06FC"/>
    <w:rsid w:val="00727718"/>
    <w:rsid w:val="00747E45"/>
    <w:rsid w:val="00760FCD"/>
    <w:rsid w:val="00792E88"/>
    <w:rsid w:val="0079445C"/>
    <w:rsid w:val="007B5CF9"/>
    <w:rsid w:val="007C2D47"/>
    <w:rsid w:val="007D3D25"/>
    <w:rsid w:val="007F34C2"/>
    <w:rsid w:val="00883147"/>
    <w:rsid w:val="0089029D"/>
    <w:rsid w:val="008A0FC6"/>
    <w:rsid w:val="008A5588"/>
    <w:rsid w:val="008C35FF"/>
    <w:rsid w:val="008C76B8"/>
    <w:rsid w:val="0090797D"/>
    <w:rsid w:val="009211FE"/>
    <w:rsid w:val="0092760C"/>
    <w:rsid w:val="00950CD1"/>
    <w:rsid w:val="00967278"/>
    <w:rsid w:val="00972254"/>
    <w:rsid w:val="00980832"/>
    <w:rsid w:val="009862EF"/>
    <w:rsid w:val="009E1179"/>
    <w:rsid w:val="009E1A3C"/>
    <w:rsid w:val="009F0933"/>
    <w:rsid w:val="009F4D8A"/>
    <w:rsid w:val="00A01417"/>
    <w:rsid w:val="00A01733"/>
    <w:rsid w:val="00A0508A"/>
    <w:rsid w:val="00A223DA"/>
    <w:rsid w:val="00A5603A"/>
    <w:rsid w:val="00A611CB"/>
    <w:rsid w:val="00A84C3F"/>
    <w:rsid w:val="00AC6C74"/>
    <w:rsid w:val="00AE034A"/>
    <w:rsid w:val="00B11601"/>
    <w:rsid w:val="00B2069F"/>
    <w:rsid w:val="00B34386"/>
    <w:rsid w:val="00B40F31"/>
    <w:rsid w:val="00B4392D"/>
    <w:rsid w:val="00B571A4"/>
    <w:rsid w:val="00B7469B"/>
    <w:rsid w:val="00BB0B56"/>
    <w:rsid w:val="00BD6525"/>
    <w:rsid w:val="00BD79D2"/>
    <w:rsid w:val="00BE5AFB"/>
    <w:rsid w:val="00BF0277"/>
    <w:rsid w:val="00C33B14"/>
    <w:rsid w:val="00C5017F"/>
    <w:rsid w:val="00C5206E"/>
    <w:rsid w:val="00C7644B"/>
    <w:rsid w:val="00C801C2"/>
    <w:rsid w:val="00CC1579"/>
    <w:rsid w:val="00CC2755"/>
    <w:rsid w:val="00D04F1A"/>
    <w:rsid w:val="00D44587"/>
    <w:rsid w:val="00D727B5"/>
    <w:rsid w:val="00D819A2"/>
    <w:rsid w:val="00DA3AB9"/>
    <w:rsid w:val="00DB583E"/>
    <w:rsid w:val="00DC5544"/>
    <w:rsid w:val="00DE09F1"/>
    <w:rsid w:val="00E20DD8"/>
    <w:rsid w:val="00E73DE7"/>
    <w:rsid w:val="00EB7A33"/>
    <w:rsid w:val="00EC0F83"/>
    <w:rsid w:val="00ED1A70"/>
    <w:rsid w:val="00F053D0"/>
    <w:rsid w:val="00F44EE1"/>
    <w:rsid w:val="00F77B28"/>
    <w:rsid w:val="00FA7F99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F8661-DB97-4E42-96D0-5D112E9A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 Maps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Maps</dc:title>
  <dc:subject/>
  <dc:creator>ExploreLearning</dc:creator>
  <cp:keywords/>
  <cp:lastModifiedBy>David</cp:lastModifiedBy>
  <cp:revision>3</cp:revision>
  <cp:lastPrinted>2007-02-01T21:34:00Z</cp:lastPrinted>
  <dcterms:created xsi:type="dcterms:W3CDTF">2019-05-23T21:13:00Z</dcterms:created>
  <dcterms:modified xsi:type="dcterms:W3CDTF">2019-05-23T21:14:00Z</dcterms:modified>
</cp:coreProperties>
</file>