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9525" w14:textId="77777777"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4F5694F7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479DB07B" w14:textId="77777777"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14:paraId="078835FB" w14:textId="77777777"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AB2BAE">
        <w:rPr>
          <w:rFonts w:ascii="Arial" w:hAnsi="Arial" w:cs="Arial"/>
          <w:b/>
          <w:sz w:val="36"/>
          <w:szCs w:val="36"/>
        </w:rPr>
        <w:t>Bohr Model</w:t>
      </w:r>
      <w:r w:rsidR="001B6D64">
        <w:rPr>
          <w:rFonts w:ascii="Arial" w:hAnsi="Arial" w:cs="Arial"/>
          <w:b/>
          <w:sz w:val="36"/>
          <w:szCs w:val="36"/>
        </w:rPr>
        <w:t xml:space="preserve"> of Hydrogen</w:t>
      </w:r>
    </w:p>
    <w:p w14:paraId="0F8B82C0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7623CBCD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564E5F52" w14:textId="3F8D80C3" w:rsidR="007936CA" w:rsidRDefault="007936CA" w:rsidP="007936C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AB2BAE">
        <w:rPr>
          <w:rFonts w:ascii="Arial" w:hAnsi="Arial" w:cs="Arial"/>
          <w:sz w:val="22"/>
          <w:szCs w:val="22"/>
        </w:rPr>
        <w:t>a</w:t>
      </w:r>
      <w:r w:rsidR="000E2BF5">
        <w:rPr>
          <w:rFonts w:ascii="Arial" w:hAnsi="Arial" w:cs="Arial"/>
          <w:sz w:val="22"/>
          <w:szCs w:val="22"/>
        </w:rPr>
        <w:t>bsorption spectrum, Bohr model</w:t>
      </w:r>
      <w:r w:rsidR="00AB2BAE">
        <w:rPr>
          <w:rFonts w:ascii="Arial" w:hAnsi="Arial" w:cs="Arial"/>
          <w:sz w:val="22"/>
          <w:szCs w:val="22"/>
        </w:rPr>
        <w:t xml:space="preserve">, electron volt, </w:t>
      </w:r>
      <w:r w:rsidR="001B6D64">
        <w:rPr>
          <w:rFonts w:ascii="Arial" w:hAnsi="Arial" w:cs="Arial"/>
          <w:sz w:val="22"/>
          <w:szCs w:val="22"/>
        </w:rPr>
        <w:t xml:space="preserve">emission spectrum, </w:t>
      </w:r>
      <w:r w:rsidR="00AB2BAE">
        <w:rPr>
          <w:rFonts w:ascii="Arial" w:hAnsi="Arial" w:cs="Arial"/>
          <w:sz w:val="22"/>
          <w:szCs w:val="22"/>
        </w:rPr>
        <w:t>energy l</w:t>
      </w:r>
      <w:r w:rsidR="000E2BF5">
        <w:rPr>
          <w:rFonts w:ascii="Arial" w:hAnsi="Arial" w:cs="Arial"/>
          <w:sz w:val="22"/>
          <w:szCs w:val="22"/>
        </w:rPr>
        <w:t xml:space="preserve">evel, </w:t>
      </w:r>
      <w:r w:rsidR="00091CE9">
        <w:rPr>
          <w:rFonts w:ascii="Arial" w:hAnsi="Arial" w:cs="Arial"/>
          <w:sz w:val="22"/>
          <w:szCs w:val="22"/>
        </w:rPr>
        <w:t xml:space="preserve">ionization energy, </w:t>
      </w:r>
      <w:r w:rsidR="000E2BF5">
        <w:rPr>
          <w:rFonts w:ascii="Arial" w:hAnsi="Arial" w:cs="Arial"/>
          <w:sz w:val="22"/>
          <w:szCs w:val="22"/>
        </w:rPr>
        <w:t>laser, orbi</w:t>
      </w:r>
      <w:r w:rsidR="00296553">
        <w:rPr>
          <w:rFonts w:ascii="Arial" w:hAnsi="Arial" w:cs="Arial"/>
          <w:sz w:val="22"/>
          <w:szCs w:val="22"/>
        </w:rPr>
        <w:t>t</w:t>
      </w:r>
      <w:r w:rsidR="000E2BF5">
        <w:rPr>
          <w:rFonts w:ascii="Arial" w:hAnsi="Arial" w:cs="Arial"/>
          <w:sz w:val="22"/>
          <w:szCs w:val="22"/>
        </w:rPr>
        <w:t>, photon</w:t>
      </w:r>
    </w:p>
    <w:p w14:paraId="17ABC3B4" w14:textId="77777777" w:rsidR="001B6D64" w:rsidRDefault="001B6D64" w:rsidP="001B6D64">
      <w:pPr>
        <w:rPr>
          <w:rFonts w:ascii="Arial" w:hAnsi="Arial" w:cs="Arial"/>
          <w:sz w:val="22"/>
          <w:szCs w:val="22"/>
        </w:rPr>
      </w:pPr>
    </w:p>
    <w:p w14:paraId="337F8DFC" w14:textId="77777777" w:rsidR="001B6D64" w:rsidRPr="001D0B7A" w:rsidRDefault="001B6D64" w:rsidP="001B6D6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Gizmo was designed as a follow-up to the </w:t>
      </w:r>
      <w:r w:rsidRPr="00040815">
        <w:rPr>
          <w:rFonts w:ascii="Arial" w:hAnsi="Arial" w:cs="Arial"/>
          <w:sz w:val="22"/>
          <w:szCs w:val="22"/>
        </w:rPr>
        <w:t>Bohr Model: Introduction</w:t>
      </w:r>
      <w:r w:rsidR="00785E34">
        <w:rPr>
          <w:rFonts w:ascii="Arial" w:hAnsi="Arial" w:cs="Arial"/>
          <w:i/>
          <w:sz w:val="22"/>
          <w:szCs w:val="22"/>
        </w:rPr>
        <w:t xml:space="preserve"> Gizmo</w:t>
      </w:r>
      <w:r>
        <w:rPr>
          <w:rFonts w:ascii="Arial" w:hAnsi="Arial" w:cs="Arial"/>
          <w:i/>
          <w:sz w:val="22"/>
          <w:szCs w:val="22"/>
        </w:rPr>
        <w:t>. We recommend doing that activity before trying this one.]</w:t>
      </w:r>
    </w:p>
    <w:p w14:paraId="3F76BBDD" w14:textId="77777777"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14:paraId="4911D36B" w14:textId="77777777" w:rsidR="00AB2BAE" w:rsidRPr="001B6D64" w:rsidRDefault="007936CA" w:rsidP="00AB2B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14:paraId="4BE88A4F" w14:textId="77777777" w:rsidR="00AB2BAE" w:rsidRDefault="00AB2BAE" w:rsidP="00AB2BAE">
      <w:pPr>
        <w:rPr>
          <w:rFonts w:ascii="Arial" w:hAnsi="Arial" w:cs="Arial"/>
          <w:sz w:val="22"/>
          <w:szCs w:val="22"/>
        </w:rPr>
      </w:pPr>
    </w:p>
    <w:p w14:paraId="330EDBC1" w14:textId="77777777" w:rsidR="00AB2BAE" w:rsidRDefault="001B6D64" w:rsidP="00AB2BAE">
      <w:pPr>
        <w:numPr>
          <w:ilvl w:val="0"/>
          <w:numId w:val="4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an electron when it absorbs a tiny packet of light called a </w:t>
      </w:r>
      <w:r w:rsidRPr="001B6D64">
        <w:rPr>
          <w:rFonts w:ascii="Arial" w:hAnsi="Arial" w:cs="Arial"/>
          <w:b/>
          <w:sz w:val="22"/>
          <w:szCs w:val="22"/>
          <w:highlight w:val="lightGray"/>
        </w:rPr>
        <w:t>photon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5C1159E5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20B29DC7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F5BB13B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7BAB31BF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71A05C67" w14:textId="77777777" w:rsidR="001B6D64" w:rsidRDefault="001B6D64" w:rsidP="001B6D64">
      <w:pPr>
        <w:numPr>
          <w:ilvl w:val="0"/>
          <w:numId w:val="4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an electron when it emits a photon? ______________________________</w:t>
      </w:r>
    </w:p>
    <w:p w14:paraId="3005CA8A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14:paraId="6937D1FE" w14:textId="77777777"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7FF084" w14:textId="77777777" w:rsidR="007936CA" w:rsidRPr="00B91D11" w:rsidRDefault="007936CA" w:rsidP="007936CA">
      <w:pPr>
        <w:rPr>
          <w:rFonts w:ascii="Arial" w:hAnsi="Arial" w:cs="Arial"/>
          <w:sz w:val="22"/>
          <w:szCs w:val="22"/>
        </w:rPr>
      </w:pPr>
    </w:p>
    <w:p w14:paraId="503AB95D" w14:textId="77777777" w:rsidR="007936CA" w:rsidRPr="00A90D41" w:rsidRDefault="009B6639" w:rsidP="007936C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ADC010" wp14:editId="72ADE1AD">
            <wp:simplePos x="0" y="0"/>
            <wp:positionH relativeFrom="column">
              <wp:posOffset>3400425</wp:posOffset>
            </wp:positionH>
            <wp:positionV relativeFrom="paragraph">
              <wp:posOffset>123825</wp:posOffset>
            </wp:positionV>
            <wp:extent cx="2543175" cy="1165860"/>
            <wp:effectExtent l="0" t="0" r="9525" b="0"/>
            <wp:wrapNone/>
            <wp:docPr id="60" name="Picture 60" descr="BohrModelHydrogenT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ohrModelHydrogenT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61493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50B04BE7" w14:textId="77777777" w:rsidR="001B6D64" w:rsidRPr="00E327E7" w:rsidRDefault="001B6D64" w:rsidP="00E327E7">
      <w:pPr>
        <w:tabs>
          <w:tab w:val="left" w:pos="0"/>
        </w:tabs>
        <w:ind w:right="4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white light is passed through hydrogen gas and separated by a prism, some wavelengths of light are absorbed by the hydrogen atoms in the gas. This causes black bars to appear in the </w:t>
      </w:r>
      <w:r w:rsidRPr="00545A51">
        <w:rPr>
          <w:rFonts w:ascii="Arial" w:hAnsi="Arial" w:cs="Arial"/>
          <w:b/>
          <w:sz w:val="22"/>
          <w:szCs w:val="22"/>
          <w:highlight w:val="lightGray"/>
        </w:rPr>
        <w:t>absorption spectrum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hydrogen.</w:t>
      </w:r>
      <w:r w:rsidR="00E327E7">
        <w:rPr>
          <w:rFonts w:ascii="Arial" w:hAnsi="Arial" w:cs="Arial"/>
          <w:sz w:val="22"/>
          <w:szCs w:val="22"/>
        </w:rPr>
        <w:t xml:space="preserve"> An </w:t>
      </w:r>
      <w:r w:rsidR="00E327E7" w:rsidRPr="00545A51">
        <w:rPr>
          <w:rFonts w:ascii="Arial" w:hAnsi="Arial" w:cs="Arial"/>
          <w:b/>
          <w:sz w:val="22"/>
          <w:szCs w:val="22"/>
          <w:highlight w:val="lightGray"/>
        </w:rPr>
        <w:t>emission spectrum</w:t>
      </w:r>
      <w:r w:rsidR="00E327E7">
        <w:rPr>
          <w:rFonts w:ascii="Arial" w:hAnsi="Arial" w:cs="Arial"/>
          <w:b/>
          <w:sz w:val="22"/>
          <w:szCs w:val="22"/>
        </w:rPr>
        <w:t xml:space="preserve"> </w:t>
      </w:r>
      <w:r w:rsidR="00E327E7">
        <w:rPr>
          <w:rFonts w:ascii="Arial" w:hAnsi="Arial" w:cs="Arial"/>
          <w:sz w:val="22"/>
          <w:szCs w:val="22"/>
        </w:rPr>
        <w:t>is created when hydrogen gas emits light.</w:t>
      </w:r>
    </w:p>
    <w:p w14:paraId="165CCA8A" w14:textId="77777777" w:rsidR="001B6D64" w:rsidRDefault="001B6D64" w:rsidP="00E72CA4">
      <w:pPr>
        <w:tabs>
          <w:tab w:val="left" w:pos="0"/>
        </w:tabs>
        <w:ind w:right="4410"/>
        <w:rPr>
          <w:rFonts w:ascii="Arial" w:hAnsi="Arial" w:cs="Arial"/>
          <w:sz w:val="22"/>
          <w:szCs w:val="22"/>
        </w:rPr>
      </w:pPr>
    </w:p>
    <w:p w14:paraId="00D2E003" w14:textId="77777777" w:rsidR="001B6D64" w:rsidRPr="00E327E7" w:rsidRDefault="00091CE9" w:rsidP="00ED4E2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91CE9">
        <w:rPr>
          <w:rFonts w:ascii="Arial" w:hAnsi="Arial" w:cs="Arial"/>
          <w:b/>
          <w:sz w:val="22"/>
          <w:szCs w:val="22"/>
          <w:highlight w:val="lightGray"/>
        </w:rPr>
        <w:t>Bohr model</w:t>
      </w:r>
      <w:r>
        <w:rPr>
          <w:rFonts w:ascii="Arial" w:hAnsi="Arial" w:cs="Arial"/>
          <w:sz w:val="22"/>
          <w:szCs w:val="22"/>
        </w:rPr>
        <w:t xml:space="preserve"> of the atom was inspired by the spectrum</w:t>
      </w:r>
      <w:r w:rsidR="001B6D64">
        <w:rPr>
          <w:rFonts w:ascii="Arial" w:hAnsi="Arial" w:cs="Arial"/>
          <w:sz w:val="22"/>
          <w:szCs w:val="22"/>
        </w:rPr>
        <w:t xml:space="preserve"> produced by hydrogen gas.</w:t>
      </w:r>
      <w:r w:rsidR="00ED4E21">
        <w:rPr>
          <w:rFonts w:ascii="Arial" w:hAnsi="Arial" w:cs="Arial"/>
          <w:sz w:val="22"/>
          <w:szCs w:val="22"/>
        </w:rPr>
        <w:t xml:space="preserve"> The link between light and atomic structure is illustrated by the </w:t>
      </w:r>
      <w:r w:rsidR="00ED4E21">
        <w:rPr>
          <w:rFonts w:ascii="Arial" w:hAnsi="Arial" w:cs="Arial"/>
          <w:i/>
          <w:sz w:val="22"/>
          <w:szCs w:val="22"/>
        </w:rPr>
        <w:t xml:space="preserve">Bohr Model of Hydrogen </w:t>
      </w:r>
      <w:r w:rsidR="00ED4E21">
        <w:rPr>
          <w:rFonts w:ascii="Arial" w:hAnsi="Arial" w:cs="Arial"/>
          <w:sz w:val="22"/>
          <w:szCs w:val="22"/>
        </w:rPr>
        <w:t>Gizmo.</w:t>
      </w:r>
      <w:r w:rsidR="00E327E7">
        <w:rPr>
          <w:rFonts w:ascii="Arial" w:hAnsi="Arial" w:cs="Arial"/>
          <w:sz w:val="22"/>
          <w:szCs w:val="22"/>
        </w:rPr>
        <w:t xml:space="preserve"> The Gizmo shows a </w:t>
      </w:r>
      <w:r w:rsidR="00E327E7" w:rsidRPr="00545A51">
        <w:rPr>
          <w:rFonts w:ascii="Arial" w:hAnsi="Arial" w:cs="Arial"/>
          <w:b/>
          <w:sz w:val="22"/>
          <w:szCs w:val="22"/>
          <w:highlight w:val="lightGray"/>
        </w:rPr>
        <w:t>laser</w:t>
      </w:r>
      <w:r w:rsidR="00E327E7">
        <w:rPr>
          <w:rFonts w:ascii="Arial" w:hAnsi="Arial" w:cs="Arial"/>
          <w:sz w:val="22"/>
          <w:szCs w:val="22"/>
        </w:rPr>
        <w:t xml:space="preserve"> pointed at a container of hydrogen gas. After passing through the gas, light from the laser goes through a prism and is detected on a screen. </w:t>
      </w:r>
    </w:p>
    <w:p w14:paraId="34E87855" w14:textId="77777777" w:rsidR="00ED4E21" w:rsidRDefault="00ED4E21" w:rsidP="007936CA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14:paraId="555D12EB" w14:textId="1519B5DF" w:rsidR="007936CA" w:rsidRDefault="00E72CA4" w:rsidP="007936CA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E327E7">
        <w:rPr>
          <w:rFonts w:ascii="Arial" w:hAnsi="Arial" w:cs="Arial"/>
          <w:sz w:val="22"/>
          <w:szCs w:val="22"/>
        </w:rPr>
        <w:t xml:space="preserve">With the </w:t>
      </w:r>
      <w:r w:rsidR="00E327E7" w:rsidRPr="00E327E7">
        <w:rPr>
          <w:rFonts w:ascii="Arial" w:hAnsi="Arial" w:cs="Arial"/>
          <w:b/>
          <w:sz w:val="22"/>
          <w:szCs w:val="22"/>
        </w:rPr>
        <w:t>Laser e</w:t>
      </w:r>
      <w:r w:rsidRPr="00E327E7">
        <w:rPr>
          <w:rFonts w:ascii="Arial" w:hAnsi="Arial" w:cs="Arial"/>
          <w:b/>
          <w:sz w:val="22"/>
          <w:szCs w:val="22"/>
        </w:rPr>
        <w:t>nergy</w:t>
      </w:r>
      <w:r w:rsidR="00E327E7" w:rsidRPr="00E327E7">
        <w:rPr>
          <w:rFonts w:ascii="Arial" w:hAnsi="Arial" w:cs="Arial"/>
          <w:sz w:val="22"/>
          <w:szCs w:val="22"/>
        </w:rPr>
        <w:t xml:space="preserve"> set to 7.0</w:t>
      </w:r>
      <w:r w:rsidRPr="00E327E7">
        <w:rPr>
          <w:rFonts w:ascii="Arial" w:hAnsi="Arial" w:cs="Arial"/>
          <w:sz w:val="22"/>
          <w:szCs w:val="22"/>
        </w:rPr>
        <w:t xml:space="preserve"> eV, click </w:t>
      </w:r>
      <w:r w:rsidR="00E327E7" w:rsidRPr="00E327E7">
        <w:rPr>
          <w:rFonts w:ascii="Arial" w:hAnsi="Arial" w:cs="Arial"/>
          <w:b/>
          <w:sz w:val="22"/>
          <w:szCs w:val="22"/>
        </w:rPr>
        <w:t>Play</w:t>
      </w:r>
      <w:r w:rsidR="00E327E7" w:rsidRPr="00E327E7">
        <w:rPr>
          <w:rFonts w:ascii="Arial" w:hAnsi="Arial" w:cs="Arial"/>
          <w:sz w:val="22"/>
          <w:szCs w:val="22"/>
        </w:rPr>
        <w:t xml:space="preserve"> (</w:t>
      </w:r>
      <w:r w:rsidR="009B663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13B7AF13" wp14:editId="08C41DE2">
            <wp:extent cx="177800" cy="13970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7E7" w:rsidRPr="00E327E7">
        <w:rPr>
          <w:rFonts w:ascii="Arial" w:hAnsi="Arial" w:cs="Arial"/>
          <w:sz w:val="22"/>
          <w:szCs w:val="22"/>
        </w:rPr>
        <w:t>)</w:t>
      </w:r>
      <w:r w:rsidRPr="00E327E7">
        <w:rPr>
          <w:rFonts w:ascii="Arial" w:hAnsi="Arial" w:cs="Arial"/>
          <w:sz w:val="22"/>
          <w:szCs w:val="22"/>
        </w:rPr>
        <w:t xml:space="preserve">. </w:t>
      </w:r>
      <w:r w:rsidR="00E327E7" w:rsidRPr="00E327E7">
        <w:rPr>
          <w:rFonts w:ascii="Arial" w:hAnsi="Arial" w:cs="Arial"/>
          <w:sz w:val="22"/>
          <w:szCs w:val="22"/>
        </w:rPr>
        <w:t>Obser</w:t>
      </w:r>
      <w:r w:rsidR="00E327E7">
        <w:rPr>
          <w:rFonts w:ascii="Arial" w:hAnsi="Arial" w:cs="Arial"/>
          <w:sz w:val="22"/>
          <w:szCs w:val="22"/>
        </w:rPr>
        <w:t xml:space="preserve">ve the </w:t>
      </w:r>
      <w:r w:rsidR="00B0592D">
        <w:rPr>
          <w:rFonts w:ascii="Arial" w:hAnsi="Arial" w:cs="Arial"/>
          <w:sz w:val="22"/>
          <w:szCs w:val="22"/>
        </w:rPr>
        <w:t>blue</w:t>
      </w:r>
      <w:r w:rsidR="00E327E7">
        <w:rPr>
          <w:rFonts w:ascii="Arial" w:hAnsi="Arial" w:cs="Arial"/>
          <w:sz w:val="22"/>
          <w:szCs w:val="22"/>
        </w:rPr>
        <w:t xml:space="preserve"> electron on the ORBITS pane. Do 7.0</w:t>
      </w:r>
      <w:r w:rsidR="00FC6096">
        <w:rPr>
          <w:rFonts w:ascii="Arial" w:hAnsi="Arial" w:cs="Arial"/>
          <w:sz w:val="22"/>
          <w:szCs w:val="22"/>
        </w:rPr>
        <w:t>-</w:t>
      </w:r>
      <w:r w:rsidR="00E327E7">
        <w:rPr>
          <w:rFonts w:ascii="Arial" w:hAnsi="Arial" w:cs="Arial"/>
          <w:sz w:val="22"/>
          <w:szCs w:val="22"/>
        </w:rPr>
        <w:t>eV photons have any effect on the electron? _________________</w:t>
      </w:r>
      <w:r w:rsidR="0071223C" w:rsidRPr="00E327E7">
        <w:rPr>
          <w:rFonts w:ascii="Arial" w:hAnsi="Arial" w:cs="Arial"/>
          <w:sz w:val="22"/>
          <w:szCs w:val="22"/>
        </w:rPr>
        <w:t xml:space="preserve"> </w:t>
      </w:r>
    </w:p>
    <w:p w14:paraId="6EABB5FF" w14:textId="77777777" w:rsidR="00E327E7" w:rsidRDefault="00E327E7" w:rsidP="00E327E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4C71DA18" w14:textId="77777777" w:rsidR="00E327E7" w:rsidRDefault="00E327E7" w:rsidP="00E327E7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 w:rsidRPr="00F13B6B">
        <w:rPr>
          <w:rFonts w:ascii="Arial" w:hAnsi="Arial" w:cs="Arial"/>
          <w:sz w:val="22"/>
          <w:szCs w:val="22"/>
        </w:rPr>
        <w:t>(</w:t>
      </w:r>
      <w:r w:rsidR="009B663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66BB207F" wp14:editId="33DA8739">
            <wp:extent cx="152400" cy="139700"/>
            <wp:effectExtent l="0" t="0" r="0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Laser energy </w:t>
      </w:r>
      <w:r>
        <w:rPr>
          <w:rFonts w:ascii="Arial" w:hAnsi="Arial" w:cs="Arial"/>
          <w:sz w:val="22"/>
          <w:szCs w:val="22"/>
        </w:rPr>
        <w:t xml:space="preserve">to </w:t>
      </w:r>
      <w:r w:rsidR="00545A51">
        <w:rPr>
          <w:rFonts w:ascii="Arial" w:hAnsi="Arial" w:cs="Arial"/>
          <w:sz w:val="22"/>
          <w:szCs w:val="22"/>
        </w:rPr>
        <w:t>12.1</w:t>
      </w:r>
      <w:r>
        <w:rPr>
          <w:rFonts w:ascii="Arial" w:hAnsi="Arial" w:cs="Arial"/>
          <w:sz w:val="22"/>
          <w:szCs w:val="22"/>
        </w:rPr>
        <w:t xml:space="preserve"> eV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happens to the electron now? _____________________________________________________________</w:t>
      </w:r>
    </w:p>
    <w:p w14:paraId="46C89845" w14:textId="77777777" w:rsidR="00E327E7" w:rsidRDefault="00E327E7" w:rsidP="00E327E7">
      <w:pPr>
        <w:pStyle w:val="ListParagraph"/>
        <w:rPr>
          <w:rFonts w:ascii="Arial" w:hAnsi="Arial" w:cs="Arial"/>
          <w:sz w:val="22"/>
          <w:szCs w:val="22"/>
        </w:rPr>
      </w:pPr>
    </w:p>
    <w:p w14:paraId="188668D5" w14:textId="77777777" w:rsidR="006471A8" w:rsidRDefault="000E2A09" w:rsidP="00E327E7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Go to energy level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545A51">
        <w:rPr>
          <w:rFonts w:ascii="Arial" w:hAnsi="Arial" w:cs="Arial"/>
          <w:sz w:val="22"/>
          <w:szCs w:val="22"/>
        </w:rPr>
        <w:t>Notice that a photon is emitted by the electron.</w:t>
      </w:r>
    </w:p>
    <w:p w14:paraId="77707E14" w14:textId="77777777" w:rsidR="007936CA" w:rsidRPr="00BA6931" w:rsidRDefault="000E2A09" w:rsidP="00545A51">
      <w:pPr>
        <w:tabs>
          <w:tab w:val="left" w:pos="360"/>
        </w:tabs>
        <w:spacing w:line="480" w:lineRule="auto"/>
        <w:ind w:left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What is the energy of the emitted photon? __</w:t>
      </w:r>
      <w:r w:rsidR="00545A51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7936CA"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14:paraId="3B619889" w14:textId="77777777" w:rsidTr="00785E34">
        <w:trPr>
          <w:trHeight w:val="953"/>
        </w:trPr>
        <w:tc>
          <w:tcPr>
            <w:tcW w:w="2160" w:type="dxa"/>
            <w:vAlign w:val="center"/>
          </w:tcPr>
          <w:p w14:paraId="31A1C924" w14:textId="77777777"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26AE37EE" w14:textId="77777777"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4A474BD" w14:textId="77777777" w:rsidR="007936CA" w:rsidRPr="00B10C1F" w:rsidRDefault="000E2A09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spectrum of hydrogen</w:t>
            </w:r>
          </w:p>
        </w:tc>
        <w:tc>
          <w:tcPr>
            <w:tcW w:w="5760" w:type="dxa"/>
            <w:vAlign w:val="center"/>
          </w:tcPr>
          <w:p w14:paraId="341F30E1" w14:textId="77777777"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BA306C0" w14:textId="77777777" w:rsidR="007936CA" w:rsidRPr="00E16E16" w:rsidRDefault="00E16E16" w:rsidP="00C02D75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625">
              <w:rPr>
                <w:rFonts w:ascii="Arial" w:hAnsi="Arial" w:cs="Arial"/>
                <w:sz w:val="22"/>
                <w:szCs w:val="22"/>
              </w:rPr>
              <w:t>(</w:t>
            </w:r>
            <w:r w:rsidR="009B6639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1825C70" wp14:editId="61212082">
                  <wp:extent cx="177800" cy="139700"/>
                  <wp:effectExtent l="0" t="0" r="0" b="0"/>
                  <wp:docPr id="3" name="Picture 3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62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846B384" w14:textId="77777777" w:rsidR="007936CA" w:rsidRPr="00B10C1F" w:rsidRDefault="009B6639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E903AD" wp14:editId="5C3EE5A1">
                  <wp:extent cx="908050" cy="584200"/>
                  <wp:effectExtent l="0" t="0" r="6350" b="6350"/>
                  <wp:docPr id="4" name="Picture 4" descr="BohrModelHydrogen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hrModelHydrogen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5817C" w14:textId="77777777" w:rsidR="007936CA" w:rsidRDefault="007936CA" w:rsidP="007936CA">
      <w:pPr>
        <w:rPr>
          <w:rFonts w:ascii="Arial" w:hAnsi="Arial" w:cs="Arial"/>
          <w:sz w:val="22"/>
          <w:szCs w:val="22"/>
        </w:rPr>
      </w:pPr>
    </w:p>
    <w:p w14:paraId="7BE530FC" w14:textId="77777777" w:rsidR="000C5E9E" w:rsidRPr="000E2A09" w:rsidRDefault="000C5E9E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The </w:t>
      </w:r>
      <w:r w:rsidR="000E2A09">
        <w:rPr>
          <w:rFonts w:ascii="Arial" w:hAnsi="Arial" w:cs="Arial"/>
          <w:sz w:val="22"/>
          <w:szCs w:val="22"/>
        </w:rPr>
        <w:t>shorter the wavelength of a photon, the greater its energy. We can see photons with wavelengths between 700 nanometers (red) and 400 n</w:t>
      </w:r>
      <w:r w:rsidR="00FC6096">
        <w:rPr>
          <w:rFonts w:ascii="Arial" w:hAnsi="Arial" w:cs="Arial"/>
          <w:sz w:val="22"/>
          <w:szCs w:val="22"/>
        </w:rPr>
        <w:t>anometers</w:t>
      </w:r>
      <w:r w:rsidR="000E2A09">
        <w:rPr>
          <w:rFonts w:ascii="Arial" w:hAnsi="Arial" w:cs="Arial"/>
          <w:sz w:val="22"/>
          <w:szCs w:val="22"/>
        </w:rPr>
        <w:t xml:space="preserve"> (violet), which correspond to energies of 1.8 to 3.1 </w:t>
      </w:r>
      <w:r w:rsidR="000E2A09" w:rsidRPr="000E2A09">
        <w:rPr>
          <w:rFonts w:ascii="Arial" w:hAnsi="Arial" w:cs="Arial"/>
          <w:b/>
          <w:sz w:val="22"/>
          <w:szCs w:val="22"/>
          <w:highlight w:val="lightGray"/>
        </w:rPr>
        <w:t>electron volts</w:t>
      </w:r>
      <w:r w:rsidR="000E2A09">
        <w:rPr>
          <w:rFonts w:ascii="Arial" w:hAnsi="Arial" w:cs="Arial"/>
          <w:sz w:val="22"/>
          <w:szCs w:val="22"/>
        </w:rPr>
        <w:t xml:space="preserve"> (eV).</w:t>
      </w:r>
    </w:p>
    <w:p w14:paraId="22952391" w14:textId="77777777" w:rsidR="000C5E9E" w:rsidRDefault="000C5E9E" w:rsidP="007936CA">
      <w:pPr>
        <w:rPr>
          <w:rFonts w:ascii="Arial" w:hAnsi="Arial" w:cs="Arial"/>
          <w:b/>
          <w:sz w:val="22"/>
          <w:szCs w:val="22"/>
        </w:rPr>
      </w:pPr>
    </w:p>
    <w:p w14:paraId="4E823A6E" w14:textId="77777777"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0E2A09">
        <w:rPr>
          <w:rFonts w:ascii="Arial" w:hAnsi="Arial" w:cs="Arial"/>
          <w:b/>
          <w:sz w:val="22"/>
          <w:szCs w:val="22"/>
        </w:rPr>
        <w:t>Which photon energies make up the spectrum of hydrogen?</w:t>
      </w:r>
    </w:p>
    <w:p w14:paraId="7508761C" w14:textId="77777777"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14:paraId="60A7FC71" w14:textId="77777777" w:rsidR="00F97FFD" w:rsidRDefault="006206C9" w:rsidP="000C5E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F97FFD" w:rsidRPr="00BA6931">
        <w:rPr>
          <w:rFonts w:ascii="Arial" w:hAnsi="Arial" w:cs="Arial"/>
          <w:sz w:val="22"/>
          <w:szCs w:val="22"/>
        </w:rPr>
        <w:t xml:space="preserve">: </w:t>
      </w:r>
      <w:r w:rsidR="00E16E16">
        <w:rPr>
          <w:rFonts w:ascii="Arial" w:hAnsi="Arial" w:cs="Arial"/>
          <w:sz w:val="22"/>
          <w:szCs w:val="22"/>
        </w:rPr>
        <w:t xml:space="preserve">Set the </w:t>
      </w:r>
      <w:r w:rsidR="00E16E16">
        <w:rPr>
          <w:rFonts w:ascii="Arial" w:hAnsi="Arial" w:cs="Arial"/>
          <w:b/>
          <w:sz w:val="22"/>
          <w:szCs w:val="22"/>
        </w:rPr>
        <w:t>Laser energy</w:t>
      </w:r>
      <w:r w:rsidR="00E16E16">
        <w:rPr>
          <w:rFonts w:ascii="Arial" w:hAnsi="Arial" w:cs="Arial"/>
          <w:sz w:val="22"/>
          <w:szCs w:val="22"/>
        </w:rPr>
        <w:t xml:space="preserve"> to 0.1 eV. Click </w:t>
      </w:r>
      <w:r w:rsidR="00E16E16">
        <w:rPr>
          <w:rFonts w:ascii="Arial" w:hAnsi="Arial" w:cs="Arial"/>
          <w:b/>
          <w:sz w:val="22"/>
          <w:szCs w:val="22"/>
        </w:rPr>
        <w:t>Play</w:t>
      </w:r>
      <w:r w:rsidR="00E16E16">
        <w:rPr>
          <w:rFonts w:ascii="Arial" w:hAnsi="Arial" w:cs="Arial"/>
          <w:sz w:val="22"/>
          <w:szCs w:val="22"/>
        </w:rPr>
        <w:t>, and slowly increase the energy</w:t>
      </w:r>
      <w:r w:rsidR="00FC6096">
        <w:rPr>
          <w:rFonts w:ascii="Arial" w:hAnsi="Arial" w:cs="Arial"/>
          <w:sz w:val="22"/>
          <w:szCs w:val="22"/>
        </w:rPr>
        <w:t xml:space="preserve"> in </w:t>
      </w:r>
      <w:r w:rsidR="005C12ED">
        <w:rPr>
          <w:rFonts w:ascii="Arial" w:hAnsi="Arial" w:cs="Arial"/>
          <w:sz w:val="22"/>
          <w:szCs w:val="22"/>
        </w:rPr>
        <w:br w:type="textWrapping" w:clear="all"/>
      </w:r>
      <w:r w:rsidR="00FC6096">
        <w:rPr>
          <w:rFonts w:ascii="Arial" w:hAnsi="Arial" w:cs="Arial"/>
          <w:sz w:val="22"/>
          <w:szCs w:val="22"/>
        </w:rPr>
        <w:t>0.1 eV increments</w:t>
      </w:r>
      <w:r w:rsidR="00E16E16">
        <w:rPr>
          <w:rFonts w:ascii="Arial" w:hAnsi="Arial" w:cs="Arial"/>
          <w:sz w:val="22"/>
          <w:szCs w:val="22"/>
        </w:rPr>
        <w:t xml:space="preserve"> so that the </w:t>
      </w:r>
      <w:r w:rsidR="00E16E16">
        <w:rPr>
          <w:rFonts w:ascii="Arial" w:hAnsi="Arial" w:cs="Arial"/>
          <w:b/>
          <w:sz w:val="22"/>
          <w:szCs w:val="22"/>
        </w:rPr>
        <w:t>Total absorption spectrum</w:t>
      </w:r>
      <w:r w:rsidR="00E16E16">
        <w:rPr>
          <w:rFonts w:ascii="Arial" w:hAnsi="Arial" w:cs="Arial"/>
          <w:sz w:val="22"/>
          <w:szCs w:val="22"/>
        </w:rPr>
        <w:t xml:space="preserve"> is filled in</w:t>
      </w:r>
      <w:r w:rsidR="00904AD6">
        <w:rPr>
          <w:rFonts w:ascii="Arial" w:hAnsi="Arial" w:cs="Arial"/>
          <w:sz w:val="22"/>
          <w:szCs w:val="22"/>
        </w:rPr>
        <w:t>.</w:t>
      </w:r>
      <w:r w:rsidR="00E16E16">
        <w:rPr>
          <w:rFonts w:ascii="Arial" w:hAnsi="Arial" w:cs="Arial"/>
          <w:sz w:val="22"/>
          <w:szCs w:val="22"/>
        </w:rPr>
        <w:t xml:space="preserve"> Stop moving the slider when the first photon is absorbed. (Hint: Be sure that </w:t>
      </w:r>
      <w:r w:rsidR="00E16E16">
        <w:rPr>
          <w:rFonts w:ascii="Arial" w:hAnsi="Arial" w:cs="Arial"/>
          <w:i/>
          <w:sz w:val="22"/>
          <w:szCs w:val="22"/>
        </w:rPr>
        <w:t>every</w:t>
      </w:r>
      <w:r w:rsidR="00E16E16">
        <w:rPr>
          <w:rFonts w:ascii="Arial" w:hAnsi="Arial" w:cs="Arial"/>
          <w:sz w:val="22"/>
          <w:szCs w:val="22"/>
        </w:rPr>
        <w:t xml:space="preserve"> en</w:t>
      </w:r>
      <w:r w:rsidR="00FC6096">
        <w:rPr>
          <w:rFonts w:ascii="Arial" w:hAnsi="Arial" w:cs="Arial"/>
          <w:sz w:val="22"/>
          <w:szCs w:val="22"/>
        </w:rPr>
        <w:t>ergy value is tried.</w:t>
      </w:r>
      <w:r w:rsidR="00E16E16">
        <w:rPr>
          <w:rFonts w:ascii="Arial" w:hAnsi="Arial" w:cs="Arial"/>
          <w:sz w:val="22"/>
          <w:szCs w:val="22"/>
        </w:rPr>
        <w:t>)</w:t>
      </w:r>
    </w:p>
    <w:p w14:paraId="278C6706" w14:textId="77777777" w:rsidR="00904AD6" w:rsidRDefault="00904AD6" w:rsidP="00904AD6">
      <w:pPr>
        <w:rPr>
          <w:rFonts w:ascii="Arial" w:hAnsi="Arial" w:cs="Arial"/>
          <w:sz w:val="22"/>
          <w:szCs w:val="22"/>
        </w:rPr>
      </w:pPr>
    </w:p>
    <w:p w14:paraId="50592134" w14:textId="77777777" w:rsidR="00904AD6" w:rsidRDefault="00E16E16" w:rsidP="00E16E16">
      <w:pPr>
        <w:numPr>
          <w:ilvl w:val="2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energy of the absorbed photon? ____</w:t>
      </w:r>
      <w:r w:rsidR="00A141B2">
        <w:rPr>
          <w:rFonts w:ascii="Arial" w:hAnsi="Arial" w:cs="Arial"/>
          <w:sz w:val="22"/>
          <w:szCs w:val="22"/>
        </w:rPr>
        <w:t>______________</w:t>
      </w:r>
      <w:r w:rsidR="00545A51">
        <w:rPr>
          <w:rFonts w:ascii="Arial" w:hAnsi="Arial" w:cs="Arial"/>
          <w:sz w:val="22"/>
          <w:szCs w:val="22"/>
        </w:rPr>
        <w:t>______________</w:t>
      </w:r>
    </w:p>
    <w:p w14:paraId="065BA16F" w14:textId="77777777" w:rsidR="00E16E16" w:rsidRDefault="00E16E16" w:rsidP="00E16E16">
      <w:pPr>
        <w:ind w:left="1080"/>
        <w:rPr>
          <w:rFonts w:ascii="Arial" w:hAnsi="Arial" w:cs="Arial"/>
          <w:sz w:val="22"/>
          <w:szCs w:val="22"/>
        </w:rPr>
      </w:pPr>
    </w:p>
    <w:p w14:paraId="044CD520" w14:textId="77777777" w:rsidR="00E16E16" w:rsidRDefault="00E16E16" w:rsidP="00E16E16">
      <w:pPr>
        <w:numPr>
          <w:ilvl w:val="2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effect does this photon have on the electron? __________________________</w:t>
      </w:r>
    </w:p>
    <w:p w14:paraId="1298F023" w14:textId="77777777" w:rsidR="006206C9" w:rsidRDefault="006206C9" w:rsidP="006206C9">
      <w:pPr>
        <w:pStyle w:val="ListParagraph"/>
        <w:rPr>
          <w:rFonts w:ascii="Arial" w:hAnsi="Arial" w:cs="Arial"/>
          <w:sz w:val="22"/>
          <w:szCs w:val="22"/>
        </w:rPr>
      </w:pPr>
    </w:p>
    <w:p w14:paraId="10413B72" w14:textId="68EE1E0C" w:rsidR="006206C9" w:rsidRDefault="006206C9" w:rsidP="006206C9">
      <w:pPr>
        <w:numPr>
          <w:ilvl w:val="2"/>
          <w:numId w:val="4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absorbed photon moves the electron to a higher </w:t>
      </w:r>
      <w:r w:rsidRPr="00091CE9">
        <w:rPr>
          <w:rFonts w:ascii="Arial" w:hAnsi="Arial" w:cs="Arial"/>
          <w:b/>
          <w:sz w:val="22"/>
          <w:szCs w:val="22"/>
          <w:highlight w:val="lightGray"/>
        </w:rPr>
        <w:t>orbit</w:t>
      </w:r>
      <w:r>
        <w:rPr>
          <w:rFonts w:ascii="Arial" w:hAnsi="Arial" w:cs="Arial"/>
          <w:sz w:val="22"/>
          <w:szCs w:val="22"/>
        </w:rPr>
        <w:t xml:space="preserve">, or </w:t>
      </w:r>
      <w:r w:rsidRPr="006206C9">
        <w:rPr>
          <w:rFonts w:ascii="Arial" w:hAnsi="Arial" w:cs="Arial"/>
          <w:b/>
          <w:sz w:val="22"/>
          <w:szCs w:val="22"/>
          <w:highlight w:val="lightGray"/>
        </w:rPr>
        <w:t>energy level</w:t>
      </w:r>
      <w:r>
        <w:rPr>
          <w:rFonts w:ascii="Arial" w:hAnsi="Arial" w:cs="Arial"/>
          <w:sz w:val="22"/>
          <w:szCs w:val="22"/>
        </w:rPr>
        <w:t xml:space="preserve">. Under </w:t>
      </w:r>
      <w:r>
        <w:rPr>
          <w:rFonts w:ascii="Arial" w:hAnsi="Arial" w:cs="Arial"/>
          <w:b/>
          <w:sz w:val="22"/>
          <w:szCs w:val="22"/>
        </w:rPr>
        <w:t>Go to energy level</w:t>
      </w:r>
      <w:r>
        <w:rPr>
          <w:rFonts w:ascii="Arial" w:hAnsi="Arial" w:cs="Arial"/>
          <w:sz w:val="22"/>
          <w:szCs w:val="22"/>
        </w:rPr>
        <w:t xml:space="preserve">, click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What is the energy of the emitted photon? ___________</w:t>
      </w:r>
    </w:p>
    <w:p w14:paraId="319237E4" w14:textId="77777777" w:rsidR="007936CA" w:rsidRDefault="007936CA" w:rsidP="000C5E9E">
      <w:pPr>
        <w:ind w:left="360"/>
        <w:rPr>
          <w:rFonts w:ascii="Arial" w:hAnsi="Arial" w:cs="Arial"/>
          <w:sz w:val="22"/>
          <w:szCs w:val="22"/>
        </w:rPr>
      </w:pPr>
    </w:p>
    <w:p w14:paraId="5176F780" w14:textId="77777777" w:rsidR="007936CA" w:rsidRDefault="006206C9" w:rsidP="00391E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7936CA">
        <w:rPr>
          <w:rFonts w:ascii="Arial" w:hAnsi="Arial" w:cs="Arial"/>
          <w:sz w:val="22"/>
          <w:szCs w:val="22"/>
        </w:rPr>
        <w:t xml:space="preserve">: </w:t>
      </w:r>
      <w:r w:rsidR="00E16E16">
        <w:rPr>
          <w:rFonts w:ascii="Arial" w:hAnsi="Arial" w:cs="Arial"/>
          <w:sz w:val="22"/>
          <w:szCs w:val="22"/>
        </w:rPr>
        <w:t xml:space="preserve">Increase the </w:t>
      </w:r>
      <w:r w:rsidR="00E16E16">
        <w:rPr>
          <w:rFonts w:ascii="Arial" w:hAnsi="Arial" w:cs="Arial"/>
          <w:b/>
          <w:sz w:val="22"/>
          <w:szCs w:val="22"/>
        </w:rPr>
        <w:t xml:space="preserve">Laser energy </w:t>
      </w:r>
      <w:r w:rsidR="00E16E16">
        <w:rPr>
          <w:rFonts w:ascii="Arial" w:hAnsi="Arial" w:cs="Arial"/>
          <w:sz w:val="22"/>
          <w:szCs w:val="22"/>
        </w:rPr>
        <w:t xml:space="preserve">by 0.1 eV, and click </w:t>
      </w:r>
      <w:r w:rsidR="00E16E16">
        <w:rPr>
          <w:rFonts w:ascii="Arial" w:hAnsi="Arial" w:cs="Arial"/>
          <w:b/>
          <w:sz w:val="22"/>
          <w:szCs w:val="22"/>
        </w:rPr>
        <w:t>Play</w:t>
      </w:r>
      <w:r w:rsidR="00E16E16">
        <w:rPr>
          <w:rFonts w:ascii="Arial" w:hAnsi="Arial" w:cs="Arial"/>
          <w:sz w:val="22"/>
          <w:szCs w:val="22"/>
        </w:rPr>
        <w:t xml:space="preserve">. Continue to raise the </w:t>
      </w:r>
      <w:r w:rsidR="00E16E16">
        <w:rPr>
          <w:rFonts w:ascii="Arial" w:hAnsi="Arial" w:cs="Arial"/>
          <w:b/>
          <w:sz w:val="22"/>
          <w:szCs w:val="22"/>
        </w:rPr>
        <w:t xml:space="preserve">Laser energy </w:t>
      </w:r>
      <w:r w:rsidR="00E16E16">
        <w:rPr>
          <w:rFonts w:ascii="Arial" w:hAnsi="Arial" w:cs="Arial"/>
          <w:sz w:val="22"/>
          <w:szCs w:val="22"/>
        </w:rPr>
        <w:t xml:space="preserve">until the next photon is absorbed. </w:t>
      </w:r>
      <w:r w:rsidR="00904AD6">
        <w:rPr>
          <w:rFonts w:ascii="Arial" w:hAnsi="Arial" w:cs="Arial"/>
          <w:sz w:val="22"/>
          <w:szCs w:val="22"/>
        </w:rPr>
        <w:t xml:space="preserve"> </w:t>
      </w:r>
    </w:p>
    <w:p w14:paraId="5C01C2E3" w14:textId="77777777" w:rsidR="00E16E16" w:rsidRDefault="00E16E16" w:rsidP="00E16E16">
      <w:pPr>
        <w:rPr>
          <w:rFonts w:ascii="Arial" w:hAnsi="Arial" w:cs="Arial"/>
          <w:sz w:val="22"/>
          <w:szCs w:val="22"/>
        </w:rPr>
      </w:pPr>
    </w:p>
    <w:p w14:paraId="4A9E730E" w14:textId="77777777" w:rsidR="00E16E16" w:rsidRDefault="00E16E16" w:rsidP="00E16E16">
      <w:pPr>
        <w:numPr>
          <w:ilvl w:val="2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energy of the absorbed photon? _____</w:t>
      </w:r>
      <w:r w:rsidR="00A141B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BB0ABD7" w14:textId="77777777" w:rsidR="00E16E16" w:rsidRDefault="00E16E16" w:rsidP="00E16E16">
      <w:pPr>
        <w:ind w:left="1080"/>
        <w:rPr>
          <w:rFonts w:ascii="Arial" w:hAnsi="Arial" w:cs="Arial"/>
          <w:sz w:val="22"/>
          <w:szCs w:val="22"/>
        </w:rPr>
      </w:pPr>
    </w:p>
    <w:p w14:paraId="03BD2316" w14:textId="77777777" w:rsidR="00E16E16" w:rsidRDefault="006206C9" w:rsidP="00E16E16">
      <w:pPr>
        <w:numPr>
          <w:ilvl w:val="2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which energy level can you find the electron now? ________________________</w:t>
      </w:r>
    </w:p>
    <w:p w14:paraId="09F7BD84" w14:textId="77777777" w:rsidR="00E16E16" w:rsidRDefault="00E16E16" w:rsidP="00E16E16">
      <w:pPr>
        <w:pStyle w:val="ListParagraph"/>
        <w:rPr>
          <w:rFonts w:ascii="Arial" w:hAnsi="Arial" w:cs="Arial"/>
          <w:sz w:val="22"/>
          <w:szCs w:val="22"/>
        </w:rPr>
      </w:pPr>
    </w:p>
    <w:p w14:paraId="002E1F1D" w14:textId="77777777" w:rsidR="00E16E16" w:rsidRDefault="006471A8" w:rsidP="00E16E16">
      <w:pPr>
        <w:numPr>
          <w:ilvl w:val="2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 back to energy level 1. What is the energy of the emitted photon? ____________</w:t>
      </w:r>
    </w:p>
    <w:p w14:paraId="046C4AD2" w14:textId="77777777" w:rsid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</w:p>
    <w:p w14:paraId="497EFF01" w14:textId="77777777"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09B1BA" w14:textId="77777777" w:rsidR="006471A8" w:rsidRDefault="006206C9" w:rsidP="00391E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6471A8">
        <w:rPr>
          <w:rFonts w:ascii="Arial" w:hAnsi="Arial" w:cs="Arial"/>
          <w:sz w:val="22"/>
          <w:szCs w:val="22"/>
        </w:rPr>
        <w:t xml:space="preserve">: Increase the </w:t>
      </w:r>
      <w:r w:rsidR="006471A8">
        <w:rPr>
          <w:rFonts w:ascii="Arial" w:hAnsi="Arial" w:cs="Arial"/>
          <w:b/>
          <w:sz w:val="22"/>
          <w:szCs w:val="22"/>
        </w:rPr>
        <w:t xml:space="preserve">Laser energy </w:t>
      </w:r>
      <w:r w:rsidR="006471A8">
        <w:rPr>
          <w:rFonts w:ascii="Arial" w:hAnsi="Arial" w:cs="Arial"/>
          <w:sz w:val="22"/>
          <w:szCs w:val="22"/>
        </w:rPr>
        <w:t xml:space="preserve">by 0.1 eV, and click </w:t>
      </w:r>
      <w:r w:rsidR="006471A8">
        <w:rPr>
          <w:rFonts w:ascii="Arial" w:hAnsi="Arial" w:cs="Arial"/>
          <w:b/>
          <w:sz w:val="22"/>
          <w:szCs w:val="22"/>
        </w:rPr>
        <w:t>Play</w:t>
      </w:r>
      <w:r w:rsidR="006471A8">
        <w:rPr>
          <w:rFonts w:ascii="Arial" w:hAnsi="Arial" w:cs="Arial"/>
          <w:sz w:val="22"/>
          <w:szCs w:val="22"/>
        </w:rPr>
        <w:t xml:space="preserve">. Use the Gizmo to find the energy of photons that move the electron </w:t>
      </w:r>
      <w:r w:rsidR="00545A51">
        <w:rPr>
          <w:rFonts w:ascii="Arial" w:hAnsi="Arial" w:cs="Arial"/>
          <w:sz w:val="22"/>
          <w:szCs w:val="22"/>
        </w:rPr>
        <w:t xml:space="preserve">from the first energy level </w:t>
      </w:r>
      <w:r w:rsidR="006471A8">
        <w:rPr>
          <w:rFonts w:ascii="Arial" w:hAnsi="Arial" w:cs="Arial"/>
          <w:sz w:val="22"/>
          <w:szCs w:val="22"/>
        </w:rPr>
        <w:t>up to the fourth, fifth, and sixth energy levels.</w:t>
      </w:r>
      <w:r>
        <w:rPr>
          <w:rFonts w:ascii="Arial" w:hAnsi="Arial" w:cs="Arial"/>
          <w:sz w:val="22"/>
          <w:szCs w:val="22"/>
        </w:rPr>
        <w:t xml:space="preserve"> (Remember to move the electron back to energy level 1 each time.)</w:t>
      </w:r>
    </w:p>
    <w:p w14:paraId="16F3F088" w14:textId="77777777" w:rsidR="006471A8" w:rsidRDefault="006471A8" w:rsidP="006471A8">
      <w:pPr>
        <w:rPr>
          <w:rFonts w:ascii="Arial" w:hAnsi="Arial" w:cs="Arial"/>
          <w:sz w:val="22"/>
          <w:szCs w:val="22"/>
        </w:rPr>
      </w:pPr>
    </w:p>
    <w:p w14:paraId="275F6195" w14:textId="77777777" w:rsidR="006471A8" w:rsidRDefault="006471A8" w:rsidP="00545A51">
      <w:pPr>
        <w:numPr>
          <w:ilvl w:val="2"/>
          <w:numId w:val="4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545A51">
        <w:rPr>
          <w:rFonts w:ascii="Arial" w:hAnsi="Arial" w:cs="Arial"/>
          <w:sz w:val="22"/>
          <w:szCs w:val="22"/>
        </w:rPr>
        <w:t xml:space="preserve">is the energy of a </w:t>
      </w:r>
      <w:r>
        <w:rPr>
          <w:rFonts w:ascii="Arial" w:hAnsi="Arial" w:cs="Arial"/>
          <w:sz w:val="22"/>
          <w:szCs w:val="22"/>
        </w:rPr>
        <w:t xml:space="preserve">photon </w:t>
      </w:r>
      <w:r w:rsidR="00545A51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moves the electron from energy level 1 </w:t>
      </w:r>
      <w:r w:rsidR="00545A51">
        <w:rPr>
          <w:rFonts w:ascii="Arial" w:hAnsi="Arial" w:cs="Arial"/>
          <w:sz w:val="22"/>
          <w:szCs w:val="22"/>
        </w:rPr>
        <w:t>to energy level 4? _______</w:t>
      </w:r>
      <w:r w:rsidR="00A141B2">
        <w:rPr>
          <w:rFonts w:ascii="Arial" w:hAnsi="Arial" w:cs="Arial"/>
          <w:sz w:val="22"/>
          <w:szCs w:val="22"/>
        </w:rPr>
        <w:t>______________</w:t>
      </w:r>
      <w:r w:rsidR="00545A51">
        <w:rPr>
          <w:rFonts w:ascii="Arial" w:hAnsi="Arial" w:cs="Arial"/>
          <w:sz w:val="22"/>
          <w:szCs w:val="22"/>
        </w:rPr>
        <w:t>_</w:t>
      </w:r>
      <w:r w:rsidR="006206C9">
        <w:rPr>
          <w:rFonts w:ascii="Arial" w:hAnsi="Arial" w:cs="Arial"/>
          <w:sz w:val="22"/>
          <w:szCs w:val="22"/>
        </w:rPr>
        <w:t>_</w:t>
      </w:r>
      <w:r w:rsidR="00545A51">
        <w:rPr>
          <w:rFonts w:ascii="Arial" w:hAnsi="Arial" w:cs="Arial"/>
          <w:sz w:val="22"/>
          <w:szCs w:val="22"/>
        </w:rPr>
        <w:t>_____________________________________</w:t>
      </w:r>
    </w:p>
    <w:p w14:paraId="112F523F" w14:textId="77777777" w:rsidR="00545A51" w:rsidRDefault="00545A51" w:rsidP="00545A51">
      <w:pPr>
        <w:numPr>
          <w:ilvl w:val="2"/>
          <w:numId w:val="4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energy of a photon that moves the electron from energy level 1 to energy level 5? ____</w:t>
      </w:r>
      <w:r w:rsidR="00A141B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</w:t>
      </w:r>
      <w:r w:rsidR="006206C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14:paraId="5F72E871" w14:textId="77777777" w:rsidR="00545A51" w:rsidRDefault="00545A51" w:rsidP="00545A51">
      <w:pPr>
        <w:numPr>
          <w:ilvl w:val="2"/>
          <w:numId w:val="4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energy of a photon that moves the electron from energy level 1 to energy level 6? </w:t>
      </w:r>
      <w:r w:rsidR="006206C9">
        <w:rPr>
          <w:rFonts w:ascii="Arial" w:hAnsi="Arial" w:cs="Arial"/>
          <w:sz w:val="22"/>
          <w:szCs w:val="22"/>
        </w:rPr>
        <w:t>___</w:t>
      </w:r>
      <w:r w:rsidR="00A141B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564C21AC" w14:textId="77777777" w:rsidR="00FA611D" w:rsidRPr="00277FAB" w:rsidRDefault="00FA611D" w:rsidP="00545A5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41B4AF88" w14:textId="77777777" w:rsidR="00FA611D" w:rsidRPr="00CC6650" w:rsidRDefault="00FA611D" w:rsidP="00FA61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BECB66" w14:textId="77777777" w:rsidR="00FA611D" w:rsidRDefault="006206C9" w:rsidP="006206C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FA611D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does the energy needed to move an electron to a higher energy level compare to the energy emitted when the electron moves back to the lower energy level?</w:t>
      </w:r>
      <w:r w:rsidR="00FA611D">
        <w:rPr>
          <w:rFonts w:ascii="Arial" w:hAnsi="Arial" w:cs="Arial"/>
          <w:sz w:val="22"/>
          <w:szCs w:val="22"/>
        </w:rPr>
        <w:t xml:space="preserve"> </w:t>
      </w:r>
    </w:p>
    <w:p w14:paraId="718DDD78" w14:textId="77777777" w:rsidR="006206C9" w:rsidRDefault="006206C9" w:rsidP="006206C9">
      <w:pPr>
        <w:ind w:left="360"/>
        <w:rPr>
          <w:rFonts w:ascii="Arial" w:hAnsi="Arial" w:cs="Arial"/>
          <w:sz w:val="22"/>
          <w:szCs w:val="22"/>
        </w:rPr>
      </w:pPr>
    </w:p>
    <w:p w14:paraId="6A76477E" w14:textId="77777777" w:rsidR="00FA611D" w:rsidRDefault="00FA611D" w:rsidP="006206C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6A19333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0F98F0FC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961A4C6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31FB26BC" w14:textId="77777777"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14:paraId="0B09B5DE" w14:textId="77777777" w:rsidR="00FA611D" w:rsidRDefault="002345E0" w:rsidP="002345E0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FA61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b/>
          <w:sz w:val="22"/>
          <w:szCs w:val="22"/>
        </w:rPr>
        <w:t>Total absorption spectrum</w:t>
      </w:r>
      <w:r>
        <w:rPr>
          <w:rFonts w:ascii="Arial" w:hAnsi="Arial" w:cs="Arial"/>
          <w:sz w:val="22"/>
          <w:szCs w:val="22"/>
        </w:rPr>
        <w:t>. What do the black bars in the spectrum represent? ________________________________________________________________</w:t>
      </w:r>
    </w:p>
    <w:p w14:paraId="0E92C8A3" w14:textId="77777777" w:rsidR="002345E0" w:rsidRDefault="002345E0" w:rsidP="002345E0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14:paraId="3027D787" w14:textId="77777777" w:rsidR="002345E0" w:rsidRPr="002345E0" w:rsidRDefault="002345E0" w:rsidP="002345E0">
      <w:pPr>
        <w:ind w:left="360"/>
        <w:rPr>
          <w:rFonts w:ascii="Arial" w:hAnsi="Arial" w:cs="Arial"/>
          <w:sz w:val="22"/>
          <w:szCs w:val="22"/>
        </w:rPr>
      </w:pPr>
    </w:p>
    <w:p w14:paraId="0384265F" w14:textId="77777777" w:rsidR="00FA611D" w:rsidRDefault="002345E0" w:rsidP="00FA611D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FA61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Move the electron to energy level 1, set the </w:t>
      </w:r>
      <w:r>
        <w:rPr>
          <w:rFonts w:ascii="Arial" w:hAnsi="Arial" w:cs="Arial"/>
          <w:b/>
          <w:sz w:val="22"/>
          <w:szCs w:val="22"/>
        </w:rPr>
        <w:t xml:space="preserve">Laser energy </w:t>
      </w:r>
      <w:r>
        <w:rPr>
          <w:rFonts w:ascii="Arial" w:hAnsi="Arial" w:cs="Arial"/>
          <w:sz w:val="22"/>
          <w:szCs w:val="22"/>
        </w:rPr>
        <w:t xml:space="preserve">to 13.3 eV,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happens? _______________________________________________________</w:t>
      </w:r>
    </w:p>
    <w:p w14:paraId="7FC0B332" w14:textId="77777777" w:rsidR="00FA611D" w:rsidRPr="00FA611D" w:rsidRDefault="00FA611D" w:rsidP="00FA611D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EA77735" w14:textId="77777777" w:rsidR="00FA611D" w:rsidRPr="002345E0" w:rsidRDefault="002345E0" w:rsidP="00FA61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several energy levels for hydrogen that are not shown in this Gizmo. </w:t>
      </w:r>
      <w:r w:rsidR="00CD3362">
        <w:rPr>
          <w:rFonts w:ascii="Arial" w:hAnsi="Arial" w:cs="Arial"/>
          <w:sz w:val="22"/>
          <w:szCs w:val="22"/>
        </w:rPr>
        <w:t>The electron is in one of these energy levels.</w:t>
      </w:r>
    </w:p>
    <w:p w14:paraId="1994F16A" w14:textId="77777777" w:rsidR="002345E0" w:rsidRDefault="002345E0" w:rsidP="00FA611D">
      <w:pPr>
        <w:ind w:left="360"/>
        <w:rPr>
          <w:rFonts w:ascii="Arial" w:hAnsi="Arial" w:cs="Arial"/>
          <w:sz w:val="22"/>
          <w:szCs w:val="22"/>
        </w:rPr>
      </w:pPr>
    </w:p>
    <w:p w14:paraId="01FE3C17" w14:textId="77777777" w:rsidR="002345E0" w:rsidRDefault="002345E0" w:rsidP="00FA611D">
      <w:pPr>
        <w:ind w:left="360"/>
        <w:rPr>
          <w:rFonts w:ascii="Arial" w:hAnsi="Arial" w:cs="Arial"/>
          <w:sz w:val="22"/>
          <w:szCs w:val="22"/>
        </w:rPr>
      </w:pPr>
    </w:p>
    <w:p w14:paraId="1153E3E6" w14:textId="77777777" w:rsidR="00FA611D" w:rsidRDefault="00FA611D" w:rsidP="00CD3362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 w:rsidR="002345E0">
        <w:rPr>
          <w:rFonts w:ascii="Arial" w:hAnsi="Arial" w:cs="Arial"/>
          <w:sz w:val="22"/>
          <w:szCs w:val="22"/>
        </w:rPr>
        <w:t xml:space="preserve">Under </w:t>
      </w:r>
      <w:r w:rsidR="002345E0">
        <w:rPr>
          <w:rFonts w:ascii="Arial" w:hAnsi="Arial" w:cs="Arial"/>
          <w:b/>
          <w:sz w:val="22"/>
          <w:szCs w:val="22"/>
        </w:rPr>
        <w:t>Go</w:t>
      </w:r>
      <w:proofErr w:type="gramEnd"/>
      <w:r w:rsidR="002345E0">
        <w:rPr>
          <w:rFonts w:ascii="Arial" w:hAnsi="Arial" w:cs="Arial"/>
          <w:b/>
          <w:sz w:val="22"/>
          <w:szCs w:val="22"/>
        </w:rPr>
        <w:t xml:space="preserve"> to energy level</w:t>
      </w:r>
      <w:r w:rsidR="002345E0">
        <w:rPr>
          <w:rFonts w:ascii="Arial" w:hAnsi="Arial" w:cs="Arial"/>
          <w:sz w:val="22"/>
          <w:szCs w:val="22"/>
        </w:rPr>
        <w:t xml:space="preserve">, select </w:t>
      </w:r>
      <w:r w:rsidR="002345E0">
        <w:rPr>
          <w:rFonts w:ascii="Arial" w:hAnsi="Arial" w:cs="Arial"/>
          <w:b/>
          <w:sz w:val="22"/>
          <w:szCs w:val="22"/>
        </w:rPr>
        <w:t>6</w:t>
      </w:r>
      <w:r w:rsidR="002345E0">
        <w:rPr>
          <w:rFonts w:ascii="Arial" w:hAnsi="Arial" w:cs="Arial"/>
          <w:sz w:val="22"/>
          <w:szCs w:val="22"/>
        </w:rPr>
        <w:t xml:space="preserve"> and then </w:t>
      </w:r>
      <w:r w:rsidR="002345E0">
        <w:rPr>
          <w:rFonts w:ascii="Arial" w:hAnsi="Arial" w:cs="Arial"/>
          <w:b/>
          <w:sz w:val="22"/>
          <w:szCs w:val="22"/>
        </w:rPr>
        <w:t>1</w:t>
      </w:r>
      <w:r w:rsidR="002345E0">
        <w:rPr>
          <w:rFonts w:ascii="Arial" w:hAnsi="Arial" w:cs="Arial"/>
          <w:sz w:val="22"/>
          <w:szCs w:val="22"/>
        </w:rPr>
        <w:t xml:space="preserve">. Set the </w:t>
      </w:r>
      <w:r w:rsidR="002345E0">
        <w:rPr>
          <w:rFonts w:ascii="Arial" w:hAnsi="Arial" w:cs="Arial"/>
          <w:b/>
          <w:sz w:val="22"/>
          <w:szCs w:val="22"/>
        </w:rPr>
        <w:t xml:space="preserve">Laser energy </w:t>
      </w:r>
      <w:r w:rsidR="002345E0">
        <w:rPr>
          <w:rFonts w:ascii="Arial" w:hAnsi="Arial" w:cs="Arial"/>
          <w:sz w:val="22"/>
          <w:szCs w:val="22"/>
        </w:rPr>
        <w:t xml:space="preserve">to 13.6 eV, and click </w:t>
      </w:r>
      <w:r w:rsidR="002345E0">
        <w:rPr>
          <w:rFonts w:ascii="Arial" w:hAnsi="Arial" w:cs="Arial"/>
          <w:b/>
          <w:sz w:val="22"/>
          <w:szCs w:val="22"/>
        </w:rPr>
        <w:t>Play</w:t>
      </w:r>
      <w:r w:rsidR="002345E0">
        <w:rPr>
          <w:rFonts w:ascii="Arial" w:hAnsi="Arial" w:cs="Arial"/>
          <w:sz w:val="22"/>
          <w:szCs w:val="22"/>
        </w:rPr>
        <w:t>. What happens now?</w:t>
      </w:r>
      <w:r w:rsidR="00CD3362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5A5AA21B" w14:textId="77777777" w:rsidR="00CD3362" w:rsidRPr="00A457E3" w:rsidRDefault="00CD3362" w:rsidP="00CD3362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A457E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209D573" w14:textId="77777777" w:rsidR="00FA611D" w:rsidRDefault="002345E0" w:rsidP="00FA611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345E0">
        <w:rPr>
          <w:rFonts w:ascii="Arial" w:hAnsi="Arial" w:cs="Arial"/>
          <w:b/>
          <w:sz w:val="22"/>
          <w:szCs w:val="22"/>
          <w:highlight w:val="lightGray"/>
        </w:rPr>
        <w:t>ionization energy</w:t>
      </w:r>
      <w:r>
        <w:rPr>
          <w:rFonts w:ascii="Arial" w:hAnsi="Arial" w:cs="Arial"/>
          <w:sz w:val="22"/>
          <w:szCs w:val="22"/>
        </w:rPr>
        <w:t>, or energy required to free the electron completely, is 13.6 eV</w:t>
      </w:r>
      <w:r w:rsidR="00FC6096">
        <w:rPr>
          <w:rFonts w:ascii="Arial" w:hAnsi="Arial" w:cs="Arial"/>
          <w:sz w:val="22"/>
          <w:szCs w:val="22"/>
        </w:rPr>
        <w:t xml:space="preserve"> for hydrogen</w:t>
      </w:r>
      <w:r>
        <w:rPr>
          <w:rFonts w:ascii="Arial" w:hAnsi="Arial" w:cs="Arial"/>
          <w:sz w:val="22"/>
          <w:szCs w:val="22"/>
        </w:rPr>
        <w:t>.</w:t>
      </w:r>
    </w:p>
    <w:p w14:paraId="2E4E8F58" w14:textId="77777777" w:rsidR="00CD3362" w:rsidRDefault="00CD3362" w:rsidP="00FA611D">
      <w:pPr>
        <w:ind w:left="360"/>
        <w:rPr>
          <w:rFonts w:ascii="Arial" w:hAnsi="Arial" w:cs="Arial"/>
          <w:sz w:val="22"/>
          <w:szCs w:val="22"/>
        </w:rPr>
      </w:pPr>
    </w:p>
    <w:p w14:paraId="16DDF265" w14:textId="77777777" w:rsidR="00CD3362" w:rsidRDefault="00CD3362" w:rsidP="00FA611D">
      <w:pPr>
        <w:ind w:left="360"/>
        <w:rPr>
          <w:rFonts w:ascii="Arial" w:hAnsi="Arial" w:cs="Arial"/>
          <w:sz w:val="22"/>
          <w:szCs w:val="22"/>
        </w:rPr>
      </w:pPr>
    </w:p>
    <w:p w14:paraId="5BA8D4D9" w14:textId="77777777" w:rsidR="00CD3362" w:rsidRDefault="00CD3362" w:rsidP="00CD336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5B496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 you think you have completed the spectrum of hydrogen? Explain.</w:t>
      </w:r>
      <w:r w:rsidR="005B496B">
        <w:rPr>
          <w:rFonts w:ascii="Arial" w:hAnsi="Arial" w:cs="Arial"/>
          <w:sz w:val="22"/>
          <w:szCs w:val="22"/>
        </w:rPr>
        <w:t xml:space="preserve"> </w:t>
      </w:r>
    </w:p>
    <w:p w14:paraId="76FA5F99" w14:textId="77777777" w:rsidR="00CD3362" w:rsidRDefault="00CD3362" w:rsidP="00CD336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E325775" w14:textId="77777777" w:rsidR="00FA611D" w:rsidRDefault="005B496B" w:rsidP="00CD33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CD3362">
        <w:rPr>
          <w:rFonts w:ascii="Arial" w:hAnsi="Arial" w:cs="Arial"/>
          <w:sz w:val="22"/>
          <w:szCs w:val="22"/>
        </w:rPr>
        <w:t>____________________</w:t>
      </w:r>
    </w:p>
    <w:p w14:paraId="6C520C7A" w14:textId="77777777" w:rsidR="00CD3362" w:rsidRDefault="00CD3362" w:rsidP="00CD3362">
      <w:pPr>
        <w:ind w:left="360"/>
        <w:rPr>
          <w:rFonts w:ascii="Arial" w:hAnsi="Arial" w:cs="Arial"/>
          <w:sz w:val="22"/>
          <w:szCs w:val="22"/>
        </w:rPr>
      </w:pPr>
    </w:p>
    <w:p w14:paraId="22B59098" w14:textId="77777777" w:rsidR="007936CA" w:rsidRDefault="005B496B" w:rsidP="00CD33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A78DCD4" w14:textId="77777777" w:rsidR="00CD3362" w:rsidRDefault="00CD3362" w:rsidP="00CD3362">
      <w:pPr>
        <w:ind w:left="360"/>
        <w:rPr>
          <w:rFonts w:ascii="Arial" w:hAnsi="Arial" w:cs="Arial"/>
          <w:sz w:val="22"/>
          <w:szCs w:val="22"/>
        </w:rPr>
      </w:pPr>
    </w:p>
    <w:p w14:paraId="79BC8109" w14:textId="77777777" w:rsidR="00CD3362" w:rsidRDefault="00CD3362" w:rsidP="00CD33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AF362C" w14:textId="77777777" w:rsidR="00CD3362" w:rsidRDefault="00CD3362" w:rsidP="00CD3362">
      <w:pPr>
        <w:ind w:left="360"/>
        <w:rPr>
          <w:rFonts w:ascii="Arial" w:hAnsi="Arial" w:cs="Arial"/>
          <w:sz w:val="22"/>
          <w:szCs w:val="22"/>
        </w:rPr>
      </w:pPr>
    </w:p>
    <w:p w14:paraId="0FBE1239" w14:textId="77777777" w:rsidR="00CD3362" w:rsidRDefault="00CD3362" w:rsidP="00CD33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9CDDF30" w14:textId="77777777" w:rsidR="00CD3362" w:rsidRDefault="00CD3362" w:rsidP="005B496B">
      <w:pPr>
        <w:ind w:left="360"/>
        <w:rPr>
          <w:rFonts w:ascii="Arial" w:hAnsi="Arial" w:cs="Arial"/>
          <w:sz w:val="22"/>
          <w:szCs w:val="22"/>
        </w:rPr>
      </w:pPr>
    </w:p>
    <w:p w14:paraId="39F7FD0B" w14:textId="77777777" w:rsidR="002961CA" w:rsidRPr="00BA6931" w:rsidRDefault="007936CA" w:rsidP="002961CA">
      <w:pPr>
        <w:tabs>
          <w:tab w:val="left" w:pos="360"/>
        </w:tabs>
        <w:spacing w:line="480" w:lineRule="auto"/>
        <w:ind w:left="360"/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961CA" w:rsidRPr="00B10C1F" w14:paraId="7205C30F" w14:textId="77777777" w:rsidTr="00785E34">
        <w:trPr>
          <w:trHeight w:val="953"/>
        </w:trPr>
        <w:tc>
          <w:tcPr>
            <w:tcW w:w="2160" w:type="dxa"/>
            <w:vAlign w:val="center"/>
          </w:tcPr>
          <w:p w14:paraId="79B36935" w14:textId="77777777" w:rsidR="002961CA" w:rsidRPr="00B10C1F" w:rsidRDefault="002961CA" w:rsidP="00C44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2D80AC4" w14:textId="77777777" w:rsidR="002961CA" w:rsidRPr="00B10C1F" w:rsidRDefault="002961CA" w:rsidP="00C44D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521EC6C" w14:textId="77777777" w:rsidR="002961CA" w:rsidRPr="00B10C1F" w:rsidRDefault="002961CA" w:rsidP="00C44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Energy levels</w:t>
            </w:r>
          </w:p>
        </w:tc>
        <w:tc>
          <w:tcPr>
            <w:tcW w:w="5760" w:type="dxa"/>
            <w:vAlign w:val="center"/>
          </w:tcPr>
          <w:p w14:paraId="6177E8BD" w14:textId="77777777" w:rsidR="002961CA" w:rsidRPr="00B10C1F" w:rsidRDefault="002961CA" w:rsidP="00C44D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287E04" w14:textId="77777777" w:rsidR="00FC6096" w:rsidRPr="00FC6096" w:rsidRDefault="00FC6096" w:rsidP="00C44D6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select energy level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C7733BF" w14:textId="77777777" w:rsidR="002961CA" w:rsidRPr="002961CA" w:rsidRDefault="002961CA" w:rsidP="00FC6096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090D7D" w14:textId="77777777" w:rsidR="002961CA" w:rsidRPr="00E16E16" w:rsidRDefault="002961CA" w:rsidP="002961C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the ENERGY LEVELS tab.</w:t>
            </w:r>
          </w:p>
        </w:tc>
        <w:tc>
          <w:tcPr>
            <w:tcW w:w="1440" w:type="dxa"/>
            <w:vAlign w:val="center"/>
          </w:tcPr>
          <w:p w14:paraId="2A574BDA" w14:textId="77777777" w:rsidR="002961CA" w:rsidRPr="00B10C1F" w:rsidRDefault="009B6639" w:rsidP="00C44D6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FC2CE6" wp14:editId="2C536479">
                  <wp:extent cx="908050" cy="717550"/>
                  <wp:effectExtent l="0" t="0" r="6350" b="6350"/>
                  <wp:docPr id="5" name="Picture 5" descr="BohrModelHydrogen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hrModelHydrogen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9009F" w14:textId="77777777" w:rsidR="002961CA" w:rsidRDefault="002961CA" w:rsidP="002961CA">
      <w:pPr>
        <w:rPr>
          <w:rFonts w:ascii="Arial" w:hAnsi="Arial" w:cs="Arial"/>
          <w:sz w:val="22"/>
          <w:szCs w:val="22"/>
        </w:rPr>
      </w:pPr>
    </w:p>
    <w:p w14:paraId="7439BC6F" w14:textId="77777777" w:rsidR="002961CA" w:rsidRPr="002961CA" w:rsidRDefault="002961CA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When an electron absorbs a photon, it gains energy. The added energy causes the electron to move to an orbit that is farther from the nucleus. Because each possible orbit is associated with a particular amount of energy, </w:t>
      </w:r>
      <w:r w:rsidR="006460B0">
        <w:rPr>
          <w:rFonts w:ascii="Arial" w:hAnsi="Arial" w:cs="Arial"/>
          <w:sz w:val="22"/>
          <w:szCs w:val="22"/>
        </w:rPr>
        <w:t xml:space="preserve">orbits </w:t>
      </w:r>
      <w:r>
        <w:rPr>
          <w:rFonts w:ascii="Arial" w:hAnsi="Arial" w:cs="Arial"/>
          <w:sz w:val="22"/>
          <w:szCs w:val="22"/>
        </w:rPr>
        <w:t xml:space="preserve">are known as </w:t>
      </w:r>
      <w:r w:rsidRPr="002961CA">
        <w:rPr>
          <w:rFonts w:ascii="Arial" w:hAnsi="Arial" w:cs="Arial"/>
          <w:sz w:val="22"/>
          <w:szCs w:val="22"/>
        </w:rPr>
        <w:t>energy levels</w:t>
      </w:r>
      <w:r>
        <w:rPr>
          <w:rFonts w:ascii="Arial" w:hAnsi="Arial" w:cs="Arial"/>
          <w:sz w:val="22"/>
          <w:szCs w:val="22"/>
        </w:rPr>
        <w:t>.</w:t>
      </w:r>
    </w:p>
    <w:p w14:paraId="65FEE502" w14:textId="77777777" w:rsidR="002961CA" w:rsidRDefault="002961CA" w:rsidP="002961CA">
      <w:pPr>
        <w:rPr>
          <w:rFonts w:ascii="Arial" w:hAnsi="Arial" w:cs="Arial"/>
          <w:b/>
          <w:sz w:val="22"/>
          <w:szCs w:val="22"/>
        </w:rPr>
      </w:pPr>
    </w:p>
    <w:p w14:paraId="7EA47323" w14:textId="77777777" w:rsidR="00D90E54" w:rsidRDefault="00D90E54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convention, an energy of 0 eV is assigned to the energy level that is infinitely far from the nucleus. (This is done so that atoms of different elements can be compared from a common starting point.) As a result of this convention, each energy level has a negative energy.</w:t>
      </w:r>
    </w:p>
    <w:p w14:paraId="05E1F7C2" w14:textId="77777777" w:rsidR="00D90E54" w:rsidRDefault="00D90E54" w:rsidP="002961CA">
      <w:pPr>
        <w:rPr>
          <w:rFonts w:ascii="Arial" w:hAnsi="Arial" w:cs="Arial"/>
          <w:b/>
          <w:sz w:val="22"/>
          <w:szCs w:val="22"/>
        </w:rPr>
      </w:pPr>
    </w:p>
    <w:p w14:paraId="48EA92A3" w14:textId="77777777" w:rsidR="002961CA" w:rsidRPr="005C1763" w:rsidRDefault="002961CA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energy levels relate to the spectrum of hydrogen?</w:t>
      </w:r>
    </w:p>
    <w:p w14:paraId="6A0843CA" w14:textId="77777777" w:rsidR="002961CA" w:rsidRPr="00EE4876" w:rsidRDefault="002961CA" w:rsidP="002961CA">
      <w:pPr>
        <w:rPr>
          <w:rFonts w:ascii="Arial" w:hAnsi="Arial" w:cs="Arial"/>
          <w:sz w:val="22"/>
          <w:szCs w:val="22"/>
        </w:rPr>
      </w:pPr>
    </w:p>
    <w:p w14:paraId="5A1D8EA6" w14:textId="77777777" w:rsidR="002961CA" w:rsidRDefault="00391EDE" w:rsidP="002961CA">
      <w:pPr>
        <w:numPr>
          <w:ilvl w:val="0"/>
          <w:numId w:val="4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List</w:t>
      </w:r>
      <w:r w:rsidR="002961CA" w:rsidRPr="00BA6931">
        <w:rPr>
          <w:rFonts w:ascii="Arial" w:hAnsi="Arial" w:cs="Arial"/>
          <w:sz w:val="22"/>
          <w:szCs w:val="22"/>
        </w:rPr>
        <w:t xml:space="preserve">: </w:t>
      </w:r>
      <w:r w:rsidR="00D90E54">
        <w:rPr>
          <w:rFonts w:ascii="Arial" w:hAnsi="Arial" w:cs="Arial"/>
          <w:sz w:val="22"/>
          <w:szCs w:val="22"/>
        </w:rPr>
        <w:t>Look at the graph of energy levels. List the energy of each level</w:t>
      </w:r>
      <w:r w:rsidR="006460B0">
        <w:rPr>
          <w:rFonts w:ascii="Arial" w:hAnsi="Arial" w:cs="Arial"/>
          <w:sz w:val="22"/>
          <w:szCs w:val="22"/>
        </w:rPr>
        <w:t xml:space="preserve"> (n = 1, 2, 3, etc.)</w:t>
      </w:r>
      <w:r w:rsidR="00D90E54">
        <w:rPr>
          <w:rFonts w:ascii="Arial" w:hAnsi="Arial" w:cs="Arial"/>
          <w:sz w:val="22"/>
          <w:szCs w:val="22"/>
        </w:rPr>
        <w:t>.</w:t>
      </w:r>
    </w:p>
    <w:p w14:paraId="3AF65038" w14:textId="77777777" w:rsidR="00D90E54" w:rsidRDefault="00D90E54" w:rsidP="00D90E54">
      <w:pPr>
        <w:rPr>
          <w:rFonts w:ascii="Arial" w:hAnsi="Arial" w:cs="Arial"/>
          <w:sz w:val="22"/>
          <w:szCs w:val="22"/>
        </w:rPr>
      </w:pPr>
    </w:p>
    <w:p w14:paraId="16704CFD" w14:textId="77777777" w:rsidR="00D90E54" w:rsidRPr="00A141B2" w:rsidRDefault="00D90E54" w:rsidP="00D90E54">
      <w:pPr>
        <w:ind w:firstLine="720"/>
        <w:rPr>
          <w:rFonts w:ascii="Arial" w:hAnsi="Arial" w:cs="Arial"/>
          <w:sz w:val="22"/>
          <w:szCs w:val="22"/>
        </w:rPr>
      </w:pPr>
      <w:r w:rsidRPr="00A141B2">
        <w:rPr>
          <w:rFonts w:ascii="Arial" w:hAnsi="Arial" w:cs="Arial"/>
          <w:sz w:val="22"/>
          <w:szCs w:val="22"/>
        </w:rPr>
        <w:t xml:space="preserve">n = 1: </w:t>
      </w:r>
      <w:r w:rsidR="00A141B2">
        <w:rPr>
          <w:rFonts w:ascii="Arial" w:hAnsi="Arial" w:cs="Arial"/>
          <w:sz w:val="22"/>
          <w:szCs w:val="22"/>
        </w:rPr>
        <w:t>__________</w:t>
      </w:r>
      <w:r w:rsidRPr="00A141B2">
        <w:rPr>
          <w:rFonts w:ascii="Arial" w:hAnsi="Arial" w:cs="Arial"/>
          <w:sz w:val="22"/>
          <w:szCs w:val="22"/>
        </w:rPr>
        <w:tab/>
      </w:r>
      <w:r w:rsidRPr="00A141B2">
        <w:rPr>
          <w:rFonts w:ascii="Arial" w:hAnsi="Arial" w:cs="Arial"/>
          <w:sz w:val="22"/>
          <w:szCs w:val="22"/>
        </w:rPr>
        <w:tab/>
        <w:t xml:space="preserve">n = 2: </w:t>
      </w:r>
      <w:r w:rsidR="00A141B2">
        <w:rPr>
          <w:rFonts w:ascii="Arial" w:hAnsi="Arial" w:cs="Arial"/>
          <w:sz w:val="22"/>
          <w:szCs w:val="22"/>
        </w:rPr>
        <w:t>__________</w:t>
      </w:r>
      <w:r w:rsidRPr="00A141B2">
        <w:rPr>
          <w:rFonts w:ascii="Arial" w:hAnsi="Arial" w:cs="Arial"/>
          <w:sz w:val="22"/>
          <w:szCs w:val="22"/>
        </w:rPr>
        <w:tab/>
      </w:r>
      <w:r w:rsidRPr="00A141B2">
        <w:rPr>
          <w:rFonts w:ascii="Arial" w:hAnsi="Arial" w:cs="Arial"/>
          <w:sz w:val="22"/>
          <w:szCs w:val="22"/>
        </w:rPr>
        <w:tab/>
        <w:t xml:space="preserve">n = 3: </w:t>
      </w:r>
      <w:r w:rsidR="00A141B2">
        <w:rPr>
          <w:rFonts w:ascii="Arial" w:hAnsi="Arial" w:cs="Arial"/>
          <w:sz w:val="22"/>
          <w:szCs w:val="22"/>
        </w:rPr>
        <w:t>__________</w:t>
      </w:r>
    </w:p>
    <w:p w14:paraId="6D4634D0" w14:textId="77777777" w:rsidR="00D90E54" w:rsidRPr="00A141B2" w:rsidRDefault="00D90E54" w:rsidP="00D90E54">
      <w:pPr>
        <w:ind w:left="360"/>
        <w:rPr>
          <w:rFonts w:ascii="Arial" w:hAnsi="Arial" w:cs="Arial"/>
          <w:sz w:val="22"/>
          <w:szCs w:val="22"/>
        </w:rPr>
      </w:pPr>
    </w:p>
    <w:p w14:paraId="39650487" w14:textId="77777777" w:rsidR="00D90E54" w:rsidRPr="00A141B2" w:rsidRDefault="00D90E54" w:rsidP="00D90E54">
      <w:pPr>
        <w:ind w:left="360" w:firstLine="360"/>
        <w:rPr>
          <w:rFonts w:ascii="Arial" w:hAnsi="Arial" w:cs="Arial"/>
          <w:sz w:val="22"/>
          <w:szCs w:val="22"/>
        </w:rPr>
      </w:pPr>
      <w:r w:rsidRPr="00A141B2">
        <w:rPr>
          <w:rFonts w:ascii="Arial" w:hAnsi="Arial" w:cs="Arial"/>
          <w:sz w:val="22"/>
          <w:szCs w:val="22"/>
        </w:rPr>
        <w:t xml:space="preserve">n = 4: </w:t>
      </w:r>
      <w:r w:rsidR="00A141B2">
        <w:rPr>
          <w:rFonts w:ascii="Arial" w:hAnsi="Arial" w:cs="Arial"/>
          <w:sz w:val="22"/>
          <w:szCs w:val="22"/>
        </w:rPr>
        <w:t>__________</w:t>
      </w:r>
      <w:r w:rsidRPr="00A141B2">
        <w:rPr>
          <w:rFonts w:ascii="Arial" w:hAnsi="Arial" w:cs="Arial"/>
          <w:sz w:val="22"/>
          <w:szCs w:val="22"/>
        </w:rPr>
        <w:tab/>
      </w:r>
      <w:r w:rsidRPr="00A141B2">
        <w:rPr>
          <w:rFonts w:ascii="Arial" w:hAnsi="Arial" w:cs="Arial"/>
          <w:sz w:val="22"/>
          <w:szCs w:val="22"/>
        </w:rPr>
        <w:tab/>
        <w:t xml:space="preserve">n = 5: </w:t>
      </w:r>
      <w:r w:rsidR="00A141B2">
        <w:rPr>
          <w:rFonts w:ascii="Arial" w:hAnsi="Arial" w:cs="Arial"/>
          <w:sz w:val="22"/>
          <w:szCs w:val="22"/>
        </w:rPr>
        <w:t>__________</w:t>
      </w:r>
      <w:r w:rsidRPr="00A141B2">
        <w:rPr>
          <w:rFonts w:ascii="Arial" w:hAnsi="Arial" w:cs="Arial"/>
          <w:sz w:val="22"/>
          <w:szCs w:val="22"/>
        </w:rPr>
        <w:tab/>
      </w:r>
      <w:r w:rsidRPr="00A141B2">
        <w:rPr>
          <w:rFonts w:ascii="Arial" w:hAnsi="Arial" w:cs="Arial"/>
          <w:sz w:val="22"/>
          <w:szCs w:val="22"/>
        </w:rPr>
        <w:tab/>
        <w:t xml:space="preserve">n = </w:t>
      </w:r>
      <w:r w:rsidR="00EA0D44">
        <w:rPr>
          <w:rFonts w:ascii="Arial" w:hAnsi="Arial" w:cs="Arial"/>
          <w:sz w:val="22"/>
          <w:szCs w:val="22"/>
        </w:rPr>
        <w:t>6</w:t>
      </w:r>
      <w:r w:rsidRPr="00A141B2">
        <w:rPr>
          <w:rFonts w:ascii="Arial" w:hAnsi="Arial" w:cs="Arial"/>
          <w:sz w:val="22"/>
          <w:szCs w:val="22"/>
        </w:rPr>
        <w:t xml:space="preserve">: </w:t>
      </w:r>
      <w:r w:rsidR="00A141B2">
        <w:rPr>
          <w:rFonts w:ascii="Arial" w:hAnsi="Arial" w:cs="Arial"/>
          <w:sz w:val="22"/>
          <w:szCs w:val="22"/>
        </w:rPr>
        <w:t>__________</w:t>
      </w:r>
    </w:p>
    <w:p w14:paraId="736B7759" w14:textId="77777777" w:rsidR="00D90E54" w:rsidRDefault="00D90E54" w:rsidP="00D90E54">
      <w:pPr>
        <w:ind w:left="360"/>
        <w:rPr>
          <w:rFonts w:ascii="Arial" w:hAnsi="Arial" w:cs="Arial"/>
          <w:sz w:val="22"/>
          <w:szCs w:val="22"/>
        </w:rPr>
      </w:pPr>
    </w:p>
    <w:p w14:paraId="7CCE7608" w14:textId="77777777" w:rsidR="002961CA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p w14:paraId="179315E8" w14:textId="77777777" w:rsidR="002961CA" w:rsidRDefault="00391EDE" w:rsidP="00391EDE">
      <w:pPr>
        <w:numPr>
          <w:ilvl w:val="0"/>
          <w:numId w:val="49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2961CA">
        <w:rPr>
          <w:rFonts w:ascii="Arial" w:hAnsi="Arial" w:cs="Arial"/>
          <w:sz w:val="22"/>
          <w:szCs w:val="22"/>
        </w:rPr>
        <w:t xml:space="preserve">: </w:t>
      </w:r>
      <w:r w:rsidR="0072648E">
        <w:rPr>
          <w:rFonts w:ascii="Arial" w:hAnsi="Arial" w:cs="Arial"/>
          <w:sz w:val="22"/>
          <w:szCs w:val="22"/>
        </w:rPr>
        <w:t xml:space="preserve">How much energy would an electron </w:t>
      </w:r>
      <w:r>
        <w:rPr>
          <w:rFonts w:ascii="Arial" w:hAnsi="Arial" w:cs="Arial"/>
          <w:sz w:val="22"/>
          <w:szCs w:val="22"/>
        </w:rPr>
        <w:t>have to gain to move from energy level 2 to energy level 3? _____</w:t>
      </w:r>
      <w:r w:rsidR="00A141B2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00BC28A5" w14:textId="77777777" w:rsidR="002961CA" w:rsidRPr="00CC6650" w:rsidRDefault="002961CA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D7000BB" w14:textId="77777777" w:rsidR="0072648E" w:rsidRDefault="00391EDE" w:rsidP="00391EDE">
      <w:pPr>
        <w:numPr>
          <w:ilvl w:val="0"/>
          <w:numId w:val="4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2961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Go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to energy level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Set the </w:t>
      </w:r>
      <w:r w:rsidR="0072648E">
        <w:rPr>
          <w:rFonts w:ascii="Arial" w:hAnsi="Arial" w:cs="Arial"/>
          <w:b/>
          <w:sz w:val="22"/>
          <w:szCs w:val="22"/>
        </w:rPr>
        <w:t xml:space="preserve">Laser energy </w:t>
      </w:r>
      <w:r w:rsidR="0072648E">
        <w:rPr>
          <w:rFonts w:ascii="Arial" w:hAnsi="Arial" w:cs="Arial"/>
          <w:sz w:val="22"/>
          <w:szCs w:val="22"/>
        </w:rPr>
        <w:t xml:space="preserve">to the value you think is required to move the electron up to energy level 3, and press </w:t>
      </w:r>
      <w:r w:rsidR="0072648E">
        <w:rPr>
          <w:rFonts w:ascii="Arial" w:hAnsi="Arial" w:cs="Arial"/>
          <w:b/>
          <w:sz w:val="22"/>
          <w:szCs w:val="22"/>
        </w:rPr>
        <w:t>Play</w:t>
      </w:r>
      <w:r w:rsidR="0072648E">
        <w:rPr>
          <w:rFonts w:ascii="Arial" w:hAnsi="Arial" w:cs="Arial"/>
          <w:sz w:val="22"/>
          <w:szCs w:val="22"/>
        </w:rPr>
        <w:t xml:space="preserve">. </w:t>
      </w:r>
    </w:p>
    <w:p w14:paraId="5CD8E804" w14:textId="77777777" w:rsidR="0072648E" w:rsidRDefault="0072648E" w:rsidP="0072648E">
      <w:pPr>
        <w:rPr>
          <w:rFonts w:ascii="Arial" w:hAnsi="Arial" w:cs="Arial"/>
          <w:sz w:val="22"/>
          <w:szCs w:val="22"/>
        </w:rPr>
      </w:pPr>
    </w:p>
    <w:p w14:paraId="0849BDD8" w14:textId="77777777" w:rsidR="002961CA" w:rsidRDefault="0072648E" w:rsidP="0072648E">
      <w:pPr>
        <w:numPr>
          <w:ilvl w:val="2"/>
          <w:numId w:val="49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 ______________________________________________________</w:t>
      </w:r>
    </w:p>
    <w:p w14:paraId="1004B986" w14:textId="77777777" w:rsidR="0072648E" w:rsidRDefault="0072648E" w:rsidP="0072648E">
      <w:pPr>
        <w:ind w:left="1080"/>
        <w:rPr>
          <w:rFonts w:ascii="Arial" w:hAnsi="Arial" w:cs="Arial"/>
          <w:sz w:val="22"/>
          <w:szCs w:val="22"/>
        </w:rPr>
      </w:pPr>
    </w:p>
    <w:p w14:paraId="204E0A0C" w14:textId="77777777" w:rsidR="0072648E" w:rsidRDefault="0072648E" w:rsidP="0072648E">
      <w:pPr>
        <w:numPr>
          <w:ilvl w:val="2"/>
          <w:numId w:val="49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see on the </w:t>
      </w:r>
      <w:r>
        <w:rPr>
          <w:rFonts w:ascii="Arial" w:hAnsi="Arial" w:cs="Arial"/>
          <w:b/>
          <w:sz w:val="22"/>
          <w:szCs w:val="22"/>
        </w:rPr>
        <w:t>Total absorption spectrum</w:t>
      </w:r>
      <w:r>
        <w:rPr>
          <w:rFonts w:ascii="Arial" w:hAnsi="Arial" w:cs="Arial"/>
          <w:sz w:val="22"/>
          <w:szCs w:val="22"/>
        </w:rPr>
        <w:t>? ________________________</w:t>
      </w:r>
    </w:p>
    <w:p w14:paraId="6CE422F5" w14:textId="77777777" w:rsidR="001E3086" w:rsidRDefault="001E3086" w:rsidP="001E3086">
      <w:pPr>
        <w:pStyle w:val="ListParagraph"/>
        <w:rPr>
          <w:rFonts w:ascii="Arial" w:hAnsi="Arial" w:cs="Arial"/>
          <w:sz w:val="22"/>
          <w:szCs w:val="22"/>
        </w:rPr>
      </w:pPr>
    </w:p>
    <w:p w14:paraId="071DFE7A" w14:textId="77777777" w:rsidR="001E3086" w:rsidRDefault="001E3086" w:rsidP="001E308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4B85056" w14:textId="77777777" w:rsidR="0072648E" w:rsidRDefault="0072648E" w:rsidP="0072648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DEEA7B1" w14:textId="77777777" w:rsidR="0072648E" w:rsidRDefault="0072648E" w:rsidP="0072648E">
      <w:pPr>
        <w:numPr>
          <w:ilvl w:val="2"/>
          <w:numId w:val="49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see on the </w:t>
      </w:r>
      <w:r>
        <w:rPr>
          <w:rFonts w:ascii="Arial" w:hAnsi="Arial" w:cs="Arial"/>
          <w:b/>
          <w:sz w:val="22"/>
          <w:szCs w:val="22"/>
        </w:rPr>
        <w:t>Visible absorption spectrum</w:t>
      </w:r>
      <w:r>
        <w:rPr>
          <w:rFonts w:ascii="Arial" w:hAnsi="Arial" w:cs="Arial"/>
          <w:sz w:val="22"/>
          <w:szCs w:val="22"/>
        </w:rPr>
        <w:t>? ______________________</w:t>
      </w:r>
    </w:p>
    <w:p w14:paraId="57A410D5" w14:textId="77777777" w:rsidR="001E3086" w:rsidRDefault="001E3086" w:rsidP="001E3086">
      <w:pPr>
        <w:ind w:left="1080"/>
        <w:rPr>
          <w:rFonts w:ascii="Arial" w:hAnsi="Arial" w:cs="Arial"/>
          <w:sz w:val="22"/>
          <w:szCs w:val="22"/>
        </w:rPr>
      </w:pPr>
    </w:p>
    <w:p w14:paraId="4C26ABEC" w14:textId="77777777" w:rsidR="001E3086" w:rsidRDefault="001E3086" w:rsidP="001E308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29E4FD5" w14:textId="77777777" w:rsidR="0072648E" w:rsidRDefault="0072648E" w:rsidP="0072648E">
      <w:pPr>
        <w:ind w:left="1080"/>
        <w:rPr>
          <w:rFonts w:ascii="Arial" w:hAnsi="Arial" w:cs="Arial"/>
          <w:sz w:val="22"/>
          <w:szCs w:val="22"/>
        </w:rPr>
      </w:pPr>
    </w:p>
    <w:p w14:paraId="0E6962B8" w14:textId="77777777" w:rsidR="0072648E" w:rsidRDefault="0072648E" w:rsidP="0072648E">
      <w:pPr>
        <w:numPr>
          <w:ilvl w:val="2"/>
          <w:numId w:val="49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energy level 2. What is the energy of the emitted photon? ________________</w:t>
      </w:r>
    </w:p>
    <w:p w14:paraId="7BFCD322" w14:textId="77777777" w:rsidR="0072648E" w:rsidRDefault="0072648E" w:rsidP="002961CA">
      <w:pPr>
        <w:rPr>
          <w:rFonts w:ascii="Arial" w:hAnsi="Arial" w:cs="Arial"/>
          <w:sz w:val="22"/>
          <w:szCs w:val="22"/>
        </w:rPr>
      </w:pPr>
    </w:p>
    <w:p w14:paraId="2D3CA93A" w14:textId="77777777" w:rsidR="001E3086" w:rsidRDefault="001E3086" w:rsidP="002961CA">
      <w:pPr>
        <w:rPr>
          <w:rFonts w:ascii="Arial" w:hAnsi="Arial" w:cs="Arial"/>
          <w:sz w:val="22"/>
          <w:szCs w:val="22"/>
        </w:rPr>
      </w:pPr>
    </w:p>
    <w:p w14:paraId="0B34E2E0" w14:textId="77777777" w:rsidR="001E3086" w:rsidRDefault="001E3086" w:rsidP="001E3086">
      <w:pPr>
        <w:numPr>
          <w:ilvl w:val="0"/>
          <w:numId w:val="49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>: In general, how do you calculate the energy of a photon that is needed to move an electron between two energy levels? _________________________________________</w:t>
      </w:r>
    </w:p>
    <w:p w14:paraId="06F065D3" w14:textId="77777777" w:rsidR="001E3086" w:rsidRPr="001E3086" w:rsidRDefault="001E3086" w:rsidP="001E308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7EF6D7" w14:textId="77777777" w:rsidR="001E3086" w:rsidRPr="001E3086" w:rsidRDefault="001E3086" w:rsidP="001E308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4D06FDE" w14:textId="77777777" w:rsidR="001E3086" w:rsidRPr="00277FAB" w:rsidRDefault="001E3086" w:rsidP="001E3086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5B6088B7" w14:textId="77777777" w:rsidR="002961CA" w:rsidRPr="00CC6650" w:rsidRDefault="002961CA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69B1FE" w14:textId="77777777" w:rsidR="002961CA" w:rsidRDefault="0072648E" w:rsidP="002961CA">
      <w:pPr>
        <w:numPr>
          <w:ilvl w:val="0"/>
          <w:numId w:val="4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2961CA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Calculate the energy required to move the electron for each transition listed in the table below. Check your answers using the Gizmo.</w:t>
      </w:r>
    </w:p>
    <w:p w14:paraId="6EDE2B1F" w14:textId="77777777" w:rsidR="002961CA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16"/>
        <w:gridCol w:w="2225"/>
        <w:gridCol w:w="2216"/>
      </w:tblGrid>
      <w:tr w:rsidR="004D40D6" w:rsidRPr="00C44D63" w14:paraId="4AF3163A" w14:textId="77777777" w:rsidTr="00785E34">
        <w:tc>
          <w:tcPr>
            <w:tcW w:w="2338" w:type="dxa"/>
            <w:vAlign w:val="center"/>
          </w:tcPr>
          <w:p w14:paraId="5C2939E6" w14:textId="77777777" w:rsidR="004D40D6" w:rsidRPr="00C44D63" w:rsidRDefault="004D40D6" w:rsidP="00C44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D63">
              <w:rPr>
                <w:rFonts w:ascii="Arial" w:hAnsi="Arial" w:cs="Arial"/>
                <w:b/>
                <w:sz w:val="22"/>
                <w:szCs w:val="22"/>
              </w:rPr>
              <w:t>Transition</w:t>
            </w:r>
          </w:p>
        </w:tc>
        <w:tc>
          <w:tcPr>
            <w:tcW w:w="2216" w:type="dxa"/>
            <w:vAlign w:val="center"/>
          </w:tcPr>
          <w:p w14:paraId="349F0D4A" w14:textId="77777777" w:rsidR="004D40D6" w:rsidRPr="00C44D63" w:rsidRDefault="004D40D6" w:rsidP="00C44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D63">
              <w:rPr>
                <w:rFonts w:ascii="Arial" w:hAnsi="Arial" w:cs="Arial"/>
                <w:b/>
                <w:sz w:val="22"/>
                <w:szCs w:val="22"/>
              </w:rPr>
              <w:t>Energy</w:t>
            </w:r>
            <w:r w:rsidR="006460B0">
              <w:rPr>
                <w:rFonts w:ascii="Arial" w:hAnsi="Arial" w:cs="Arial"/>
                <w:b/>
                <w:sz w:val="22"/>
                <w:szCs w:val="22"/>
              </w:rPr>
              <w:t xml:space="preserve"> (eV)</w:t>
            </w:r>
          </w:p>
        </w:tc>
        <w:tc>
          <w:tcPr>
            <w:tcW w:w="2225" w:type="dxa"/>
            <w:vAlign w:val="center"/>
          </w:tcPr>
          <w:p w14:paraId="54CD9677" w14:textId="77777777" w:rsidR="004D40D6" w:rsidRPr="00C44D63" w:rsidRDefault="004D40D6" w:rsidP="00C44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D63">
              <w:rPr>
                <w:rFonts w:ascii="Arial" w:hAnsi="Arial" w:cs="Arial"/>
                <w:b/>
                <w:sz w:val="22"/>
                <w:szCs w:val="22"/>
              </w:rPr>
              <w:t>Transition</w:t>
            </w:r>
          </w:p>
        </w:tc>
        <w:tc>
          <w:tcPr>
            <w:tcW w:w="2216" w:type="dxa"/>
            <w:vAlign w:val="center"/>
          </w:tcPr>
          <w:p w14:paraId="6E12311D" w14:textId="77777777" w:rsidR="004D40D6" w:rsidRPr="00C44D63" w:rsidRDefault="004D40D6" w:rsidP="00C44D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D63">
              <w:rPr>
                <w:rFonts w:ascii="Arial" w:hAnsi="Arial" w:cs="Arial"/>
                <w:b/>
                <w:sz w:val="22"/>
                <w:szCs w:val="22"/>
              </w:rPr>
              <w:t>Energy</w:t>
            </w:r>
            <w:r w:rsidR="006460B0">
              <w:rPr>
                <w:rFonts w:ascii="Arial" w:hAnsi="Arial" w:cs="Arial"/>
                <w:b/>
                <w:sz w:val="22"/>
                <w:szCs w:val="22"/>
              </w:rPr>
              <w:t xml:space="preserve"> (eV)</w:t>
            </w:r>
          </w:p>
        </w:tc>
      </w:tr>
      <w:tr w:rsidR="00500024" w:rsidRPr="00C44D63" w14:paraId="68F29758" w14:textId="77777777" w:rsidTr="00785E34">
        <w:tc>
          <w:tcPr>
            <w:tcW w:w="2338" w:type="dxa"/>
            <w:vAlign w:val="center"/>
          </w:tcPr>
          <w:p w14:paraId="6AA8901A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n1 to n2</w:t>
            </w:r>
          </w:p>
        </w:tc>
        <w:tc>
          <w:tcPr>
            <w:tcW w:w="2216" w:type="dxa"/>
            <w:vAlign w:val="center"/>
          </w:tcPr>
          <w:p w14:paraId="5FAD17E6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0E7AC652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n2 to n6</w:t>
            </w:r>
          </w:p>
        </w:tc>
        <w:tc>
          <w:tcPr>
            <w:tcW w:w="2216" w:type="dxa"/>
            <w:vAlign w:val="center"/>
          </w:tcPr>
          <w:p w14:paraId="1717039F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24" w:rsidRPr="00C44D63" w14:paraId="37E33416" w14:textId="77777777" w:rsidTr="00785E34">
        <w:tc>
          <w:tcPr>
            <w:tcW w:w="2338" w:type="dxa"/>
            <w:vAlign w:val="center"/>
          </w:tcPr>
          <w:p w14:paraId="3DA4E7BB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n1 to n3</w:t>
            </w:r>
          </w:p>
        </w:tc>
        <w:tc>
          <w:tcPr>
            <w:tcW w:w="2216" w:type="dxa"/>
            <w:vAlign w:val="center"/>
          </w:tcPr>
          <w:p w14:paraId="7A5AC5D3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07642824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n3 to n4</w:t>
            </w:r>
          </w:p>
        </w:tc>
        <w:tc>
          <w:tcPr>
            <w:tcW w:w="2216" w:type="dxa"/>
            <w:vAlign w:val="center"/>
          </w:tcPr>
          <w:p w14:paraId="2864A38E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24" w:rsidRPr="00C44D63" w14:paraId="2D1E1C4B" w14:textId="77777777" w:rsidTr="00785E34">
        <w:tc>
          <w:tcPr>
            <w:tcW w:w="2338" w:type="dxa"/>
            <w:vAlign w:val="center"/>
          </w:tcPr>
          <w:p w14:paraId="2251FDFF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n1 to n4</w:t>
            </w:r>
          </w:p>
        </w:tc>
        <w:tc>
          <w:tcPr>
            <w:tcW w:w="2216" w:type="dxa"/>
            <w:vAlign w:val="center"/>
          </w:tcPr>
          <w:p w14:paraId="3E89D67C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48F62B63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n3 to n5</w:t>
            </w:r>
          </w:p>
        </w:tc>
        <w:tc>
          <w:tcPr>
            <w:tcW w:w="2216" w:type="dxa"/>
            <w:vAlign w:val="center"/>
          </w:tcPr>
          <w:p w14:paraId="26EB54BA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24" w:rsidRPr="00C44D63" w14:paraId="2B88D075" w14:textId="77777777" w:rsidTr="00785E34">
        <w:tc>
          <w:tcPr>
            <w:tcW w:w="2338" w:type="dxa"/>
            <w:vAlign w:val="center"/>
          </w:tcPr>
          <w:p w14:paraId="77302FFA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n1 to n5</w:t>
            </w:r>
          </w:p>
        </w:tc>
        <w:tc>
          <w:tcPr>
            <w:tcW w:w="2216" w:type="dxa"/>
            <w:vAlign w:val="center"/>
          </w:tcPr>
          <w:p w14:paraId="0EAD75A5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2F86FD1B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n3 to n6</w:t>
            </w:r>
          </w:p>
        </w:tc>
        <w:tc>
          <w:tcPr>
            <w:tcW w:w="2216" w:type="dxa"/>
            <w:vAlign w:val="center"/>
          </w:tcPr>
          <w:p w14:paraId="68A8B731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24" w:rsidRPr="00C44D63" w14:paraId="3415261D" w14:textId="77777777" w:rsidTr="00785E34">
        <w:tc>
          <w:tcPr>
            <w:tcW w:w="2338" w:type="dxa"/>
            <w:vAlign w:val="center"/>
          </w:tcPr>
          <w:p w14:paraId="3AB1E36F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n1 to n6</w:t>
            </w:r>
          </w:p>
        </w:tc>
        <w:tc>
          <w:tcPr>
            <w:tcW w:w="2216" w:type="dxa"/>
            <w:vAlign w:val="center"/>
          </w:tcPr>
          <w:p w14:paraId="556EE560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1A627BBA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n4 to n5</w:t>
            </w:r>
          </w:p>
        </w:tc>
        <w:tc>
          <w:tcPr>
            <w:tcW w:w="2216" w:type="dxa"/>
            <w:vAlign w:val="center"/>
          </w:tcPr>
          <w:p w14:paraId="4F315EF8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24" w:rsidRPr="00C44D63" w14:paraId="62D1F709" w14:textId="77777777" w:rsidTr="00785E34">
        <w:tc>
          <w:tcPr>
            <w:tcW w:w="2338" w:type="dxa"/>
            <w:vAlign w:val="center"/>
          </w:tcPr>
          <w:p w14:paraId="2A63EE18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n2 to n3</w:t>
            </w:r>
          </w:p>
        </w:tc>
        <w:tc>
          <w:tcPr>
            <w:tcW w:w="2216" w:type="dxa"/>
            <w:vAlign w:val="center"/>
          </w:tcPr>
          <w:p w14:paraId="56B1D41A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7F22CAEC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n4 to n6</w:t>
            </w:r>
          </w:p>
        </w:tc>
        <w:tc>
          <w:tcPr>
            <w:tcW w:w="2216" w:type="dxa"/>
            <w:vAlign w:val="center"/>
          </w:tcPr>
          <w:p w14:paraId="74CFCBFF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24" w:rsidRPr="00C44D63" w14:paraId="467056CA" w14:textId="77777777" w:rsidTr="00785E34">
        <w:tc>
          <w:tcPr>
            <w:tcW w:w="2338" w:type="dxa"/>
            <w:vAlign w:val="center"/>
          </w:tcPr>
          <w:p w14:paraId="2BFF08C9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n2 to n4</w:t>
            </w:r>
          </w:p>
        </w:tc>
        <w:tc>
          <w:tcPr>
            <w:tcW w:w="2216" w:type="dxa"/>
            <w:vAlign w:val="center"/>
          </w:tcPr>
          <w:p w14:paraId="7200CBCD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vAlign w:val="center"/>
          </w:tcPr>
          <w:p w14:paraId="23976DF0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n5 to n6</w:t>
            </w:r>
          </w:p>
        </w:tc>
        <w:tc>
          <w:tcPr>
            <w:tcW w:w="2216" w:type="dxa"/>
            <w:vAlign w:val="center"/>
          </w:tcPr>
          <w:p w14:paraId="03614A69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024" w:rsidRPr="00C44D63" w14:paraId="13C1A9B3" w14:textId="77777777" w:rsidTr="00785E34">
        <w:trPr>
          <w:gridAfter w:val="2"/>
          <w:wAfter w:w="4441" w:type="dxa"/>
        </w:trPr>
        <w:tc>
          <w:tcPr>
            <w:tcW w:w="2338" w:type="dxa"/>
            <w:vAlign w:val="center"/>
          </w:tcPr>
          <w:p w14:paraId="5EBE6982" w14:textId="77777777" w:rsidR="00500024" w:rsidRPr="00C44D63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D63">
              <w:rPr>
                <w:rFonts w:ascii="Arial" w:hAnsi="Arial" w:cs="Arial"/>
                <w:sz w:val="22"/>
                <w:szCs w:val="22"/>
              </w:rPr>
              <w:t>n2 to n5</w:t>
            </w:r>
          </w:p>
        </w:tc>
        <w:tc>
          <w:tcPr>
            <w:tcW w:w="2216" w:type="dxa"/>
            <w:vAlign w:val="center"/>
          </w:tcPr>
          <w:p w14:paraId="49E2902B" w14:textId="77777777" w:rsidR="00500024" w:rsidRPr="00A141B2" w:rsidRDefault="00500024" w:rsidP="00C44D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7F6F9" w14:textId="77777777" w:rsidR="002961CA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p w14:paraId="6BEA51BF" w14:textId="77777777" w:rsidR="002961CA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p w14:paraId="174EFB6F" w14:textId="77777777" w:rsidR="002961CA" w:rsidRDefault="002961CA" w:rsidP="0058251D">
      <w:pPr>
        <w:numPr>
          <w:ilvl w:val="0"/>
          <w:numId w:val="49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58251D">
        <w:rPr>
          <w:rFonts w:ascii="Arial" w:hAnsi="Arial" w:cs="Arial"/>
          <w:sz w:val="22"/>
          <w:szCs w:val="22"/>
          <w:u w:val="single"/>
        </w:rPr>
        <w:t>Interpret</w:t>
      </w:r>
      <w:r w:rsidRPr="0058251D">
        <w:rPr>
          <w:rFonts w:ascii="Arial" w:hAnsi="Arial" w:cs="Arial"/>
          <w:sz w:val="22"/>
          <w:szCs w:val="22"/>
        </w:rPr>
        <w:t xml:space="preserve">: </w:t>
      </w:r>
      <w:r w:rsidR="0058251D">
        <w:rPr>
          <w:rFonts w:ascii="Arial" w:hAnsi="Arial" w:cs="Arial"/>
          <w:sz w:val="22"/>
          <w:szCs w:val="22"/>
        </w:rPr>
        <w:t xml:space="preserve">We can see photons that are between 1.8 and 3.1 eV. Based on the table above, how many lines do you expect to appear in the </w:t>
      </w:r>
      <w:r w:rsidR="00E57574">
        <w:rPr>
          <w:rFonts w:ascii="Arial" w:hAnsi="Arial" w:cs="Arial"/>
          <w:sz w:val="22"/>
          <w:szCs w:val="22"/>
        </w:rPr>
        <w:t>visible absorption spectrum? _</w:t>
      </w:r>
      <w:r w:rsidR="000E5ED2">
        <w:rPr>
          <w:rFonts w:ascii="Arial" w:hAnsi="Arial" w:cs="Arial"/>
          <w:sz w:val="22"/>
          <w:szCs w:val="22"/>
        </w:rPr>
        <w:t>___</w:t>
      </w:r>
      <w:r w:rsidR="00F71598">
        <w:rPr>
          <w:rFonts w:ascii="Arial" w:hAnsi="Arial" w:cs="Arial"/>
          <w:sz w:val="22"/>
          <w:szCs w:val="22"/>
        </w:rPr>
        <w:t>____</w:t>
      </w:r>
      <w:r w:rsidR="00E57574">
        <w:rPr>
          <w:rFonts w:ascii="Arial" w:hAnsi="Arial" w:cs="Arial"/>
          <w:sz w:val="22"/>
          <w:szCs w:val="22"/>
        </w:rPr>
        <w:t>____</w:t>
      </w:r>
    </w:p>
    <w:p w14:paraId="4C108C4B" w14:textId="77777777" w:rsidR="002961CA" w:rsidRPr="002345E0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p w14:paraId="31E2F137" w14:textId="77777777" w:rsidR="00F71598" w:rsidRDefault="00F71598" w:rsidP="00F71598">
      <w:pPr>
        <w:numPr>
          <w:ilvl w:val="0"/>
          <w:numId w:val="4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 w:rsidR="002961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the table above, use the Gizmo to create the complete absorption spectrum of hydrogen.</w:t>
      </w:r>
    </w:p>
    <w:p w14:paraId="6A4C87E5" w14:textId="77777777" w:rsidR="00F71598" w:rsidRDefault="00F71598" w:rsidP="00F71598">
      <w:pPr>
        <w:pStyle w:val="ListParagraph"/>
        <w:rPr>
          <w:rFonts w:ascii="Arial" w:hAnsi="Arial" w:cs="Arial"/>
          <w:sz w:val="22"/>
          <w:szCs w:val="22"/>
        </w:rPr>
      </w:pPr>
    </w:p>
    <w:p w14:paraId="15064FE2" w14:textId="77777777" w:rsidR="002961CA" w:rsidRPr="00F71598" w:rsidRDefault="00F71598" w:rsidP="00F715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spectrum is complete, click the </w:t>
      </w:r>
      <w:r w:rsidR="0051089C">
        <w:rPr>
          <w:rFonts w:ascii="Arial" w:hAnsi="Arial" w:cs="Arial"/>
          <w:b/>
          <w:sz w:val="22"/>
          <w:szCs w:val="22"/>
        </w:rPr>
        <w:t>Screen shot</w:t>
      </w:r>
      <w:r>
        <w:rPr>
          <w:rFonts w:ascii="Arial" w:hAnsi="Arial" w:cs="Arial"/>
          <w:sz w:val="22"/>
          <w:szCs w:val="22"/>
        </w:rPr>
        <w:t xml:space="preserve"> </w:t>
      </w:r>
      <w:r w:rsidR="0051089C">
        <w:rPr>
          <w:rFonts w:ascii="Arial" w:hAnsi="Arial" w:cs="Arial"/>
          <w:sz w:val="22"/>
          <w:szCs w:val="22"/>
        </w:rPr>
        <w:t xml:space="preserve">option on the </w:t>
      </w:r>
      <w:r w:rsidR="0051089C">
        <w:rPr>
          <w:rFonts w:ascii="Arial" w:hAnsi="Arial" w:cs="Arial"/>
          <w:b/>
          <w:sz w:val="22"/>
          <w:szCs w:val="22"/>
        </w:rPr>
        <w:t xml:space="preserve">Tools </w:t>
      </w:r>
      <w:r w:rsidR="0051089C">
        <w:rPr>
          <w:rFonts w:ascii="Arial" w:hAnsi="Arial" w:cs="Arial"/>
          <w:sz w:val="22"/>
          <w:szCs w:val="22"/>
        </w:rPr>
        <w:t>menu</w:t>
      </w:r>
      <w:r>
        <w:rPr>
          <w:rFonts w:ascii="Arial" w:hAnsi="Arial" w:cs="Arial"/>
          <w:sz w:val="22"/>
          <w:szCs w:val="22"/>
        </w:rPr>
        <w:t xml:space="preserve">. </w:t>
      </w:r>
      <w:r w:rsidR="0051089C">
        <w:rPr>
          <w:rFonts w:ascii="Arial" w:hAnsi="Arial" w:cs="Arial"/>
          <w:sz w:val="22"/>
          <w:szCs w:val="22"/>
        </w:rPr>
        <w:t>Right click and choose “Copy,”, and then p</w:t>
      </w:r>
      <w:r>
        <w:rPr>
          <w:rFonts w:ascii="Arial" w:hAnsi="Arial" w:cs="Arial"/>
          <w:sz w:val="22"/>
          <w:szCs w:val="22"/>
        </w:rPr>
        <w:t>aste the image into a blank document</w:t>
      </w:r>
      <w:r w:rsidR="0051089C">
        <w:rPr>
          <w:rFonts w:ascii="Arial" w:hAnsi="Arial" w:cs="Arial"/>
          <w:sz w:val="22"/>
          <w:szCs w:val="22"/>
        </w:rPr>
        <w:t>. L</w:t>
      </w:r>
      <w:r>
        <w:rPr>
          <w:rFonts w:ascii="Arial" w:hAnsi="Arial" w:cs="Arial"/>
          <w:sz w:val="22"/>
          <w:szCs w:val="22"/>
        </w:rPr>
        <w:t>abel it with your name. You will turn in this document with this sheet.</w:t>
      </w:r>
    </w:p>
    <w:p w14:paraId="2E3355F6" w14:textId="77777777" w:rsidR="002961CA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p w14:paraId="02759570" w14:textId="77777777" w:rsidR="002961CA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p w14:paraId="73F29FB5" w14:textId="5D3C2D57" w:rsidR="00F71598" w:rsidRDefault="002961CA" w:rsidP="00F71598">
      <w:pPr>
        <w:numPr>
          <w:ilvl w:val="0"/>
          <w:numId w:val="4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F71598">
        <w:rPr>
          <w:rFonts w:ascii="Arial" w:hAnsi="Arial" w:cs="Arial"/>
          <w:sz w:val="22"/>
          <w:szCs w:val="22"/>
        </w:rPr>
        <w:t xml:space="preserve">Select the ORBITS tab. On the SIMULATION pane, select </w:t>
      </w:r>
      <w:r w:rsidR="00F71598">
        <w:rPr>
          <w:rFonts w:ascii="Arial" w:hAnsi="Arial" w:cs="Arial"/>
          <w:b/>
          <w:sz w:val="22"/>
          <w:szCs w:val="22"/>
        </w:rPr>
        <w:t>Current</w:t>
      </w:r>
      <w:r w:rsidR="00F71598">
        <w:rPr>
          <w:rFonts w:ascii="Arial" w:hAnsi="Arial" w:cs="Arial"/>
          <w:sz w:val="22"/>
          <w:szCs w:val="22"/>
        </w:rPr>
        <w:t xml:space="preserve">. In this mode, an electrical current passes through the hydrogen. </w:t>
      </w:r>
    </w:p>
    <w:p w14:paraId="3DE5E189" w14:textId="77777777" w:rsidR="00F71598" w:rsidRDefault="00F71598" w:rsidP="00F71598">
      <w:pPr>
        <w:ind w:left="360"/>
        <w:rPr>
          <w:rFonts w:ascii="Arial" w:hAnsi="Arial" w:cs="Arial"/>
          <w:sz w:val="22"/>
          <w:szCs w:val="22"/>
        </w:rPr>
      </w:pPr>
    </w:p>
    <w:p w14:paraId="370A1C36" w14:textId="006D6A8E" w:rsidR="00F71598" w:rsidRDefault="00F71598" w:rsidP="00F715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happening on the ORBITS pane? _____________________________________</w:t>
      </w:r>
    </w:p>
    <w:p w14:paraId="19E91C7C" w14:textId="77777777" w:rsidR="009D1F6B" w:rsidRDefault="009D1F6B" w:rsidP="009D1F6B">
      <w:pPr>
        <w:ind w:left="360"/>
        <w:rPr>
          <w:rFonts w:ascii="Arial" w:hAnsi="Arial" w:cs="Arial"/>
          <w:sz w:val="22"/>
          <w:szCs w:val="22"/>
        </w:rPr>
      </w:pPr>
    </w:p>
    <w:p w14:paraId="1EF684DC" w14:textId="77777777" w:rsidR="009D1F6B" w:rsidRDefault="009D1F6B" w:rsidP="009D1F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253AE28" w14:textId="77777777" w:rsidR="009D1F6B" w:rsidRDefault="009D1F6B" w:rsidP="009D1F6B">
      <w:pPr>
        <w:ind w:left="360"/>
        <w:rPr>
          <w:rFonts w:ascii="Arial" w:hAnsi="Arial" w:cs="Arial"/>
          <w:sz w:val="22"/>
          <w:szCs w:val="22"/>
        </w:rPr>
      </w:pPr>
    </w:p>
    <w:p w14:paraId="0F4D2441" w14:textId="77777777" w:rsidR="009D1F6B" w:rsidRDefault="009D1F6B" w:rsidP="009D1F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747E7F" w14:textId="77777777" w:rsidR="00F71598" w:rsidRDefault="00F71598" w:rsidP="00F71598">
      <w:pPr>
        <w:ind w:left="360"/>
        <w:rPr>
          <w:rFonts w:ascii="Arial" w:hAnsi="Arial" w:cs="Arial"/>
          <w:sz w:val="22"/>
          <w:szCs w:val="22"/>
        </w:rPr>
      </w:pPr>
    </w:p>
    <w:p w14:paraId="1925A069" w14:textId="77777777" w:rsidR="002961CA" w:rsidRDefault="002961CA" w:rsidP="00F71598">
      <w:pPr>
        <w:ind w:left="360"/>
        <w:rPr>
          <w:rFonts w:ascii="Arial" w:hAnsi="Arial" w:cs="Arial"/>
          <w:sz w:val="22"/>
          <w:szCs w:val="22"/>
        </w:rPr>
      </w:pPr>
    </w:p>
    <w:p w14:paraId="5387A08E" w14:textId="77777777" w:rsidR="009D1F6B" w:rsidRPr="009D1F6B" w:rsidRDefault="00F71598" w:rsidP="009D1F6B">
      <w:pPr>
        <w:numPr>
          <w:ilvl w:val="0"/>
          <w:numId w:val="49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2961CA">
        <w:rPr>
          <w:rFonts w:ascii="Arial" w:hAnsi="Arial" w:cs="Arial"/>
          <w:sz w:val="22"/>
          <w:szCs w:val="22"/>
        </w:rPr>
        <w:t xml:space="preserve">: </w:t>
      </w:r>
      <w:r w:rsidR="009D1F6B">
        <w:rPr>
          <w:rFonts w:ascii="Arial" w:hAnsi="Arial" w:cs="Arial"/>
          <w:sz w:val="22"/>
          <w:szCs w:val="22"/>
        </w:rPr>
        <w:t xml:space="preserve">The emission of photons results in an </w:t>
      </w:r>
      <w:r w:rsidR="009D1F6B" w:rsidRPr="00091CE9">
        <w:rPr>
          <w:rFonts w:ascii="Arial" w:hAnsi="Arial" w:cs="Arial"/>
          <w:sz w:val="22"/>
          <w:szCs w:val="22"/>
        </w:rPr>
        <w:t>emission spectrum</w:t>
      </w:r>
      <w:r w:rsidR="009D1F6B">
        <w:rPr>
          <w:rFonts w:ascii="Arial" w:hAnsi="Arial" w:cs="Arial"/>
          <w:sz w:val="22"/>
          <w:szCs w:val="22"/>
        </w:rPr>
        <w:t xml:space="preserve">. </w:t>
      </w:r>
      <w:r w:rsidR="009D1F6B" w:rsidRPr="009D1F6B">
        <w:rPr>
          <w:rFonts w:ascii="Arial" w:hAnsi="Arial" w:cs="Arial"/>
          <w:sz w:val="22"/>
          <w:szCs w:val="22"/>
        </w:rPr>
        <w:t xml:space="preserve">Click </w:t>
      </w:r>
      <w:r w:rsidR="0051089C">
        <w:rPr>
          <w:rFonts w:ascii="Arial" w:hAnsi="Arial" w:cs="Arial"/>
          <w:b/>
          <w:sz w:val="22"/>
          <w:szCs w:val="22"/>
        </w:rPr>
        <w:t>Screen shot</w:t>
      </w:r>
      <w:r w:rsidR="009D1F6B" w:rsidRPr="009D1F6B">
        <w:rPr>
          <w:rFonts w:ascii="Arial" w:hAnsi="Arial" w:cs="Arial"/>
          <w:sz w:val="22"/>
          <w:szCs w:val="22"/>
        </w:rPr>
        <w:t xml:space="preserve"> and paste this image below the </w:t>
      </w:r>
      <w:r w:rsidR="009D1F6B">
        <w:rPr>
          <w:rFonts w:ascii="Arial" w:hAnsi="Arial" w:cs="Arial"/>
          <w:sz w:val="22"/>
          <w:szCs w:val="22"/>
        </w:rPr>
        <w:t>image of the absorption spectrum. How does the emission spectrum of hydrogen compare to its absorption spectrum?</w:t>
      </w:r>
    </w:p>
    <w:p w14:paraId="15273B35" w14:textId="77777777" w:rsidR="002961CA" w:rsidRDefault="002961CA" w:rsidP="00F71598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D172F02" w14:textId="77777777" w:rsidR="002961CA" w:rsidRDefault="002961CA" w:rsidP="00F715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730F89" w14:textId="77777777" w:rsidR="002961CA" w:rsidRDefault="002961CA" w:rsidP="00F71598">
      <w:pPr>
        <w:ind w:left="360"/>
        <w:rPr>
          <w:rFonts w:ascii="Arial" w:hAnsi="Arial" w:cs="Arial"/>
          <w:sz w:val="22"/>
          <w:szCs w:val="22"/>
        </w:rPr>
      </w:pPr>
    </w:p>
    <w:p w14:paraId="6227A9E6" w14:textId="77777777" w:rsidR="009D1F6B" w:rsidRPr="009D1F6B" w:rsidRDefault="002961CA" w:rsidP="00A141B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9D1F6B" w:rsidRPr="009D1F6B" w:rsidSect="008026A1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9284" w14:textId="77777777" w:rsidR="0096717E" w:rsidRDefault="0096717E">
      <w:r>
        <w:separator/>
      </w:r>
    </w:p>
  </w:endnote>
  <w:endnote w:type="continuationSeparator" w:id="0">
    <w:p w14:paraId="2F128B17" w14:textId="77777777" w:rsidR="0096717E" w:rsidRDefault="009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D300" w14:textId="77777777" w:rsidR="006335AB" w:rsidRDefault="00757CBB" w:rsidP="008026A1">
    <w:pPr>
      <w:pStyle w:val="Footer"/>
    </w:pPr>
    <w:r w:rsidRPr="00757CBB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1AC2A0E" wp14:editId="04D64184">
              <wp:simplePos x="0" y="0"/>
              <wp:positionH relativeFrom="margin">
                <wp:posOffset>-933061</wp:posOffset>
              </wp:positionH>
              <wp:positionV relativeFrom="paragraph">
                <wp:posOffset>-93306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E8B2" w14:textId="77777777" w:rsidR="00757CBB" w:rsidRPr="00757CBB" w:rsidRDefault="00757CBB" w:rsidP="00757CB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57CB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4D9D91" id="Group 8" o:spid="_x0000_s1026" style="position:absolute;margin-left:-73.45pt;margin-top:-7.35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757CBB" w:rsidRPr="00757CBB" w:rsidRDefault="00757CBB" w:rsidP="00757CB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57CB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8CCB" w14:textId="77777777" w:rsidR="006335AB" w:rsidRDefault="00757CBB">
    <w:pPr>
      <w:pStyle w:val="Footer"/>
    </w:pPr>
    <w:r w:rsidRPr="00757CBB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210E4C" wp14:editId="682E352D">
              <wp:simplePos x="0" y="0"/>
              <wp:positionH relativeFrom="margin">
                <wp:posOffset>-961053</wp:posOffset>
              </wp:positionH>
              <wp:positionV relativeFrom="paragraph">
                <wp:posOffset>-121298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22EF" w14:textId="77777777" w:rsidR="00757CBB" w:rsidRPr="00757CBB" w:rsidRDefault="00757CBB" w:rsidP="00757CB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57CB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4D9D91" id="Group 31" o:spid="_x0000_s1031" style="position:absolute;margin-left:-75.65pt;margin-top:-9.5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a+xIE4QAAAAwBAAAPAAAAZHJzL2Rvd25yZXYu&#10;eG1sTI/BTsJAEIbvJr7DZky8wXZFBGq3hBD1REgEE+NtaIe2oTvbdJe2vL3bk97+yXz555tkPZha&#10;dNS6yrIGNY1AEGc2r7jQ8HV8nyxBOI+cY22ZNNzIwTq9v0swzm3Pn9QdfCFCCbsYNZTeN7GULivJ&#10;oJvahjjszrY16MPYFjJvsQ/lppZPUfQiDVYcLpTY0Lak7HK4Gg0fPfabmXrrdpfz9vZznO+/d4q0&#10;fnwYNq8gPA3+D4ZRP6hDGpxO9sq5E7WGiZqrWWDHtFIgRiRaLkI6aVg9L0Cmifz/RPoL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2vsSBO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57CBB" w:rsidRPr="00757CBB" w:rsidRDefault="00757CBB" w:rsidP="00757CB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57CB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922B" w14:textId="77777777" w:rsidR="0096717E" w:rsidRDefault="0096717E">
      <w:r>
        <w:separator/>
      </w:r>
    </w:p>
  </w:footnote>
  <w:footnote w:type="continuationSeparator" w:id="0">
    <w:p w14:paraId="5D258CFE" w14:textId="77777777" w:rsidR="0096717E" w:rsidRDefault="0096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F69" w14:textId="77777777" w:rsidR="006335AB" w:rsidRDefault="00757CBB">
    <w:pPr>
      <w:pStyle w:val="Header"/>
    </w:pPr>
    <w:r w:rsidRPr="00757CBB">
      <w:rPr>
        <w:noProof/>
      </w:rPr>
      <w:drawing>
        <wp:anchor distT="0" distB="0" distL="114300" distR="114300" simplePos="0" relativeHeight="251661312" behindDoc="1" locked="0" layoutInCell="1" allowOverlap="1" wp14:anchorId="2A9C240B" wp14:editId="431F9196">
          <wp:simplePos x="0" y="0"/>
          <wp:positionH relativeFrom="margin">
            <wp:posOffset>-1045029</wp:posOffset>
          </wp:positionH>
          <wp:positionV relativeFrom="page">
            <wp:posOffset>27992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D0F94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4D5F"/>
    <w:multiLevelType w:val="hybridMultilevel"/>
    <w:tmpl w:val="667CF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9019D"/>
    <w:multiLevelType w:val="hybridMultilevel"/>
    <w:tmpl w:val="D20E0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0A1354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E5C68"/>
    <w:multiLevelType w:val="hybridMultilevel"/>
    <w:tmpl w:val="8F7877B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6"/>
  </w:num>
  <w:num w:numId="3">
    <w:abstractNumId w:val="26"/>
  </w:num>
  <w:num w:numId="4">
    <w:abstractNumId w:val="36"/>
  </w:num>
  <w:num w:numId="5">
    <w:abstractNumId w:val="13"/>
  </w:num>
  <w:num w:numId="6">
    <w:abstractNumId w:val="24"/>
  </w:num>
  <w:num w:numId="7">
    <w:abstractNumId w:val="27"/>
  </w:num>
  <w:num w:numId="8">
    <w:abstractNumId w:val="2"/>
  </w:num>
  <w:num w:numId="9">
    <w:abstractNumId w:val="14"/>
  </w:num>
  <w:num w:numId="10">
    <w:abstractNumId w:val="15"/>
  </w:num>
  <w:num w:numId="11">
    <w:abstractNumId w:val="30"/>
  </w:num>
  <w:num w:numId="12">
    <w:abstractNumId w:val="40"/>
  </w:num>
  <w:num w:numId="13">
    <w:abstractNumId w:val="38"/>
  </w:num>
  <w:num w:numId="14">
    <w:abstractNumId w:val="22"/>
  </w:num>
  <w:num w:numId="15">
    <w:abstractNumId w:val="4"/>
  </w:num>
  <w:num w:numId="16">
    <w:abstractNumId w:val="21"/>
  </w:num>
  <w:num w:numId="17">
    <w:abstractNumId w:val="41"/>
  </w:num>
  <w:num w:numId="18">
    <w:abstractNumId w:val="32"/>
  </w:num>
  <w:num w:numId="19">
    <w:abstractNumId w:val="45"/>
  </w:num>
  <w:num w:numId="20">
    <w:abstractNumId w:val="33"/>
  </w:num>
  <w:num w:numId="21">
    <w:abstractNumId w:val="0"/>
  </w:num>
  <w:num w:numId="22">
    <w:abstractNumId w:val="49"/>
  </w:num>
  <w:num w:numId="23">
    <w:abstractNumId w:val="5"/>
  </w:num>
  <w:num w:numId="24">
    <w:abstractNumId w:val="12"/>
  </w:num>
  <w:num w:numId="25">
    <w:abstractNumId w:val="1"/>
  </w:num>
  <w:num w:numId="26">
    <w:abstractNumId w:val="16"/>
  </w:num>
  <w:num w:numId="27">
    <w:abstractNumId w:val="39"/>
  </w:num>
  <w:num w:numId="28">
    <w:abstractNumId w:val="31"/>
  </w:num>
  <w:num w:numId="29">
    <w:abstractNumId w:val="18"/>
  </w:num>
  <w:num w:numId="30">
    <w:abstractNumId w:val="8"/>
  </w:num>
  <w:num w:numId="31">
    <w:abstractNumId w:val="43"/>
  </w:num>
  <w:num w:numId="32">
    <w:abstractNumId w:val="10"/>
  </w:num>
  <w:num w:numId="33">
    <w:abstractNumId w:val="25"/>
  </w:num>
  <w:num w:numId="34">
    <w:abstractNumId w:val="46"/>
  </w:num>
  <w:num w:numId="35">
    <w:abstractNumId w:val="28"/>
  </w:num>
  <w:num w:numId="36">
    <w:abstractNumId w:val="29"/>
  </w:num>
  <w:num w:numId="37">
    <w:abstractNumId w:val="19"/>
  </w:num>
  <w:num w:numId="38">
    <w:abstractNumId w:val="11"/>
  </w:num>
  <w:num w:numId="39">
    <w:abstractNumId w:val="23"/>
  </w:num>
  <w:num w:numId="40">
    <w:abstractNumId w:val="34"/>
  </w:num>
  <w:num w:numId="41">
    <w:abstractNumId w:val="9"/>
  </w:num>
  <w:num w:numId="42">
    <w:abstractNumId w:val="44"/>
  </w:num>
  <w:num w:numId="43">
    <w:abstractNumId w:val="35"/>
  </w:num>
  <w:num w:numId="44">
    <w:abstractNumId w:val="20"/>
  </w:num>
  <w:num w:numId="45">
    <w:abstractNumId w:val="48"/>
  </w:num>
  <w:num w:numId="46">
    <w:abstractNumId w:val="7"/>
  </w:num>
  <w:num w:numId="47">
    <w:abstractNumId w:val="17"/>
  </w:num>
  <w:num w:numId="48">
    <w:abstractNumId w:val="3"/>
  </w:num>
  <w:num w:numId="49">
    <w:abstractNumId w:val="4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10030"/>
    <w:rsid w:val="00031AF6"/>
    <w:rsid w:val="000339E6"/>
    <w:rsid w:val="00035E8F"/>
    <w:rsid w:val="00040815"/>
    <w:rsid w:val="0004175B"/>
    <w:rsid w:val="00076D2A"/>
    <w:rsid w:val="00091CE9"/>
    <w:rsid w:val="00092C91"/>
    <w:rsid w:val="000A2666"/>
    <w:rsid w:val="000A2A6E"/>
    <w:rsid w:val="000C048F"/>
    <w:rsid w:val="000C1972"/>
    <w:rsid w:val="000C2953"/>
    <w:rsid w:val="000C5E9E"/>
    <w:rsid w:val="000C708A"/>
    <w:rsid w:val="000D300D"/>
    <w:rsid w:val="000E0248"/>
    <w:rsid w:val="000E029B"/>
    <w:rsid w:val="000E2A09"/>
    <w:rsid w:val="000E2BF5"/>
    <w:rsid w:val="000E5ED2"/>
    <w:rsid w:val="000E656A"/>
    <w:rsid w:val="000E7ED7"/>
    <w:rsid w:val="000F1154"/>
    <w:rsid w:val="00104450"/>
    <w:rsid w:val="00112464"/>
    <w:rsid w:val="00125809"/>
    <w:rsid w:val="00175D8E"/>
    <w:rsid w:val="00184DA7"/>
    <w:rsid w:val="0019217B"/>
    <w:rsid w:val="001A193B"/>
    <w:rsid w:val="001B6D64"/>
    <w:rsid w:val="001C017B"/>
    <w:rsid w:val="001E3086"/>
    <w:rsid w:val="001F2F1C"/>
    <w:rsid w:val="00216AFF"/>
    <w:rsid w:val="0022258A"/>
    <w:rsid w:val="002345E0"/>
    <w:rsid w:val="0025292C"/>
    <w:rsid w:val="002553C0"/>
    <w:rsid w:val="00275FD8"/>
    <w:rsid w:val="002961CA"/>
    <w:rsid w:val="00296553"/>
    <w:rsid w:val="002C53CC"/>
    <w:rsid w:val="002E3F86"/>
    <w:rsid w:val="002E4754"/>
    <w:rsid w:val="002E4E5A"/>
    <w:rsid w:val="002E5F0E"/>
    <w:rsid w:val="002E6DFB"/>
    <w:rsid w:val="002F1C42"/>
    <w:rsid w:val="0032764A"/>
    <w:rsid w:val="00334D52"/>
    <w:rsid w:val="003761A8"/>
    <w:rsid w:val="00382E02"/>
    <w:rsid w:val="00391EDE"/>
    <w:rsid w:val="003A0054"/>
    <w:rsid w:val="003A6891"/>
    <w:rsid w:val="003C0128"/>
    <w:rsid w:val="003F0647"/>
    <w:rsid w:val="004142F2"/>
    <w:rsid w:val="004227BD"/>
    <w:rsid w:val="004276CF"/>
    <w:rsid w:val="00444827"/>
    <w:rsid w:val="004562C1"/>
    <w:rsid w:val="0048309B"/>
    <w:rsid w:val="00483DB6"/>
    <w:rsid w:val="00494735"/>
    <w:rsid w:val="004B7883"/>
    <w:rsid w:val="004C4055"/>
    <w:rsid w:val="004C55A3"/>
    <w:rsid w:val="004D40D6"/>
    <w:rsid w:val="004E471C"/>
    <w:rsid w:val="004E557B"/>
    <w:rsid w:val="004F3628"/>
    <w:rsid w:val="00500024"/>
    <w:rsid w:val="00503384"/>
    <w:rsid w:val="005049FF"/>
    <w:rsid w:val="00507641"/>
    <w:rsid w:val="00510513"/>
    <w:rsid w:val="0051089C"/>
    <w:rsid w:val="00512CA6"/>
    <w:rsid w:val="00524358"/>
    <w:rsid w:val="00525E51"/>
    <w:rsid w:val="0052726A"/>
    <w:rsid w:val="00531048"/>
    <w:rsid w:val="00537EA9"/>
    <w:rsid w:val="00545A51"/>
    <w:rsid w:val="005576CC"/>
    <w:rsid w:val="0056479C"/>
    <w:rsid w:val="0058251D"/>
    <w:rsid w:val="005A3FAF"/>
    <w:rsid w:val="005A4488"/>
    <w:rsid w:val="005B496B"/>
    <w:rsid w:val="005C12ED"/>
    <w:rsid w:val="005D6F4B"/>
    <w:rsid w:val="00614E10"/>
    <w:rsid w:val="0061702F"/>
    <w:rsid w:val="006206C9"/>
    <w:rsid w:val="00622586"/>
    <w:rsid w:val="006335AB"/>
    <w:rsid w:val="006453B0"/>
    <w:rsid w:val="006460B0"/>
    <w:rsid w:val="006471A8"/>
    <w:rsid w:val="00647E78"/>
    <w:rsid w:val="00660D81"/>
    <w:rsid w:val="00661B37"/>
    <w:rsid w:val="00675029"/>
    <w:rsid w:val="00675100"/>
    <w:rsid w:val="00696CC8"/>
    <w:rsid w:val="006A1B82"/>
    <w:rsid w:val="006C256E"/>
    <w:rsid w:val="006D21A2"/>
    <w:rsid w:val="006E0DBA"/>
    <w:rsid w:val="0070457C"/>
    <w:rsid w:val="00704CC1"/>
    <w:rsid w:val="00706131"/>
    <w:rsid w:val="0071223C"/>
    <w:rsid w:val="007230CF"/>
    <w:rsid w:val="00723884"/>
    <w:rsid w:val="0072648E"/>
    <w:rsid w:val="0073589F"/>
    <w:rsid w:val="00755C42"/>
    <w:rsid w:val="00757CBB"/>
    <w:rsid w:val="00760357"/>
    <w:rsid w:val="00775A51"/>
    <w:rsid w:val="007776D0"/>
    <w:rsid w:val="00780610"/>
    <w:rsid w:val="007831B9"/>
    <w:rsid w:val="00785E34"/>
    <w:rsid w:val="007936CA"/>
    <w:rsid w:val="007A291B"/>
    <w:rsid w:val="007B0F6E"/>
    <w:rsid w:val="007B3238"/>
    <w:rsid w:val="007D3320"/>
    <w:rsid w:val="007F21D6"/>
    <w:rsid w:val="008026A1"/>
    <w:rsid w:val="0080472A"/>
    <w:rsid w:val="008217A2"/>
    <w:rsid w:val="00842A8F"/>
    <w:rsid w:val="008561BE"/>
    <w:rsid w:val="00856DF0"/>
    <w:rsid w:val="00862A74"/>
    <w:rsid w:val="0089149C"/>
    <w:rsid w:val="008B4587"/>
    <w:rsid w:val="008B696E"/>
    <w:rsid w:val="008B6ABF"/>
    <w:rsid w:val="008C7BB1"/>
    <w:rsid w:val="008E75CF"/>
    <w:rsid w:val="009005A3"/>
    <w:rsid w:val="00902E5C"/>
    <w:rsid w:val="00904AD6"/>
    <w:rsid w:val="009075E6"/>
    <w:rsid w:val="00917AC0"/>
    <w:rsid w:val="009211A4"/>
    <w:rsid w:val="00926FC4"/>
    <w:rsid w:val="00937D97"/>
    <w:rsid w:val="00945873"/>
    <w:rsid w:val="009551A8"/>
    <w:rsid w:val="009611DF"/>
    <w:rsid w:val="0096717E"/>
    <w:rsid w:val="0097224F"/>
    <w:rsid w:val="00985C84"/>
    <w:rsid w:val="0098796E"/>
    <w:rsid w:val="009B6639"/>
    <w:rsid w:val="009C1A40"/>
    <w:rsid w:val="009C7065"/>
    <w:rsid w:val="009C7F25"/>
    <w:rsid w:val="009D0322"/>
    <w:rsid w:val="009D1F6B"/>
    <w:rsid w:val="009E57F1"/>
    <w:rsid w:val="00A11001"/>
    <w:rsid w:val="00A141B2"/>
    <w:rsid w:val="00A20506"/>
    <w:rsid w:val="00A241EC"/>
    <w:rsid w:val="00A24BE5"/>
    <w:rsid w:val="00A457E3"/>
    <w:rsid w:val="00A65F73"/>
    <w:rsid w:val="00A811FC"/>
    <w:rsid w:val="00AB2BAE"/>
    <w:rsid w:val="00AD0956"/>
    <w:rsid w:val="00AD64F2"/>
    <w:rsid w:val="00B0592D"/>
    <w:rsid w:val="00B10C1F"/>
    <w:rsid w:val="00B2484C"/>
    <w:rsid w:val="00B326C8"/>
    <w:rsid w:val="00B407AE"/>
    <w:rsid w:val="00B61982"/>
    <w:rsid w:val="00B6317E"/>
    <w:rsid w:val="00B65ACC"/>
    <w:rsid w:val="00B7367A"/>
    <w:rsid w:val="00B8667D"/>
    <w:rsid w:val="00BB7A74"/>
    <w:rsid w:val="00BD5675"/>
    <w:rsid w:val="00BE68A5"/>
    <w:rsid w:val="00BE6D3D"/>
    <w:rsid w:val="00C02D75"/>
    <w:rsid w:val="00C040F9"/>
    <w:rsid w:val="00C17C4C"/>
    <w:rsid w:val="00C324B2"/>
    <w:rsid w:val="00C44D63"/>
    <w:rsid w:val="00C63BCB"/>
    <w:rsid w:val="00C65FF4"/>
    <w:rsid w:val="00CA510B"/>
    <w:rsid w:val="00CB68AC"/>
    <w:rsid w:val="00CC6650"/>
    <w:rsid w:val="00CD3362"/>
    <w:rsid w:val="00CD3ECD"/>
    <w:rsid w:val="00CE4512"/>
    <w:rsid w:val="00CE5F46"/>
    <w:rsid w:val="00CF1684"/>
    <w:rsid w:val="00CF7BD9"/>
    <w:rsid w:val="00D345FE"/>
    <w:rsid w:val="00D405EE"/>
    <w:rsid w:val="00D7523F"/>
    <w:rsid w:val="00D81D49"/>
    <w:rsid w:val="00D86B79"/>
    <w:rsid w:val="00D90E54"/>
    <w:rsid w:val="00D93122"/>
    <w:rsid w:val="00D968BC"/>
    <w:rsid w:val="00DA11A7"/>
    <w:rsid w:val="00DA37B5"/>
    <w:rsid w:val="00DA3EDF"/>
    <w:rsid w:val="00DA4FE3"/>
    <w:rsid w:val="00DB2086"/>
    <w:rsid w:val="00E16E16"/>
    <w:rsid w:val="00E2181C"/>
    <w:rsid w:val="00E327E7"/>
    <w:rsid w:val="00E54DBF"/>
    <w:rsid w:val="00E57574"/>
    <w:rsid w:val="00E72CA4"/>
    <w:rsid w:val="00EA0D44"/>
    <w:rsid w:val="00EA6670"/>
    <w:rsid w:val="00EA69FA"/>
    <w:rsid w:val="00EA7652"/>
    <w:rsid w:val="00EC2B10"/>
    <w:rsid w:val="00EC4E8A"/>
    <w:rsid w:val="00ED0BBD"/>
    <w:rsid w:val="00ED4E21"/>
    <w:rsid w:val="00ED78D7"/>
    <w:rsid w:val="00EE4398"/>
    <w:rsid w:val="00EE514F"/>
    <w:rsid w:val="00EF225B"/>
    <w:rsid w:val="00F01211"/>
    <w:rsid w:val="00F43981"/>
    <w:rsid w:val="00F61301"/>
    <w:rsid w:val="00F71598"/>
    <w:rsid w:val="00F72644"/>
    <w:rsid w:val="00F7318F"/>
    <w:rsid w:val="00F97FFD"/>
    <w:rsid w:val="00FA3FB7"/>
    <w:rsid w:val="00FA611D"/>
    <w:rsid w:val="00FB3E4C"/>
    <w:rsid w:val="00FB7A20"/>
    <w:rsid w:val="00FC6096"/>
    <w:rsid w:val="00FD2478"/>
    <w:rsid w:val="00FD76BA"/>
    <w:rsid w:val="00FE08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09DFB"/>
  <w15:chartTrackingRefBased/>
  <w15:docId w15:val="{96F99693-9269-4273-A18C-0D53452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ADB2-83C1-44B6-B9E8-CE887617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Bohr Model of Hydrogen</vt:lpstr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Bohr Model of Hydrogen</dc:title>
  <dc:subject/>
  <dc:creator>ExploreLearning</dc:creator>
  <cp:keywords/>
  <cp:lastModifiedBy>Kurt Rosenkrantz</cp:lastModifiedBy>
  <cp:revision>6</cp:revision>
  <cp:lastPrinted>2007-08-02T17:48:00Z</cp:lastPrinted>
  <dcterms:created xsi:type="dcterms:W3CDTF">2018-11-23T16:30:00Z</dcterms:created>
  <dcterms:modified xsi:type="dcterms:W3CDTF">2022-02-10T19:22:00Z</dcterms:modified>
</cp:coreProperties>
</file>