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1FB880" w14:textId="77777777" w:rsidR="00391EFA" w:rsidRDefault="00391EFA" w:rsidP="00391EFA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1"/>
      <w:bookmarkStart w:id="1" w:name="OLE_LINK2"/>
      <w:r>
        <w:rPr>
          <w:rFonts w:ascii="Arial" w:hAnsi="Arial"/>
          <w:b/>
          <w:sz w:val="36"/>
          <w:szCs w:val="36"/>
        </w:rPr>
        <w:t>Building DNA</w:t>
      </w:r>
    </w:p>
    <w:bookmarkEnd w:id="0"/>
    <w:bookmarkEnd w:id="1"/>
    <w:p w14:paraId="0AF5FB3F" w14:textId="77777777" w:rsidR="00391EFA" w:rsidRDefault="00391EFA" w:rsidP="00391EFA">
      <w:pPr>
        <w:rPr>
          <w:rFonts w:ascii="Arial" w:hAnsi="Arial" w:cs="Arial"/>
          <w:sz w:val="22"/>
          <w:szCs w:val="22"/>
        </w:rPr>
      </w:pPr>
    </w:p>
    <w:p w14:paraId="19B443EE" w14:textId="77777777" w:rsidR="00391EFA" w:rsidRDefault="00CA1D14" w:rsidP="00391E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878BEC" wp14:editId="3C0F9E4C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073E6" w14:textId="77777777" w:rsidR="00391EFA" w:rsidRDefault="00CA1D14" w:rsidP="00391EFA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4B6204A6" wp14:editId="0A593C89">
                                  <wp:extent cx="280670" cy="199390"/>
                                  <wp:effectExtent l="0" t="0" r="508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670" cy="199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3dC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pxg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A2huFs0mLf2WW+C+19xo&#10;2nEDo6PlXYYXJyeaWgWuReVaayhvp/1ZKWz6T6WAdh8b7fRqJTqJ1YybEVCsiDeyegDlKgnKAhHC&#10;vINNI9UPjAaYHRnW33dUMYzaDwLUD/okdti4A5nNIzioc8vm3EJFCVAZNhhN25WZBtSuV3zbQKTp&#10;fxPyGv6Ymjs1P2UFVOwB5oMjdZhldgCdn53X08Rd/gI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HI/d0K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391EFA" w:rsidRDefault="00CA1D14" w:rsidP="00391EFA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0670" cy="199390"/>
                            <wp:effectExtent l="0" t="0" r="508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670" cy="199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39EC319" w14:textId="77777777" w:rsidR="00391EFA" w:rsidRDefault="00CA1D14" w:rsidP="00391EF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38A0FA" wp14:editId="1D8468B8">
                <wp:simplePos x="0" y="0"/>
                <wp:positionH relativeFrom="column">
                  <wp:posOffset>4895215</wp:posOffset>
                </wp:positionH>
                <wp:positionV relativeFrom="paragraph">
                  <wp:posOffset>109855</wp:posOffset>
                </wp:positionV>
                <wp:extent cx="1155065" cy="2273300"/>
                <wp:effectExtent l="0" t="0" r="0" b="444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227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61A55" w14:textId="77777777" w:rsidR="00391EFA" w:rsidRDefault="00CA1D14" w:rsidP="00391EF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1C73FA49" wp14:editId="285583EF">
                                  <wp:extent cx="969010" cy="2037080"/>
                                  <wp:effectExtent l="0" t="0" r="2540" b="1270"/>
                                  <wp:docPr id="2" name="Picture 2" descr="BuildingDNAVoca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uildingDNAVoca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9010" cy="2037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8D0DBC" w14:textId="77777777" w:rsidR="00391EFA" w:rsidRPr="005A7666" w:rsidRDefault="00391EFA" w:rsidP="00391E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DNA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5.45pt;margin-top:8.65pt;width:90.95pt;height:17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" filled="f" stroked="f">
                <v:textbox>
                  <w:txbxContent>
                    <w:p w:rsidR="00391EFA" w:rsidRDefault="00CA1D14" w:rsidP="00391EF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969010" cy="2037080"/>
                            <wp:effectExtent l="0" t="0" r="2540" b="1270"/>
                            <wp:docPr id="2" name="Picture 2" descr="BuildingDNAVoca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BuildingDNAVocab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9010" cy="2037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1EFA" w:rsidRPr="005A7666" w:rsidRDefault="00391EFA" w:rsidP="00391E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DNA</w:t>
                      </w:r>
                    </w:p>
                  </w:txbxContent>
                </v:textbox>
              </v:shape>
            </w:pict>
          </mc:Fallback>
        </mc:AlternateContent>
      </w:r>
      <w:r w:rsidR="00391EFA"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14:paraId="6CAF746A" w14:textId="77777777" w:rsidR="00391EFA" w:rsidRDefault="00391EFA" w:rsidP="00391EFA">
      <w:pPr>
        <w:ind w:right="1800"/>
        <w:rPr>
          <w:rFonts w:ascii="Arial" w:hAnsi="Arial" w:cs="Arial"/>
          <w:sz w:val="22"/>
          <w:szCs w:val="22"/>
          <w:u w:val="single"/>
        </w:rPr>
      </w:pPr>
    </w:p>
    <w:p w14:paraId="2211FAA6" w14:textId="77777777" w:rsidR="00391EFA" w:rsidRDefault="00391EFA" w:rsidP="00391EFA">
      <w:pPr>
        <w:numPr>
          <w:ilvl w:val="0"/>
          <w:numId w:val="7"/>
        </w:numPr>
        <w:suppressAutoHyphens w:val="0"/>
        <w:ind w:righ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Double helix</w:t>
      </w:r>
      <w:r>
        <w:rPr>
          <w:rFonts w:ascii="Arial" w:hAnsi="Arial" w:cs="Arial"/>
          <w:sz w:val="22"/>
          <w:szCs w:val="22"/>
        </w:rPr>
        <w:t xml:space="preserve"> – the shape of DNA, </w:t>
      </w:r>
      <w:r w:rsidR="00AB5EB4">
        <w:rPr>
          <w:rFonts w:ascii="Arial" w:hAnsi="Arial" w:cs="Arial"/>
          <w:sz w:val="22"/>
          <w:szCs w:val="22"/>
        </w:rPr>
        <w:t>resembling</w:t>
      </w:r>
      <w:r>
        <w:rPr>
          <w:rFonts w:ascii="Arial" w:hAnsi="Arial" w:cs="Arial"/>
          <w:sz w:val="22"/>
          <w:szCs w:val="22"/>
        </w:rPr>
        <w:t xml:space="preserve"> a twisted ladder.</w:t>
      </w:r>
    </w:p>
    <w:p w14:paraId="26C97AC3" w14:textId="77777777" w:rsidR="00391EFA" w:rsidRDefault="00391EFA" w:rsidP="00391EFA">
      <w:pPr>
        <w:ind w:left="360" w:right="1800"/>
        <w:rPr>
          <w:rFonts w:ascii="Arial" w:hAnsi="Arial" w:cs="Arial"/>
          <w:sz w:val="22"/>
          <w:szCs w:val="22"/>
        </w:rPr>
      </w:pPr>
    </w:p>
    <w:p w14:paraId="1A77571F" w14:textId="77777777" w:rsidR="00391EFA" w:rsidRDefault="00391EFA" w:rsidP="00391EFA">
      <w:pPr>
        <w:numPr>
          <w:ilvl w:val="0"/>
          <w:numId w:val="7"/>
        </w:numPr>
        <w:suppressAutoHyphens w:val="0"/>
        <w:ind w:righ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DNA</w:t>
      </w:r>
      <w:r>
        <w:rPr>
          <w:rFonts w:ascii="Arial" w:hAnsi="Arial" w:cs="Arial"/>
          <w:sz w:val="22"/>
          <w:szCs w:val="22"/>
        </w:rPr>
        <w:t xml:space="preserve"> – material in the cell that contains genetic information. </w:t>
      </w:r>
    </w:p>
    <w:p w14:paraId="6F55F04A" w14:textId="77777777" w:rsidR="00391EFA" w:rsidRDefault="00391EFA" w:rsidP="00391EFA">
      <w:pPr>
        <w:numPr>
          <w:ilvl w:val="1"/>
          <w:numId w:val="7"/>
        </w:numPr>
        <w:suppressAutoHyphens w:val="0"/>
        <w:spacing w:before="120"/>
        <w:ind w:righ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DNA stands for </w:t>
      </w:r>
      <w:r>
        <w:rPr>
          <w:rFonts w:ascii="Arial" w:hAnsi="Arial" w:cs="Arial"/>
          <w:i/>
          <w:sz w:val="22"/>
          <w:szCs w:val="22"/>
        </w:rPr>
        <w:t>deoxyribonucleic acid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EF03148" w14:textId="77777777" w:rsidR="00391EFA" w:rsidRDefault="00391EFA" w:rsidP="00391EFA">
      <w:pPr>
        <w:numPr>
          <w:ilvl w:val="1"/>
          <w:numId w:val="7"/>
        </w:numPr>
        <w:suppressAutoHyphens w:val="0"/>
        <w:spacing w:before="120"/>
        <w:ind w:righ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DNA molecule has the shape of a double helix, or twisted ladder. The sides are composed of a sugar (deoxyribose) and phosphate groups. The “rungs” of the ladder are composed of pairs of </w:t>
      </w:r>
      <w:r w:rsidR="00AD20AE">
        <w:rPr>
          <w:rFonts w:ascii="Arial" w:hAnsi="Arial" w:cs="Arial"/>
          <w:sz w:val="22"/>
          <w:szCs w:val="22"/>
        </w:rPr>
        <w:t>nitrogen</w:t>
      </w:r>
      <w:r w:rsidR="00AB5EB4">
        <w:rPr>
          <w:rFonts w:ascii="Arial" w:hAnsi="Arial" w:cs="Arial"/>
          <w:sz w:val="22"/>
          <w:szCs w:val="22"/>
        </w:rPr>
        <w:t>ous</w:t>
      </w:r>
      <w:r>
        <w:rPr>
          <w:rFonts w:ascii="Arial" w:hAnsi="Arial" w:cs="Arial"/>
          <w:sz w:val="22"/>
          <w:szCs w:val="22"/>
        </w:rPr>
        <w:t xml:space="preserve"> bases.</w:t>
      </w:r>
    </w:p>
    <w:p w14:paraId="6F9F6E4C" w14:textId="77777777" w:rsidR="00391EFA" w:rsidRDefault="00391EFA" w:rsidP="00391EFA">
      <w:pPr>
        <w:numPr>
          <w:ilvl w:val="1"/>
          <w:numId w:val="7"/>
        </w:numPr>
        <w:suppressAutoHyphens w:val="0"/>
        <w:spacing w:before="120"/>
        <w:ind w:righ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two </w:t>
      </w:r>
      <w:r w:rsidR="00795DD1">
        <w:rPr>
          <w:rFonts w:ascii="Arial" w:hAnsi="Arial" w:cs="Arial"/>
          <w:sz w:val="22"/>
          <w:szCs w:val="22"/>
        </w:rPr>
        <w:t>sides</w:t>
      </w:r>
      <w:r>
        <w:rPr>
          <w:rFonts w:ascii="Arial" w:hAnsi="Arial" w:cs="Arial"/>
          <w:sz w:val="22"/>
          <w:szCs w:val="22"/>
        </w:rPr>
        <w:t xml:space="preserve"> of</w:t>
      </w:r>
      <w:r w:rsidR="00795DD1">
        <w:rPr>
          <w:rFonts w:ascii="Arial" w:hAnsi="Arial" w:cs="Arial"/>
          <w:sz w:val="22"/>
          <w:szCs w:val="22"/>
        </w:rPr>
        <w:t xml:space="preserve"> a</w:t>
      </w:r>
      <w:r w:rsidR="00AB5EB4">
        <w:rPr>
          <w:rFonts w:ascii="Arial" w:hAnsi="Arial" w:cs="Arial"/>
          <w:sz w:val="22"/>
          <w:szCs w:val="22"/>
        </w:rPr>
        <w:t xml:space="preserve"> replicating</w:t>
      </w:r>
      <w:r>
        <w:rPr>
          <w:rFonts w:ascii="Arial" w:hAnsi="Arial" w:cs="Arial"/>
          <w:sz w:val="22"/>
          <w:szCs w:val="22"/>
        </w:rPr>
        <w:t xml:space="preserve"> DNA </w:t>
      </w:r>
      <w:r w:rsidR="00795DD1">
        <w:rPr>
          <w:rFonts w:ascii="Arial" w:hAnsi="Arial" w:cs="Arial"/>
          <w:sz w:val="22"/>
          <w:szCs w:val="22"/>
        </w:rPr>
        <w:t xml:space="preserve">molecule </w:t>
      </w:r>
      <w:r>
        <w:rPr>
          <w:rFonts w:ascii="Arial" w:hAnsi="Arial" w:cs="Arial"/>
          <w:sz w:val="22"/>
          <w:szCs w:val="22"/>
        </w:rPr>
        <w:t xml:space="preserve">are called the </w:t>
      </w:r>
      <w:r>
        <w:rPr>
          <w:rFonts w:ascii="Arial" w:hAnsi="Arial" w:cs="Arial"/>
          <w:i/>
          <w:sz w:val="22"/>
          <w:szCs w:val="22"/>
        </w:rPr>
        <w:t>leading strand</w:t>
      </w:r>
      <w:r>
        <w:rPr>
          <w:rFonts w:ascii="Arial" w:hAnsi="Arial" w:cs="Arial"/>
          <w:sz w:val="22"/>
          <w:szCs w:val="22"/>
        </w:rPr>
        <w:t xml:space="preserve"> and the </w:t>
      </w:r>
      <w:r>
        <w:rPr>
          <w:rFonts w:ascii="Arial" w:hAnsi="Arial" w:cs="Arial"/>
          <w:i/>
          <w:sz w:val="22"/>
          <w:szCs w:val="22"/>
        </w:rPr>
        <w:t>lagging strand</w:t>
      </w:r>
      <w:r>
        <w:rPr>
          <w:rFonts w:ascii="Arial" w:hAnsi="Arial" w:cs="Arial"/>
          <w:sz w:val="22"/>
          <w:szCs w:val="22"/>
        </w:rPr>
        <w:t>.</w:t>
      </w:r>
    </w:p>
    <w:p w14:paraId="52573CF7" w14:textId="77777777" w:rsidR="00391EFA" w:rsidRDefault="00391EFA" w:rsidP="00391EFA">
      <w:pPr>
        <w:ind w:left="360"/>
        <w:rPr>
          <w:rFonts w:ascii="Arial" w:hAnsi="Arial" w:cs="Arial"/>
          <w:sz w:val="22"/>
          <w:szCs w:val="22"/>
        </w:rPr>
      </w:pPr>
    </w:p>
    <w:p w14:paraId="68B60D28" w14:textId="6080C539" w:rsidR="00E0027C" w:rsidRDefault="00E0027C" w:rsidP="00391EF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DNA helicase</w:t>
      </w:r>
      <w:r>
        <w:rPr>
          <w:rFonts w:ascii="Arial" w:hAnsi="Arial" w:cs="Arial"/>
          <w:sz w:val="22"/>
          <w:szCs w:val="22"/>
        </w:rPr>
        <w:t xml:space="preserve"> – an enzyme the unwinds and unzips the double-sided DNA strand to produce two single DNA strands.</w:t>
      </w:r>
    </w:p>
    <w:p w14:paraId="4AB1612F" w14:textId="77777777" w:rsidR="00E0027C" w:rsidRDefault="00E0027C" w:rsidP="00E0027C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14:paraId="471B0A3A" w14:textId="7B877E58" w:rsidR="00E0027C" w:rsidRPr="00E0027C" w:rsidRDefault="00E0027C" w:rsidP="00391EF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DNA polymerase</w:t>
      </w:r>
      <w:r>
        <w:rPr>
          <w:rFonts w:ascii="Arial" w:hAnsi="Arial" w:cs="Arial"/>
          <w:sz w:val="22"/>
          <w:szCs w:val="22"/>
        </w:rPr>
        <w:t xml:space="preserve"> – an enzyme that helps attach nucleotides to single-sided DNA strands, resulting in two identical completed DNA strands.</w:t>
      </w:r>
    </w:p>
    <w:p w14:paraId="1194D845" w14:textId="77777777" w:rsidR="00E0027C" w:rsidRPr="00E0027C" w:rsidRDefault="00E0027C" w:rsidP="00E0027C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14:paraId="77CAA42C" w14:textId="2B23A59A" w:rsidR="00391EFA" w:rsidRPr="008C4FDB" w:rsidRDefault="00391EFA" w:rsidP="00391EF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Enzyme</w:t>
      </w:r>
      <w:r>
        <w:rPr>
          <w:rFonts w:ascii="Arial" w:hAnsi="Arial" w:cs="Arial"/>
          <w:sz w:val="22"/>
          <w:szCs w:val="22"/>
        </w:rPr>
        <w:t xml:space="preserve"> – a protein that facilitates a specific chemical reaction in the body.</w:t>
      </w:r>
    </w:p>
    <w:p w14:paraId="5D44B287" w14:textId="77777777" w:rsidR="00391EFA" w:rsidRPr="00E0027C" w:rsidRDefault="00391EFA" w:rsidP="00391EFA">
      <w:pPr>
        <w:ind w:left="360"/>
        <w:rPr>
          <w:rFonts w:ascii="Arial" w:hAnsi="Arial" w:cs="Arial"/>
          <w:iCs/>
          <w:sz w:val="22"/>
          <w:szCs w:val="22"/>
        </w:rPr>
      </w:pPr>
    </w:p>
    <w:p w14:paraId="2F81CC98" w14:textId="77777777" w:rsidR="001C75D2" w:rsidRPr="001C75D2" w:rsidRDefault="001C75D2" w:rsidP="00391EF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Mutation</w:t>
      </w:r>
      <w:r>
        <w:rPr>
          <w:rFonts w:ascii="Arial" w:hAnsi="Arial" w:cs="Arial"/>
          <w:sz w:val="22"/>
          <w:szCs w:val="22"/>
        </w:rPr>
        <w:t xml:space="preserve"> – an error that occurs during DNA replication.</w:t>
      </w:r>
    </w:p>
    <w:p w14:paraId="2192BE1C" w14:textId="77777777" w:rsidR="001C75D2" w:rsidRDefault="001C75D2" w:rsidP="001C75D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Mutations can be harmful, helpful, or neutral. Most mutations are neutral.</w:t>
      </w:r>
    </w:p>
    <w:p w14:paraId="1593F850" w14:textId="77777777" w:rsidR="001C75D2" w:rsidRDefault="001C75D2" w:rsidP="001C75D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Examples of mutations include point mutations, insertions, and deletions. </w:t>
      </w:r>
    </w:p>
    <w:p w14:paraId="68A9DB1E" w14:textId="77777777" w:rsidR="001C75D2" w:rsidRDefault="001C75D2" w:rsidP="001C75D2">
      <w:pPr>
        <w:suppressAutoHyphens w:val="0"/>
        <w:rPr>
          <w:rFonts w:ascii="Arial" w:hAnsi="Arial" w:cs="Arial"/>
          <w:sz w:val="22"/>
          <w:szCs w:val="22"/>
          <w:u w:val="single"/>
        </w:rPr>
      </w:pPr>
    </w:p>
    <w:p w14:paraId="574807BB" w14:textId="77777777" w:rsidR="00391EFA" w:rsidRDefault="00391EFA" w:rsidP="00391EF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Nitrogen</w:t>
      </w:r>
      <w:r w:rsidR="00AB5EB4">
        <w:rPr>
          <w:rFonts w:ascii="Arial" w:hAnsi="Arial" w:cs="Arial"/>
          <w:sz w:val="22"/>
          <w:szCs w:val="22"/>
          <w:u w:val="single"/>
        </w:rPr>
        <w:t>ous</w:t>
      </w:r>
      <w:r>
        <w:rPr>
          <w:rFonts w:ascii="Arial" w:hAnsi="Arial" w:cs="Arial"/>
          <w:sz w:val="22"/>
          <w:szCs w:val="22"/>
          <w:u w:val="single"/>
        </w:rPr>
        <w:t xml:space="preserve"> base</w:t>
      </w:r>
      <w:r>
        <w:rPr>
          <w:rFonts w:ascii="Arial" w:hAnsi="Arial" w:cs="Arial"/>
          <w:sz w:val="22"/>
          <w:szCs w:val="22"/>
        </w:rPr>
        <w:t xml:space="preserve"> – a component of DNA that forms the “rungs” in the DNA structure.  </w:t>
      </w:r>
    </w:p>
    <w:p w14:paraId="015D781D" w14:textId="77777777" w:rsidR="00391EFA" w:rsidRDefault="00391EFA" w:rsidP="00391EF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four nitrogen</w:t>
      </w:r>
      <w:r w:rsidR="00AB5EB4">
        <w:rPr>
          <w:rFonts w:ascii="Arial" w:hAnsi="Arial" w:cs="Arial"/>
          <w:sz w:val="22"/>
          <w:szCs w:val="22"/>
        </w:rPr>
        <w:t>ous</w:t>
      </w:r>
      <w:r>
        <w:rPr>
          <w:rFonts w:ascii="Arial" w:hAnsi="Arial" w:cs="Arial"/>
          <w:sz w:val="22"/>
          <w:szCs w:val="22"/>
        </w:rPr>
        <w:t xml:space="preserve"> bases</w:t>
      </w:r>
      <w:r w:rsidR="00514BD6">
        <w:rPr>
          <w:rFonts w:ascii="Arial" w:hAnsi="Arial" w:cs="Arial"/>
          <w:sz w:val="22"/>
          <w:szCs w:val="22"/>
        </w:rPr>
        <w:t xml:space="preserve"> in DNA</w:t>
      </w:r>
      <w:r>
        <w:rPr>
          <w:rFonts w:ascii="Arial" w:hAnsi="Arial" w:cs="Arial"/>
          <w:sz w:val="22"/>
          <w:szCs w:val="22"/>
        </w:rPr>
        <w:t xml:space="preserve">: adenine, thymine, cytosine, and guanine. </w:t>
      </w:r>
    </w:p>
    <w:p w14:paraId="79D5A894" w14:textId="77777777" w:rsidR="00391EFA" w:rsidRDefault="00391EFA" w:rsidP="00391EF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Each “rung” of DNA is composed of a bonded pair of nitrogen</w:t>
      </w:r>
      <w:r w:rsidR="00AB5EB4">
        <w:rPr>
          <w:rFonts w:ascii="Arial" w:hAnsi="Arial" w:cs="Arial"/>
          <w:sz w:val="22"/>
          <w:szCs w:val="22"/>
        </w:rPr>
        <w:t>ous</w:t>
      </w:r>
      <w:r>
        <w:rPr>
          <w:rFonts w:ascii="Arial" w:hAnsi="Arial" w:cs="Arial"/>
          <w:sz w:val="22"/>
          <w:szCs w:val="22"/>
        </w:rPr>
        <w:t xml:space="preserve"> bases. Adenine bonds to thymine</w:t>
      </w:r>
      <w:r w:rsidR="00795DD1">
        <w:rPr>
          <w:rFonts w:ascii="Arial" w:hAnsi="Arial" w:cs="Arial"/>
          <w:sz w:val="22"/>
          <w:szCs w:val="22"/>
        </w:rPr>
        <w:t xml:space="preserve"> while</w:t>
      </w:r>
      <w:r>
        <w:rPr>
          <w:rFonts w:ascii="Arial" w:hAnsi="Arial" w:cs="Arial"/>
          <w:sz w:val="22"/>
          <w:szCs w:val="22"/>
        </w:rPr>
        <w:t xml:space="preserve"> cytosine bonds to guanine.</w:t>
      </w:r>
    </w:p>
    <w:p w14:paraId="14B130E1" w14:textId="77777777" w:rsidR="00D831B5" w:rsidRPr="00D831B5" w:rsidRDefault="00D831B5" w:rsidP="00D831B5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14:paraId="2F91D8B6" w14:textId="77777777" w:rsidR="00391EFA" w:rsidRDefault="00391EFA" w:rsidP="00391EF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Nucleotide</w:t>
      </w:r>
      <w:r>
        <w:rPr>
          <w:rFonts w:ascii="Arial" w:hAnsi="Arial" w:cs="Arial"/>
          <w:sz w:val="22"/>
          <w:szCs w:val="22"/>
        </w:rPr>
        <w:t xml:space="preserve"> –</w:t>
      </w:r>
      <w:r w:rsidR="00AB5EB4">
        <w:rPr>
          <w:rFonts w:ascii="Arial" w:hAnsi="Arial" w:cs="Arial"/>
          <w:sz w:val="22"/>
          <w:szCs w:val="22"/>
        </w:rPr>
        <w:t xml:space="preserve"> </w:t>
      </w:r>
      <w:r w:rsidR="00514BD6">
        <w:rPr>
          <w:rFonts w:ascii="Arial" w:hAnsi="Arial" w:cs="Arial"/>
          <w:sz w:val="22"/>
          <w:szCs w:val="22"/>
        </w:rPr>
        <w:t>a subunit of a nucleic acid molecule that consists of a sugar, a phosphate, and a nitrogenous base.</w:t>
      </w:r>
    </w:p>
    <w:p w14:paraId="09338082" w14:textId="77777777" w:rsidR="00391EFA" w:rsidRDefault="00391EFA" w:rsidP="00391EFA">
      <w:pPr>
        <w:rPr>
          <w:rFonts w:ascii="Arial" w:hAnsi="Arial" w:cs="Arial"/>
          <w:sz w:val="22"/>
          <w:szCs w:val="22"/>
        </w:rPr>
      </w:pPr>
    </w:p>
    <w:p w14:paraId="17D5AC28" w14:textId="77777777" w:rsidR="00391EFA" w:rsidRDefault="00391EFA" w:rsidP="00391EF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Replication</w:t>
      </w:r>
      <w:r>
        <w:rPr>
          <w:rFonts w:ascii="Arial" w:hAnsi="Arial" w:cs="Arial"/>
          <w:sz w:val="22"/>
          <w:szCs w:val="22"/>
        </w:rPr>
        <w:t xml:space="preserve"> – the process of duplication.</w:t>
      </w:r>
    </w:p>
    <w:p w14:paraId="7B3A4575" w14:textId="77777777" w:rsidR="004679FA" w:rsidRPr="00391EFA" w:rsidRDefault="00391EFA" w:rsidP="00391EF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During </w:t>
      </w:r>
      <w:r w:rsidRPr="00E0027C">
        <w:rPr>
          <w:rFonts w:ascii="Arial" w:hAnsi="Arial" w:cs="Arial"/>
          <w:iCs/>
          <w:sz w:val="22"/>
          <w:szCs w:val="22"/>
        </w:rPr>
        <w:t>DNA replication</w:t>
      </w:r>
      <w:r>
        <w:rPr>
          <w:rFonts w:ascii="Arial" w:hAnsi="Arial" w:cs="Arial"/>
          <w:sz w:val="22"/>
          <w:szCs w:val="22"/>
        </w:rPr>
        <w:t>, a double-strand</w:t>
      </w:r>
      <w:r w:rsidR="00AB5EB4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DNA </w:t>
      </w:r>
      <w:r w:rsidR="00AB5EB4">
        <w:rPr>
          <w:rFonts w:ascii="Arial" w:hAnsi="Arial" w:cs="Arial"/>
          <w:sz w:val="22"/>
          <w:szCs w:val="22"/>
        </w:rPr>
        <w:t xml:space="preserve">molecule </w:t>
      </w:r>
      <w:r>
        <w:rPr>
          <w:rFonts w:ascii="Arial" w:hAnsi="Arial" w:cs="Arial"/>
          <w:sz w:val="22"/>
          <w:szCs w:val="22"/>
        </w:rPr>
        <w:t>divides into two single strands. New nucleotides bond to each single strand. The end result is two identical strands of DNA.</w:t>
      </w:r>
    </w:p>
    <w:sectPr w:rsidR="004679FA" w:rsidRPr="00391EFA"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D63E" w14:textId="77777777" w:rsidR="00BE6810" w:rsidRDefault="00BE6810">
      <w:r>
        <w:separator/>
      </w:r>
    </w:p>
  </w:endnote>
  <w:endnote w:type="continuationSeparator" w:id="0">
    <w:p w14:paraId="796F3FEC" w14:textId="77777777" w:rsidR="00BE6810" w:rsidRDefault="00BE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07F1" w14:textId="77777777"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CA1D14">
      <w:rPr>
        <w:noProof/>
        <w:lang w:eastAsia="en-US"/>
      </w:rPr>
      <w:drawing>
        <wp:anchor distT="0" distB="0" distL="114300" distR="114300" simplePos="0" relativeHeight="251657728" behindDoc="1" locked="0" layoutInCell="1" allowOverlap="1" wp14:anchorId="4BC1CF3C" wp14:editId="6537FB6C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5376" w14:textId="77777777" w:rsidR="004679FA" w:rsidRDefault="001777F4">
    <w:pPr>
      <w:pStyle w:val="Footer"/>
    </w:pPr>
    <w:r w:rsidRPr="001777F4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636A2F9F" wp14:editId="7BB1CADD">
              <wp:simplePos x="0" y="0"/>
              <wp:positionH relativeFrom="margin">
                <wp:posOffset>-942392</wp:posOffset>
              </wp:positionH>
              <wp:positionV relativeFrom="paragraph">
                <wp:posOffset>-83975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33140" w14:textId="77777777" w:rsidR="001777F4" w:rsidRPr="001777F4" w:rsidRDefault="001777F4" w:rsidP="001777F4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1777F4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2B797F" id="Group 31" o:spid="_x0000_s1028" style="position:absolute;margin-left:-74.2pt;margin-top:-6.6pt;width:619.2pt;height:56.9pt;z-index:-25165260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CKluTu4QAAAA0BAAAPAAAAAAAAAAAAAAAAAA8IAABkcnMvZG93bnJl&#10;di54bWxQSwECLQAKAAAAAAAAACEAnEnJvSluAAApbgAAFQAAAAAAAAAAAAAAAAAdCQAAZHJzL21l&#10;ZGlhL2ltYWdlMS5qcGVnUEsFBgAAAAAGAAYAfQEAAHl3AAAAAA==&#10;">
              <v:group id="Group 26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1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1777F4" w:rsidRPr="001777F4" w:rsidRDefault="001777F4" w:rsidP="001777F4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1777F4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7B0CD" w14:textId="77777777" w:rsidR="00BE6810" w:rsidRDefault="00BE6810">
      <w:r>
        <w:separator/>
      </w:r>
    </w:p>
  </w:footnote>
  <w:footnote w:type="continuationSeparator" w:id="0">
    <w:p w14:paraId="135027C7" w14:textId="77777777" w:rsidR="00BE6810" w:rsidRDefault="00BE6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E7C2" w14:textId="77777777" w:rsidR="004679FA" w:rsidRDefault="001777F4">
    <w:pPr>
      <w:pStyle w:val="Header"/>
    </w:pPr>
    <w:r w:rsidRPr="001777F4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2FB55B24" wp14:editId="5B76460C">
          <wp:simplePos x="0" y="0"/>
          <wp:positionH relativeFrom="margin">
            <wp:posOffset>-1035698</wp:posOffset>
          </wp:positionH>
          <wp:positionV relativeFrom="page">
            <wp:posOffset>9331</wp:posOffset>
          </wp:positionV>
          <wp:extent cx="8065008" cy="731538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75pt;height:1287.75pt" o:bullet="t" filled="t">
        <v:fill color2="black"/>
        <v:imagedata r:id="rId1" o:title=""/>
      </v:shape>
    </w:pict>
  </w:numPicBullet>
  <w:numPicBullet w:numPicBulletId="1">
    <w:pict>
      <v:shape id="_x0000_i1029" type="#_x0000_t75" style="width:21pt;height:18.75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278"/>
    <w:rsid w:val="00005D53"/>
    <w:rsid w:val="00023CF9"/>
    <w:rsid w:val="000924EA"/>
    <w:rsid w:val="000B0E06"/>
    <w:rsid w:val="000C5573"/>
    <w:rsid w:val="000F036F"/>
    <w:rsid w:val="001777F4"/>
    <w:rsid w:val="001962D4"/>
    <w:rsid w:val="001B26A4"/>
    <w:rsid w:val="001B7472"/>
    <w:rsid w:val="001C75D2"/>
    <w:rsid w:val="00233739"/>
    <w:rsid w:val="002A14EB"/>
    <w:rsid w:val="002E7777"/>
    <w:rsid w:val="00323E3A"/>
    <w:rsid w:val="00341AA0"/>
    <w:rsid w:val="00391EFA"/>
    <w:rsid w:val="00451355"/>
    <w:rsid w:val="00464D3B"/>
    <w:rsid w:val="004679FA"/>
    <w:rsid w:val="004845C2"/>
    <w:rsid w:val="004B3B3A"/>
    <w:rsid w:val="004E70BE"/>
    <w:rsid w:val="00514BD6"/>
    <w:rsid w:val="005C3EB8"/>
    <w:rsid w:val="005D1808"/>
    <w:rsid w:val="00612FD4"/>
    <w:rsid w:val="00621FD9"/>
    <w:rsid w:val="006E61B9"/>
    <w:rsid w:val="00784C07"/>
    <w:rsid w:val="00795DD1"/>
    <w:rsid w:val="007C2D47"/>
    <w:rsid w:val="007C41B3"/>
    <w:rsid w:val="008011B2"/>
    <w:rsid w:val="00812565"/>
    <w:rsid w:val="008373BA"/>
    <w:rsid w:val="00863445"/>
    <w:rsid w:val="008C76B8"/>
    <w:rsid w:val="008E250C"/>
    <w:rsid w:val="009211FE"/>
    <w:rsid w:val="00942CC8"/>
    <w:rsid w:val="00950CD1"/>
    <w:rsid w:val="009624E6"/>
    <w:rsid w:val="00962AFE"/>
    <w:rsid w:val="00967278"/>
    <w:rsid w:val="009E1179"/>
    <w:rsid w:val="00A02105"/>
    <w:rsid w:val="00AB5EB4"/>
    <w:rsid w:val="00AD20AE"/>
    <w:rsid w:val="00B34386"/>
    <w:rsid w:val="00B40F31"/>
    <w:rsid w:val="00BE6810"/>
    <w:rsid w:val="00C07C13"/>
    <w:rsid w:val="00C62D7A"/>
    <w:rsid w:val="00C7644B"/>
    <w:rsid w:val="00CA0424"/>
    <w:rsid w:val="00CA1D14"/>
    <w:rsid w:val="00D46EAC"/>
    <w:rsid w:val="00D60FA1"/>
    <w:rsid w:val="00D831B5"/>
    <w:rsid w:val="00DB583E"/>
    <w:rsid w:val="00DF2EBA"/>
    <w:rsid w:val="00E0027C"/>
    <w:rsid w:val="00EB7A33"/>
    <w:rsid w:val="00EC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67CB7"/>
  <w15:chartTrackingRefBased/>
  <w15:docId w15:val="{2EE192E3-5D30-4F74-97B4-FA56BF54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DNA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DNA</dc:title>
  <dc:subject/>
  <dc:creator>ExploreLearning</dc:creator>
  <cp:keywords/>
  <cp:lastModifiedBy>Kurt Rosenkrantz</cp:lastModifiedBy>
  <cp:revision>4</cp:revision>
  <cp:lastPrinted>2007-02-01T22:34:00Z</cp:lastPrinted>
  <dcterms:created xsi:type="dcterms:W3CDTF">2018-11-24T16:06:00Z</dcterms:created>
  <dcterms:modified xsi:type="dcterms:W3CDTF">2022-07-15T18:17:00Z</dcterms:modified>
</cp:coreProperties>
</file>