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A8DC02" w14:textId="77777777" w:rsidR="00364315" w:rsidRPr="00037CA9" w:rsidRDefault="00364315" w:rsidP="00364315">
      <w:pPr>
        <w:jc w:val="center"/>
        <w:rPr>
          <w:rFonts w:ascii="Arial" w:hAnsi="Arial"/>
          <w:sz w:val="36"/>
          <w:szCs w:val="36"/>
        </w:rPr>
      </w:pPr>
      <w:bookmarkStart w:id="0" w:name="OLE_LINK1"/>
      <w:bookmarkStart w:id="1" w:name="OLE_LINK2"/>
      <w:r w:rsidRPr="00037CA9">
        <w:rPr>
          <w:rFonts w:ascii="Arial" w:hAnsi="Arial"/>
          <w:b/>
          <w:sz w:val="36"/>
          <w:szCs w:val="36"/>
        </w:rPr>
        <w:t xml:space="preserve">Vocabulary: </w:t>
      </w:r>
      <w:r w:rsidR="00DA04DC" w:rsidRPr="00037CA9">
        <w:rPr>
          <w:rFonts w:ascii="Arial" w:hAnsi="Arial"/>
          <w:b/>
          <w:sz w:val="36"/>
          <w:szCs w:val="36"/>
        </w:rPr>
        <w:t>Cell Structure</w:t>
      </w:r>
    </w:p>
    <w:bookmarkEnd w:id="0"/>
    <w:bookmarkEnd w:id="1"/>
    <w:p w14:paraId="680CE9A7" w14:textId="77777777" w:rsidR="00364315" w:rsidRPr="00037CA9" w:rsidRDefault="00364315" w:rsidP="00364315">
      <w:pPr>
        <w:rPr>
          <w:rFonts w:ascii="Arial" w:hAnsi="Arial" w:cs="Arial"/>
          <w:sz w:val="22"/>
          <w:szCs w:val="22"/>
        </w:rPr>
      </w:pPr>
    </w:p>
    <w:p w14:paraId="526C9CF5" w14:textId="77777777" w:rsidR="00364315" w:rsidRPr="00037CA9" w:rsidRDefault="00037CA9" w:rsidP="00364315">
      <w:pPr>
        <w:rPr>
          <w:rFonts w:ascii="Arial" w:hAnsi="Arial" w:cs="Arial"/>
          <w:sz w:val="22"/>
          <w:szCs w:val="22"/>
        </w:rPr>
      </w:pPr>
      <w:r w:rsidRPr="00037CA9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2ABAA6" wp14:editId="71474E9D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0FC0D" w14:textId="77777777" w:rsidR="00364315" w:rsidRDefault="00037CA9" w:rsidP="00364315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FAFDB48" wp14:editId="187C53E4">
                                  <wp:extent cx="281940" cy="198120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364315" w:rsidRDefault="00037CA9" w:rsidP="00364315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1940" cy="198120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BCE556C" w14:textId="77777777" w:rsidR="00364315" w:rsidRPr="00037CA9" w:rsidRDefault="00364315" w:rsidP="00364315">
      <w:pPr>
        <w:rPr>
          <w:rFonts w:ascii="Arial" w:hAnsi="Arial" w:cs="Arial"/>
          <w:b/>
          <w:bCs/>
          <w:sz w:val="22"/>
          <w:szCs w:val="22"/>
        </w:rPr>
      </w:pPr>
      <w:r w:rsidRPr="00037CA9"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14:paraId="25AFD1B9" w14:textId="77777777" w:rsidR="00364315" w:rsidRPr="00037CA9" w:rsidRDefault="00364315" w:rsidP="00364315">
      <w:pPr>
        <w:ind w:left="360"/>
        <w:rPr>
          <w:rFonts w:ascii="Arial" w:hAnsi="Arial" w:cs="Arial"/>
          <w:sz w:val="22"/>
          <w:szCs w:val="22"/>
        </w:rPr>
      </w:pPr>
    </w:p>
    <w:p w14:paraId="650D769A" w14:textId="77777777" w:rsidR="00580AD7" w:rsidRPr="00037CA9" w:rsidRDefault="00580AD7" w:rsidP="00580AD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037CA9">
        <w:rPr>
          <w:rFonts w:ascii="Arial" w:hAnsi="Arial" w:cs="Arial"/>
          <w:sz w:val="22"/>
          <w:szCs w:val="22"/>
          <w:u w:val="single"/>
        </w:rPr>
        <w:t>Cell membrane</w:t>
      </w:r>
      <w:r w:rsidRPr="00037CA9">
        <w:rPr>
          <w:rFonts w:ascii="Arial" w:hAnsi="Arial" w:cs="Arial"/>
          <w:sz w:val="22"/>
          <w:szCs w:val="22"/>
        </w:rPr>
        <w:t xml:space="preserve"> – a double-layered membrane that surrounds the cell. Also called the </w:t>
      </w:r>
      <w:r w:rsidR="00533481" w:rsidRPr="00037CA9">
        <w:rPr>
          <w:rFonts w:ascii="Arial" w:hAnsi="Arial" w:cs="Arial"/>
          <w:i/>
          <w:sz w:val="22"/>
          <w:szCs w:val="22"/>
        </w:rPr>
        <w:t>plasma</w:t>
      </w:r>
      <w:r w:rsidRPr="00037CA9">
        <w:rPr>
          <w:rFonts w:ascii="Arial" w:hAnsi="Arial" w:cs="Arial"/>
          <w:i/>
          <w:sz w:val="22"/>
          <w:szCs w:val="22"/>
        </w:rPr>
        <w:t xml:space="preserve"> membrane</w:t>
      </w:r>
      <w:r w:rsidRPr="00037CA9">
        <w:rPr>
          <w:rFonts w:ascii="Arial" w:hAnsi="Arial" w:cs="Arial"/>
          <w:sz w:val="22"/>
          <w:szCs w:val="22"/>
        </w:rPr>
        <w:t>, it regulates what enters and leaves the cell.</w:t>
      </w:r>
    </w:p>
    <w:p w14:paraId="508BEE53" w14:textId="77777777" w:rsidR="00580AD7" w:rsidRPr="00037CA9" w:rsidRDefault="00580AD7" w:rsidP="00364315">
      <w:pPr>
        <w:ind w:left="360"/>
        <w:rPr>
          <w:rFonts w:ascii="Arial" w:hAnsi="Arial" w:cs="Arial"/>
          <w:sz w:val="22"/>
          <w:szCs w:val="22"/>
        </w:rPr>
      </w:pPr>
    </w:p>
    <w:p w14:paraId="2342D413" w14:textId="77777777" w:rsidR="00364315" w:rsidRPr="00037CA9" w:rsidRDefault="00364315" w:rsidP="00364315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037CA9">
        <w:rPr>
          <w:rFonts w:ascii="Arial" w:hAnsi="Arial" w:cs="Arial"/>
          <w:sz w:val="22"/>
          <w:szCs w:val="22"/>
          <w:u w:val="single"/>
        </w:rPr>
        <w:t>Cell wall</w:t>
      </w:r>
      <w:r w:rsidRPr="00037CA9">
        <w:rPr>
          <w:rFonts w:ascii="Arial" w:hAnsi="Arial" w:cs="Arial"/>
          <w:sz w:val="22"/>
          <w:szCs w:val="22"/>
        </w:rPr>
        <w:t xml:space="preserve"> – the rigid, porous outer layer of a plant cell.</w:t>
      </w:r>
    </w:p>
    <w:p w14:paraId="55CEA249" w14:textId="77777777" w:rsidR="00364315" w:rsidRPr="00037CA9" w:rsidRDefault="00364315" w:rsidP="00364315">
      <w:pPr>
        <w:ind w:left="360"/>
        <w:rPr>
          <w:rFonts w:ascii="Arial" w:hAnsi="Arial" w:cs="Arial"/>
          <w:sz w:val="22"/>
          <w:szCs w:val="22"/>
        </w:rPr>
      </w:pPr>
    </w:p>
    <w:p w14:paraId="7334AC00" w14:textId="77777777" w:rsidR="00364315" w:rsidRPr="00037CA9" w:rsidRDefault="00364315" w:rsidP="00364315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037CA9">
        <w:rPr>
          <w:rFonts w:ascii="Arial" w:hAnsi="Arial" w:cs="Arial"/>
          <w:sz w:val="22"/>
          <w:szCs w:val="22"/>
          <w:u w:val="single"/>
        </w:rPr>
        <w:t>Centriole</w:t>
      </w:r>
      <w:r w:rsidRPr="00037CA9">
        <w:rPr>
          <w:rFonts w:ascii="Arial" w:hAnsi="Arial" w:cs="Arial"/>
          <w:sz w:val="22"/>
          <w:szCs w:val="22"/>
        </w:rPr>
        <w:t xml:space="preserve"> – a bundle of microtubules that helps organize the movement of ch</w:t>
      </w:r>
      <w:r w:rsidR="00533481" w:rsidRPr="00037CA9">
        <w:rPr>
          <w:rFonts w:ascii="Arial" w:hAnsi="Arial" w:cs="Arial"/>
          <w:sz w:val="22"/>
          <w:szCs w:val="22"/>
        </w:rPr>
        <w:t>romosomes during cell division.</w:t>
      </w:r>
    </w:p>
    <w:p w14:paraId="46B761E7" w14:textId="77777777" w:rsidR="00364315" w:rsidRPr="00037CA9" w:rsidRDefault="00364315" w:rsidP="00364315">
      <w:pPr>
        <w:rPr>
          <w:rFonts w:ascii="Arial" w:hAnsi="Arial" w:cs="Arial"/>
          <w:sz w:val="22"/>
          <w:szCs w:val="22"/>
        </w:rPr>
      </w:pPr>
    </w:p>
    <w:p w14:paraId="0433B5F6" w14:textId="77777777" w:rsidR="00364315" w:rsidRPr="00037CA9" w:rsidRDefault="00364315" w:rsidP="00364315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037CA9">
        <w:rPr>
          <w:rFonts w:ascii="Arial" w:hAnsi="Arial" w:cs="Arial"/>
          <w:sz w:val="22"/>
          <w:szCs w:val="22"/>
          <w:u w:val="single"/>
        </w:rPr>
        <w:t>Chloroplast</w:t>
      </w:r>
      <w:r w:rsidRPr="00037CA9">
        <w:rPr>
          <w:rFonts w:ascii="Arial" w:hAnsi="Arial" w:cs="Arial"/>
          <w:sz w:val="22"/>
          <w:szCs w:val="22"/>
        </w:rPr>
        <w:t xml:space="preserve"> – an organelle that converts the radiant energy of the Sun into chemical energy through the process of photosynthesis.</w:t>
      </w:r>
    </w:p>
    <w:p w14:paraId="4ED84614" w14:textId="77777777" w:rsidR="00364315" w:rsidRPr="00037CA9" w:rsidRDefault="00364315" w:rsidP="00364315">
      <w:pPr>
        <w:ind w:left="360"/>
        <w:rPr>
          <w:rFonts w:ascii="Arial" w:hAnsi="Arial" w:cs="Arial"/>
          <w:sz w:val="22"/>
          <w:szCs w:val="22"/>
        </w:rPr>
      </w:pPr>
    </w:p>
    <w:p w14:paraId="3D0E93CC" w14:textId="328D1189" w:rsidR="007A78DD" w:rsidRDefault="00364315" w:rsidP="00364315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037CA9">
        <w:rPr>
          <w:rFonts w:ascii="Arial" w:hAnsi="Arial" w:cs="Arial"/>
          <w:sz w:val="22"/>
          <w:szCs w:val="22"/>
          <w:u w:val="single"/>
        </w:rPr>
        <w:t>Cytoplasm</w:t>
      </w:r>
      <w:r w:rsidRPr="00037CA9">
        <w:rPr>
          <w:rFonts w:ascii="Arial" w:hAnsi="Arial" w:cs="Arial"/>
          <w:sz w:val="22"/>
          <w:szCs w:val="22"/>
        </w:rPr>
        <w:t xml:space="preserve"> – </w:t>
      </w:r>
      <w:r w:rsidR="007A78DD">
        <w:rPr>
          <w:rFonts w:ascii="Arial" w:hAnsi="Arial" w:cs="Arial"/>
          <w:sz w:val="22"/>
          <w:szCs w:val="22"/>
        </w:rPr>
        <w:t>everything between the nuclear membrane and the cell membrane.</w:t>
      </w:r>
    </w:p>
    <w:p w14:paraId="5A055172" w14:textId="56A80C13" w:rsidR="00364315" w:rsidRPr="00037CA9" w:rsidRDefault="007A78DD" w:rsidP="007A78DD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cytoplasm includes a jelly-like substance called </w:t>
      </w:r>
      <w:r>
        <w:rPr>
          <w:rFonts w:ascii="Arial" w:hAnsi="Arial" w:cs="Arial"/>
          <w:i/>
          <w:iCs/>
          <w:sz w:val="22"/>
          <w:szCs w:val="22"/>
        </w:rPr>
        <w:t>cytosol</w:t>
      </w:r>
      <w:r>
        <w:rPr>
          <w:rFonts w:ascii="Arial" w:hAnsi="Arial" w:cs="Arial"/>
          <w:sz w:val="22"/>
          <w:szCs w:val="22"/>
        </w:rPr>
        <w:t xml:space="preserve"> along with all of the organelles, molecules, and other structures found in this region</w:t>
      </w:r>
      <w:r w:rsidR="00364315" w:rsidRPr="00037CA9">
        <w:rPr>
          <w:rFonts w:ascii="Arial" w:hAnsi="Arial" w:cs="Arial"/>
          <w:sz w:val="22"/>
          <w:szCs w:val="22"/>
        </w:rPr>
        <w:t>.</w:t>
      </w:r>
    </w:p>
    <w:p w14:paraId="191256A3" w14:textId="77777777" w:rsidR="00364315" w:rsidRPr="00037CA9" w:rsidRDefault="00364315" w:rsidP="00364315">
      <w:pPr>
        <w:ind w:left="360"/>
        <w:rPr>
          <w:rFonts w:ascii="Arial" w:hAnsi="Arial" w:cs="Arial"/>
          <w:sz w:val="22"/>
          <w:szCs w:val="22"/>
        </w:rPr>
      </w:pPr>
    </w:p>
    <w:p w14:paraId="6F9264FB" w14:textId="77777777" w:rsidR="00364315" w:rsidRPr="00037CA9" w:rsidRDefault="00364315" w:rsidP="00364315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037CA9">
        <w:rPr>
          <w:rFonts w:ascii="Arial" w:hAnsi="Arial" w:cs="Arial"/>
          <w:sz w:val="22"/>
          <w:szCs w:val="22"/>
          <w:u w:val="single"/>
        </w:rPr>
        <w:t>Endoplasmic reticulum</w:t>
      </w:r>
      <w:r w:rsidRPr="00037CA9">
        <w:rPr>
          <w:rFonts w:ascii="Arial" w:hAnsi="Arial" w:cs="Arial"/>
          <w:sz w:val="22"/>
          <w:szCs w:val="22"/>
        </w:rPr>
        <w:t xml:space="preserve"> – a network of passageways in which chemical compounds are manufactured, processed, and transported. </w:t>
      </w:r>
    </w:p>
    <w:p w14:paraId="5E38F31C" w14:textId="77777777" w:rsidR="00364315" w:rsidRPr="00037CA9" w:rsidRDefault="00364315" w:rsidP="00364315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49D351D0" w14:textId="77777777" w:rsidR="00364315" w:rsidRPr="00037CA9" w:rsidRDefault="00364315" w:rsidP="00364315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037CA9">
        <w:rPr>
          <w:rFonts w:ascii="Arial" w:hAnsi="Arial" w:cs="Arial"/>
          <w:sz w:val="22"/>
          <w:szCs w:val="22"/>
          <w:u w:val="single"/>
        </w:rPr>
        <w:t>Golgi apparatus</w:t>
      </w:r>
      <w:r w:rsidRPr="00037CA9">
        <w:rPr>
          <w:rFonts w:ascii="Arial" w:hAnsi="Arial" w:cs="Arial"/>
          <w:sz w:val="22"/>
          <w:szCs w:val="22"/>
        </w:rPr>
        <w:t xml:space="preserve"> – a stack of membranes that collects, modifies, and packages chemical compounds.  </w:t>
      </w:r>
    </w:p>
    <w:p w14:paraId="4AF66DD5" w14:textId="77777777" w:rsidR="00364315" w:rsidRPr="00037CA9" w:rsidRDefault="00364315" w:rsidP="00364315">
      <w:pPr>
        <w:rPr>
          <w:rFonts w:ascii="Arial" w:hAnsi="Arial" w:cs="Arial"/>
          <w:sz w:val="22"/>
          <w:szCs w:val="22"/>
        </w:rPr>
      </w:pPr>
    </w:p>
    <w:p w14:paraId="6AE052FA" w14:textId="77777777" w:rsidR="00364315" w:rsidRPr="00037CA9" w:rsidRDefault="00364315" w:rsidP="00364315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037CA9">
        <w:rPr>
          <w:rFonts w:ascii="Arial" w:hAnsi="Arial" w:cs="Arial"/>
          <w:sz w:val="22"/>
          <w:szCs w:val="22"/>
          <w:u w:val="single"/>
        </w:rPr>
        <w:t>Lysosome</w:t>
      </w:r>
      <w:r w:rsidRPr="00037CA9">
        <w:rPr>
          <w:rFonts w:ascii="Arial" w:hAnsi="Arial" w:cs="Arial"/>
          <w:sz w:val="22"/>
          <w:szCs w:val="22"/>
        </w:rPr>
        <w:t xml:space="preserve"> – a </w:t>
      </w:r>
      <w:r w:rsidR="0077226B" w:rsidRPr="00037CA9">
        <w:rPr>
          <w:rFonts w:ascii="Arial" w:hAnsi="Arial" w:cs="Arial"/>
          <w:sz w:val="22"/>
          <w:szCs w:val="22"/>
        </w:rPr>
        <w:t>small sac, or</w:t>
      </w:r>
      <w:r w:rsidR="007C223A" w:rsidRPr="00037CA9">
        <w:rPr>
          <w:rFonts w:ascii="Arial" w:hAnsi="Arial" w:cs="Arial"/>
          <w:sz w:val="22"/>
          <w:szCs w:val="22"/>
        </w:rPr>
        <w:t xml:space="preserve"> </w:t>
      </w:r>
      <w:r w:rsidR="007C223A" w:rsidRPr="00037CA9">
        <w:rPr>
          <w:rFonts w:ascii="Arial" w:hAnsi="Arial" w:cs="Arial"/>
          <w:i/>
          <w:sz w:val="22"/>
          <w:szCs w:val="22"/>
        </w:rPr>
        <w:t>vesicle</w:t>
      </w:r>
      <w:r w:rsidR="007C223A" w:rsidRPr="00037CA9">
        <w:rPr>
          <w:rFonts w:ascii="Arial" w:hAnsi="Arial" w:cs="Arial"/>
          <w:sz w:val="22"/>
          <w:szCs w:val="22"/>
        </w:rPr>
        <w:t xml:space="preserve">, </w:t>
      </w:r>
      <w:r w:rsidR="0077226B" w:rsidRPr="00037CA9">
        <w:rPr>
          <w:rFonts w:ascii="Arial" w:hAnsi="Arial" w:cs="Arial"/>
          <w:sz w:val="22"/>
          <w:szCs w:val="22"/>
        </w:rPr>
        <w:t>that contains</w:t>
      </w:r>
      <w:r w:rsidRPr="00037CA9">
        <w:rPr>
          <w:rFonts w:ascii="Arial" w:hAnsi="Arial" w:cs="Arial"/>
          <w:sz w:val="22"/>
          <w:szCs w:val="22"/>
        </w:rPr>
        <w:t xml:space="preserve"> digestive chemicals.</w:t>
      </w:r>
    </w:p>
    <w:p w14:paraId="3ADC2F6A" w14:textId="77777777" w:rsidR="00364315" w:rsidRPr="00037CA9" w:rsidRDefault="00364315" w:rsidP="00364315">
      <w:pPr>
        <w:rPr>
          <w:rFonts w:ascii="Arial" w:hAnsi="Arial" w:cs="Arial"/>
          <w:sz w:val="22"/>
          <w:szCs w:val="22"/>
        </w:rPr>
      </w:pPr>
    </w:p>
    <w:p w14:paraId="2C13D33F" w14:textId="77777777" w:rsidR="00364315" w:rsidRPr="00037CA9" w:rsidRDefault="00364315" w:rsidP="00364315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037CA9">
        <w:rPr>
          <w:rFonts w:ascii="Arial" w:hAnsi="Arial" w:cs="Arial"/>
          <w:sz w:val="22"/>
          <w:szCs w:val="22"/>
          <w:u w:val="single"/>
        </w:rPr>
        <w:t>Mitochondria</w:t>
      </w:r>
      <w:r w:rsidRPr="00037CA9">
        <w:rPr>
          <w:rFonts w:ascii="Arial" w:hAnsi="Arial" w:cs="Arial"/>
          <w:sz w:val="22"/>
          <w:szCs w:val="22"/>
        </w:rPr>
        <w:t xml:space="preserve"> – organelles that, using oxygen, convert nutrients into energy that can be used by the cell.</w:t>
      </w:r>
    </w:p>
    <w:p w14:paraId="0F9BD448" w14:textId="77777777" w:rsidR="00364315" w:rsidRPr="00037CA9" w:rsidRDefault="00364315" w:rsidP="00364315">
      <w:pPr>
        <w:rPr>
          <w:rFonts w:ascii="Arial" w:hAnsi="Arial" w:cs="Arial"/>
          <w:sz w:val="22"/>
          <w:szCs w:val="22"/>
        </w:rPr>
      </w:pPr>
    </w:p>
    <w:p w14:paraId="682B9111" w14:textId="07E40B86" w:rsidR="00364315" w:rsidRPr="00037CA9" w:rsidRDefault="00364315" w:rsidP="00364315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037CA9">
        <w:rPr>
          <w:rFonts w:ascii="Arial" w:hAnsi="Arial" w:cs="Arial"/>
          <w:sz w:val="22"/>
          <w:szCs w:val="22"/>
          <w:u w:val="single"/>
        </w:rPr>
        <w:t xml:space="preserve">Nuclear </w:t>
      </w:r>
      <w:r w:rsidR="00580AD7" w:rsidRPr="00037CA9">
        <w:rPr>
          <w:rFonts w:ascii="Arial" w:hAnsi="Arial" w:cs="Arial"/>
          <w:sz w:val="22"/>
          <w:szCs w:val="22"/>
          <w:u w:val="single"/>
        </w:rPr>
        <w:t>membrane</w:t>
      </w:r>
      <w:r w:rsidRPr="00037CA9">
        <w:rPr>
          <w:rFonts w:ascii="Arial" w:hAnsi="Arial" w:cs="Arial"/>
          <w:sz w:val="22"/>
          <w:szCs w:val="22"/>
        </w:rPr>
        <w:t xml:space="preserve"> – a double-layered membrane that surrounds the nucleus.</w:t>
      </w:r>
    </w:p>
    <w:p w14:paraId="6A691AE1" w14:textId="77777777" w:rsidR="00364315" w:rsidRPr="00037CA9" w:rsidRDefault="00364315" w:rsidP="00364315">
      <w:pPr>
        <w:rPr>
          <w:rFonts w:ascii="Arial" w:hAnsi="Arial" w:cs="Arial"/>
          <w:sz w:val="22"/>
          <w:szCs w:val="22"/>
        </w:rPr>
      </w:pPr>
    </w:p>
    <w:p w14:paraId="5D39248B" w14:textId="77777777" w:rsidR="00364315" w:rsidRPr="00037CA9" w:rsidRDefault="00364315" w:rsidP="00364315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037CA9">
        <w:rPr>
          <w:rFonts w:ascii="Arial" w:hAnsi="Arial" w:cs="Arial"/>
          <w:sz w:val="22"/>
          <w:szCs w:val="22"/>
          <w:u w:val="single"/>
        </w:rPr>
        <w:t>Nucleolus</w:t>
      </w:r>
      <w:r w:rsidRPr="00037CA9">
        <w:rPr>
          <w:rFonts w:ascii="Arial" w:hAnsi="Arial" w:cs="Arial"/>
          <w:sz w:val="22"/>
          <w:szCs w:val="22"/>
        </w:rPr>
        <w:t xml:space="preserve"> – a small body in the nucleus where ribosomes are synthesized.</w:t>
      </w:r>
    </w:p>
    <w:p w14:paraId="743BDD88" w14:textId="77777777" w:rsidR="00364315" w:rsidRPr="00037CA9" w:rsidRDefault="00364315" w:rsidP="00364315">
      <w:pPr>
        <w:rPr>
          <w:rFonts w:ascii="Arial" w:hAnsi="Arial" w:cs="Arial"/>
          <w:sz w:val="22"/>
          <w:szCs w:val="22"/>
        </w:rPr>
      </w:pPr>
    </w:p>
    <w:p w14:paraId="37AE9FF8" w14:textId="73671D01" w:rsidR="00364315" w:rsidRPr="00037CA9" w:rsidRDefault="00364315" w:rsidP="00364315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037CA9">
        <w:rPr>
          <w:rFonts w:ascii="Arial" w:hAnsi="Arial" w:cs="Arial"/>
          <w:sz w:val="22"/>
          <w:szCs w:val="22"/>
          <w:u w:val="single"/>
        </w:rPr>
        <w:t>Nucleus</w:t>
      </w:r>
      <w:r w:rsidRPr="00037CA9">
        <w:rPr>
          <w:rFonts w:ascii="Arial" w:hAnsi="Arial" w:cs="Arial"/>
          <w:sz w:val="22"/>
          <w:szCs w:val="22"/>
        </w:rPr>
        <w:t xml:space="preserve"> – a round body </w:t>
      </w:r>
      <w:r w:rsidR="007A78DD">
        <w:rPr>
          <w:rFonts w:ascii="Arial" w:hAnsi="Arial" w:cs="Arial"/>
          <w:sz w:val="22"/>
          <w:szCs w:val="22"/>
        </w:rPr>
        <w:t xml:space="preserve">in the cell </w:t>
      </w:r>
      <w:r w:rsidRPr="00037CA9">
        <w:rPr>
          <w:rFonts w:ascii="Arial" w:hAnsi="Arial" w:cs="Arial"/>
          <w:sz w:val="22"/>
          <w:szCs w:val="22"/>
        </w:rPr>
        <w:t xml:space="preserve">that contains DNA and </w:t>
      </w:r>
      <w:r w:rsidR="00B07090" w:rsidRPr="00037CA9">
        <w:rPr>
          <w:rFonts w:ascii="Arial" w:hAnsi="Arial" w:cs="Arial"/>
          <w:sz w:val="22"/>
          <w:szCs w:val="22"/>
        </w:rPr>
        <w:t>regulates gene expression</w:t>
      </w:r>
      <w:r w:rsidRPr="00037CA9">
        <w:rPr>
          <w:rFonts w:ascii="Arial" w:hAnsi="Arial" w:cs="Arial"/>
          <w:sz w:val="22"/>
          <w:szCs w:val="22"/>
        </w:rPr>
        <w:t>.</w:t>
      </w:r>
    </w:p>
    <w:p w14:paraId="413BC6C8" w14:textId="77777777" w:rsidR="00364315" w:rsidRPr="00037CA9" w:rsidRDefault="00364315" w:rsidP="00364315">
      <w:pPr>
        <w:rPr>
          <w:rFonts w:ascii="Arial" w:hAnsi="Arial" w:cs="Arial"/>
          <w:sz w:val="22"/>
          <w:szCs w:val="22"/>
        </w:rPr>
      </w:pPr>
    </w:p>
    <w:p w14:paraId="2D45D0C2" w14:textId="77777777" w:rsidR="00364315" w:rsidRPr="00037CA9" w:rsidRDefault="00364315" w:rsidP="00364315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037CA9">
        <w:rPr>
          <w:rFonts w:ascii="Arial" w:hAnsi="Arial" w:cs="Arial"/>
          <w:sz w:val="22"/>
          <w:szCs w:val="22"/>
          <w:u w:val="single"/>
        </w:rPr>
        <w:t>Organelle</w:t>
      </w:r>
      <w:r w:rsidRPr="00037CA9">
        <w:rPr>
          <w:rFonts w:ascii="Arial" w:hAnsi="Arial" w:cs="Arial"/>
          <w:sz w:val="22"/>
          <w:szCs w:val="22"/>
        </w:rPr>
        <w:t xml:space="preserve"> – a cell structure that performs a specific function.</w:t>
      </w:r>
    </w:p>
    <w:p w14:paraId="6A665DBE" w14:textId="77777777" w:rsidR="00364315" w:rsidRPr="00037CA9" w:rsidRDefault="00364315" w:rsidP="00364315">
      <w:pPr>
        <w:rPr>
          <w:rFonts w:ascii="Arial" w:hAnsi="Arial" w:cs="Arial"/>
          <w:sz w:val="22"/>
          <w:szCs w:val="22"/>
        </w:rPr>
      </w:pPr>
    </w:p>
    <w:p w14:paraId="742735DC" w14:textId="77777777" w:rsidR="00364315" w:rsidRPr="00037CA9" w:rsidRDefault="00364315" w:rsidP="00364315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037CA9">
        <w:rPr>
          <w:rFonts w:ascii="Arial" w:hAnsi="Arial" w:cs="Arial"/>
          <w:sz w:val="22"/>
          <w:szCs w:val="22"/>
          <w:u w:val="single"/>
        </w:rPr>
        <w:t>Plastid</w:t>
      </w:r>
      <w:r w:rsidRPr="00037CA9">
        <w:rPr>
          <w:rFonts w:ascii="Arial" w:hAnsi="Arial" w:cs="Arial"/>
          <w:sz w:val="22"/>
          <w:szCs w:val="22"/>
        </w:rPr>
        <w:t xml:space="preserve"> – small structure that can store food (</w:t>
      </w:r>
      <w:r w:rsidRPr="00037CA9">
        <w:rPr>
          <w:rFonts w:ascii="Arial" w:hAnsi="Arial" w:cs="Arial"/>
          <w:i/>
          <w:sz w:val="22"/>
          <w:szCs w:val="22"/>
        </w:rPr>
        <w:t>leucoplast</w:t>
      </w:r>
      <w:r w:rsidRPr="00037CA9">
        <w:rPr>
          <w:rFonts w:ascii="Arial" w:hAnsi="Arial" w:cs="Arial"/>
          <w:sz w:val="22"/>
          <w:szCs w:val="22"/>
        </w:rPr>
        <w:t>) or pigment (</w:t>
      </w:r>
      <w:r w:rsidRPr="00037CA9">
        <w:rPr>
          <w:rFonts w:ascii="Arial" w:hAnsi="Arial" w:cs="Arial"/>
          <w:i/>
          <w:sz w:val="22"/>
          <w:szCs w:val="22"/>
        </w:rPr>
        <w:t>chromoplast</w:t>
      </w:r>
      <w:r w:rsidRPr="00037CA9">
        <w:rPr>
          <w:rFonts w:ascii="Arial" w:hAnsi="Arial" w:cs="Arial"/>
          <w:sz w:val="22"/>
          <w:szCs w:val="22"/>
        </w:rPr>
        <w:t>).</w:t>
      </w:r>
    </w:p>
    <w:p w14:paraId="1F4A3215" w14:textId="77777777" w:rsidR="00364315" w:rsidRPr="00037CA9" w:rsidRDefault="00364315" w:rsidP="00364315">
      <w:pPr>
        <w:rPr>
          <w:rFonts w:ascii="Arial" w:hAnsi="Arial" w:cs="Arial"/>
          <w:sz w:val="22"/>
          <w:szCs w:val="22"/>
        </w:rPr>
      </w:pPr>
    </w:p>
    <w:p w14:paraId="7C701E86" w14:textId="77777777" w:rsidR="00364315" w:rsidRPr="00037CA9" w:rsidRDefault="00364315" w:rsidP="00364315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037CA9">
        <w:rPr>
          <w:rFonts w:ascii="Arial" w:hAnsi="Arial" w:cs="Arial"/>
          <w:sz w:val="22"/>
          <w:szCs w:val="22"/>
          <w:u w:val="single"/>
        </w:rPr>
        <w:t>Ribosome</w:t>
      </w:r>
      <w:r w:rsidRPr="00037CA9">
        <w:rPr>
          <w:rFonts w:ascii="Arial" w:hAnsi="Arial" w:cs="Arial"/>
          <w:sz w:val="22"/>
          <w:szCs w:val="22"/>
        </w:rPr>
        <w:t xml:space="preserve"> – tiny structure where proteins are synthesized.</w:t>
      </w:r>
    </w:p>
    <w:p w14:paraId="74500525" w14:textId="77777777" w:rsidR="00364315" w:rsidRPr="00037CA9" w:rsidRDefault="00364315" w:rsidP="00364315">
      <w:pPr>
        <w:rPr>
          <w:rFonts w:ascii="Arial" w:hAnsi="Arial" w:cs="Arial"/>
          <w:sz w:val="22"/>
          <w:szCs w:val="22"/>
        </w:rPr>
      </w:pPr>
    </w:p>
    <w:p w14:paraId="3CE2500E" w14:textId="77777777" w:rsidR="00364315" w:rsidRPr="00037CA9" w:rsidRDefault="00364315" w:rsidP="00364315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037CA9">
        <w:rPr>
          <w:rFonts w:ascii="Arial" w:hAnsi="Arial" w:cs="Arial"/>
          <w:sz w:val="22"/>
          <w:szCs w:val="22"/>
          <w:u w:val="single"/>
        </w:rPr>
        <w:t>Vacuole</w:t>
      </w:r>
      <w:r w:rsidRPr="00037CA9">
        <w:rPr>
          <w:rFonts w:ascii="Arial" w:hAnsi="Arial" w:cs="Arial"/>
          <w:sz w:val="22"/>
          <w:szCs w:val="22"/>
        </w:rPr>
        <w:t xml:space="preserve"> – </w:t>
      </w:r>
      <w:r w:rsidR="007C223A" w:rsidRPr="00037CA9">
        <w:rPr>
          <w:rFonts w:ascii="Arial" w:hAnsi="Arial" w:cs="Arial"/>
          <w:sz w:val="22"/>
          <w:szCs w:val="22"/>
        </w:rPr>
        <w:t>a type of vesicle</w:t>
      </w:r>
      <w:r w:rsidRPr="00037CA9">
        <w:rPr>
          <w:rFonts w:ascii="Arial" w:hAnsi="Arial" w:cs="Arial"/>
          <w:sz w:val="22"/>
          <w:szCs w:val="22"/>
        </w:rPr>
        <w:t xml:space="preserve"> that stores water, nutrients, and other chemicals. The large vacuole found in plant cells helps the cells maintain their shape.</w:t>
      </w:r>
    </w:p>
    <w:p w14:paraId="51260D6A" w14:textId="77777777" w:rsidR="00364315" w:rsidRPr="00037CA9" w:rsidRDefault="00364315" w:rsidP="00364315">
      <w:pPr>
        <w:rPr>
          <w:rFonts w:ascii="Arial" w:hAnsi="Arial" w:cs="Arial"/>
          <w:sz w:val="22"/>
          <w:szCs w:val="22"/>
        </w:rPr>
      </w:pPr>
    </w:p>
    <w:p w14:paraId="3BDD7DAA" w14:textId="77777777" w:rsidR="004679FA" w:rsidRPr="00037CA9" w:rsidRDefault="00364315" w:rsidP="00364315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037CA9">
        <w:rPr>
          <w:rFonts w:ascii="Arial" w:hAnsi="Arial" w:cs="Arial"/>
          <w:sz w:val="22"/>
          <w:szCs w:val="22"/>
          <w:u w:val="single"/>
        </w:rPr>
        <w:t>Vesicle</w:t>
      </w:r>
      <w:r w:rsidRPr="00037CA9">
        <w:rPr>
          <w:rFonts w:ascii="Arial" w:hAnsi="Arial" w:cs="Arial"/>
          <w:sz w:val="22"/>
          <w:szCs w:val="22"/>
        </w:rPr>
        <w:t xml:space="preserve"> – small</w:t>
      </w:r>
      <w:r w:rsidR="007C223A" w:rsidRPr="00037CA9">
        <w:rPr>
          <w:rFonts w:ascii="Arial" w:hAnsi="Arial" w:cs="Arial"/>
          <w:sz w:val="22"/>
          <w:szCs w:val="22"/>
        </w:rPr>
        <w:t>, sac-like</w:t>
      </w:r>
      <w:r w:rsidRPr="00037CA9">
        <w:rPr>
          <w:rFonts w:ascii="Arial" w:hAnsi="Arial" w:cs="Arial"/>
          <w:sz w:val="22"/>
          <w:szCs w:val="22"/>
        </w:rPr>
        <w:t xml:space="preserve"> package of nutrients</w:t>
      </w:r>
      <w:r w:rsidR="007C223A" w:rsidRPr="00037CA9">
        <w:rPr>
          <w:rFonts w:ascii="Arial" w:hAnsi="Arial" w:cs="Arial"/>
          <w:sz w:val="22"/>
          <w:szCs w:val="22"/>
        </w:rPr>
        <w:t xml:space="preserve">, </w:t>
      </w:r>
      <w:r w:rsidRPr="00037CA9">
        <w:rPr>
          <w:rFonts w:ascii="Arial" w:hAnsi="Arial" w:cs="Arial"/>
          <w:sz w:val="22"/>
          <w:szCs w:val="22"/>
        </w:rPr>
        <w:t>proteins</w:t>
      </w:r>
      <w:r w:rsidR="007C223A" w:rsidRPr="00037CA9">
        <w:rPr>
          <w:rFonts w:ascii="Arial" w:hAnsi="Arial" w:cs="Arial"/>
          <w:sz w:val="22"/>
          <w:szCs w:val="22"/>
        </w:rPr>
        <w:t>, or water</w:t>
      </w:r>
      <w:r w:rsidRPr="00037CA9">
        <w:rPr>
          <w:rFonts w:ascii="Arial" w:hAnsi="Arial" w:cs="Arial"/>
          <w:sz w:val="22"/>
          <w:szCs w:val="22"/>
        </w:rPr>
        <w:t xml:space="preserve"> created by the Golgi apparatus.</w:t>
      </w:r>
      <w:r w:rsidR="007C223A" w:rsidRPr="00037CA9">
        <w:rPr>
          <w:rFonts w:ascii="Arial" w:hAnsi="Arial" w:cs="Arial"/>
          <w:sz w:val="22"/>
          <w:szCs w:val="22"/>
        </w:rPr>
        <w:t xml:space="preserve"> Types of vesicles include vacuoles and lysosomes.</w:t>
      </w:r>
    </w:p>
    <w:sectPr w:rsidR="004679FA" w:rsidRPr="00037C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E908" w14:textId="77777777" w:rsidR="00B4224A" w:rsidRDefault="00B4224A">
      <w:r>
        <w:separator/>
      </w:r>
    </w:p>
  </w:endnote>
  <w:endnote w:type="continuationSeparator" w:id="0">
    <w:p w14:paraId="6B707AE2" w14:textId="77777777" w:rsidR="00B4224A" w:rsidRDefault="00B4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E41B" w14:textId="77777777" w:rsidR="00A21688" w:rsidRDefault="00A21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1CF5" w14:textId="77777777"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037CA9"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70AF4C8B" wp14:editId="10186F6E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D105" w14:textId="77777777" w:rsidR="004679FA" w:rsidRDefault="00A21688">
    <w:pPr>
      <w:pStyle w:val="Footer"/>
    </w:pPr>
    <w:r w:rsidRPr="00A21688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2AB7C76F" wp14:editId="676AA8F7">
              <wp:simplePos x="0" y="0"/>
              <wp:positionH relativeFrom="margin">
                <wp:posOffset>-962025</wp:posOffset>
              </wp:positionH>
              <wp:positionV relativeFrom="paragraph">
                <wp:posOffset>-76200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B19AE" w14:textId="77777777" w:rsidR="00A21688" w:rsidRPr="00A21688" w:rsidRDefault="00A21688" w:rsidP="00A21688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A21688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292142" id="Group 31" o:spid="_x0000_s1027" style="position:absolute;margin-left:-75.75pt;margin-top:-6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AZw2Ld4QAAAA0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A21688" w:rsidRPr="00A21688" w:rsidRDefault="00A21688" w:rsidP="00A21688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A21688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7BD24" w14:textId="77777777" w:rsidR="00B4224A" w:rsidRDefault="00B4224A">
      <w:r>
        <w:separator/>
      </w:r>
    </w:p>
  </w:footnote>
  <w:footnote w:type="continuationSeparator" w:id="0">
    <w:p w14:paraId="6DF4FE54" w14:textId="77777777" w:rsidR="00B4224A" w:rsidRDefault="00B42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835A" w14:textId="77777777" w:rsidR="00A21688" w:rsidRDefault="00A21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CBA6" w14:textId="77777777" w:rsidR="00A21688" w:rsidRDefault="00A216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E1A6" w14:textId="77777777" w:rsidR="004679FA" w:rsidRDefault="00A21688">
    <w:pPr>
      <w:pStyle w:val="Header"/>
    </w:pPr>
    <w:r w:rsidRPr="00A21688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1477770D" wp14:editId="461EE804">
          <wp:simplePos x="0" y="0"/>
          <wp:positionH relativeFrom="margin">
            <wp:posOffset>-1038225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6pt;height:1287.6pt" o:bullet="t" filled="t">
        <v:fill color2="black"/>
        <v:imagedata r:id="rId1" o:title=""/>
      </v:shape>
    </w:pict>
  </w:numPicBullet>
  <w:numPicBullet w:numPicBulletId="1">
    <w:pict>
      <v:shape id="_x0000_i1029" type="#_x0000_t75" style="width:21.6pt;height:19.8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562363">
    <w:abstractNumId w:val="0"/>
  </w:num>
  <w:num w:numId="2" w16cid:durableId="1487823127">
    <w:abstractNumId w:val="1"/>
  </w:num>
  <w:num w:numId="3" w16cid:durableId="598679487">
    <w:abstractNumId w:val="2"/>
  </w:num>
  <w:num w:numId="4" w16cid:durableId="1856460575">
    <w:abstractNumId w:val="3"/>
  </w:num>
  <w:num w:numId="5" w16cid:durableId="2083023573">
    <w:abstractNumId w:val="4"/>
  </w:num>
  <w:num w:numId="6" w16cid:durableId="479153769">
    <w:abstractNumId w:val="5"/>
  </w:num>
  <w:num w:numId="7" w16cid:durableId="11230405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78"/>
    <w:rsid w:val="00037CA9"/>
    <w:rsid w:val="00081B42"/>
    <w:rsid w:val="000C164E"/>
    <w:rsid w:val="0021456E"/>
    <w:rsid w:val="00233739"/>
    <w:rsid w:val="00246B8E"/>
    <w:rsid w:val="002A14EB"/>
    <w:rsid w:val="003340EC"/>
    <w:rsid w:val="00361D72"/>
    <w:rsid w:val="00364315"/>
    <w:rsid w:val="00464D3B"/>
    <w:rsid w:val="004679FA"/>
    <w:rsid w:val="00497746"/>
    <w:rsid w:val="004B3B3A"/>
    <w:rsid w:val="004D19FA"/>
    <w:rsid w:val="00533481"/>
    <w:rsid w:val="005471F8"/>
    <w:rsid w:val="00580AD7"/>
    <w:rsid w:val="005D2EAE"/>
    <w:rsid w:val="005E1618"/>
    <w:rsid w:val="005E5D88"/>
    <w:rsid w:val="00621BC8"/>
    <w:rsid w:val="00621FD9"/>
    <w:rsid w:val="00672F11"/>
    <w:rsid w:val="0077226B"/>
    <w:rsid w:val="007A78DD"/>
    <w:rsid w:val="007C223A"/>
    <w:rsid w:val="007C2283"/>
    <w:rsid w:val="007C2D47"/>
    <w:rsid w:val="0086585A"/>
    <w:rsid w:val="008C76B8"/>
    <w:rsid w:val="008C7773"/>
    <w:rsid w:val="008D1F26"/>
    <w:rsid w:val="009211FE"/>
    <w:rsid w:val="00950CD1"/>
    <w:rsid w:val="00967278"/>
    <w:rsid w:val="009B434F"/>
    <w:rsid w:val="009E1179"/>
    <w:rsid w:val="00A21688"/>
    <w:rsid w:val="00B07090"/>
    <w:rsid w:val="00B34386"/>
    <w:rsid w:val="00B40F31"/>
    <w:rsid w:val="00B4224A"/>
    <w:rsid w:val="00B74CFB"/>
    <w:rsid w:val="00B7736D"/>
    <w:rsid w:val="00BC4909"/>
    <w:rsid w:val="00C26634"/>
    <w:rsid w:val="00C7644B"/>
    <w:rsid w:val="00C8211B"/>
    <w:rsid w:val="00CB4341"/>
    <w:rsid w:val="00CD4768"/>
    <w:rsid w:val="00DA04DC"/>
    <w:rsid w:val="00DB583E"/>
    <w:rsid w:val="00DF7D45"/>
    <w:rsid w:val="00E75A08"/>
    <w:rsid w:val="00EB7A33"/>
    <w:rsid w:val="00F12532"/>
    <w:rsid w:val="00F36630"/>
    <w:rsid w:val="00F8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7AD87"/>
  <w15:chartTrackingRefBased/>
  <w15:docId w15:val="{F0981CDD-6481-4217-B62F-DCD40ED1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7A7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0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33B73-F077-42D0-B1AB-B7AB6370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Structure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Structure</dc:title>
  <dc:subject/>
  <dc:creator>ExploreLearning</dc:creator>
  <cp:keywords/>
  <cp:lastModifiedBy>Kurt Rosenkrantz</cp:lastModifiedBy>
  <cp:revision>3</cp:revision>
  <cp:lastPrinted>2007-02-01T20:34:00Z</cp:lastPrinted>
  <dcterms:created xsi:type="dcterms:W3CDTF">2018-12-02T18:23:00Z</dcterms:created>
  <dcterms:modified xsi:type="dcterms:W3CDTF">2023-07-13T15:39:00Z</dcterms:modified>
</cp:coreProperties>
</file>